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C319B" w14:textId="77777777" w:rsidR="00E66C09" w:rsidRPr="00E452BD" w:rsidRDefault="00E66C09" w:rsidP="00E66C09">
      <w:pPr>
        <w:spacing w:after="0" w:line="240" w:lineRule="auto"/>
        <w:jc w:val="center"/>
        <w:rPr>
          <w:rFonts w:ascii="Times New Roman" w:hAnsi="Times New Roman"/>
          <w:sz w:val="24"/>
          <w:szCs w:val="24"/>
        </w:rPr>
      </w:pPr>
      <w:r w:rsidRPr="00E452BD">
        <w:rPr>
          <w:rFonts w:ascii="Times New Roman" w:hAnsi="Times New Roman"/>
          <w:sz w:val="24"/>
          <w:szCs w:val="24"/>
        </w:rPr>
        <w:t>Министерство образования и науки Челябинской области</w:t>
      </w:r>
    </w:p>
    <w:p w14:paraId="29F7CAD2" w14:textId="77777777" w:rsidR="00E66C09" w:rsidRPr="00E452BD" w:rsidRDefault="00E66C09" w:rsidP="00E66C09">
      <w:pPr>
        <w:spacing w:after="0" w:line="240" w:lineRule="auto"/>
        <w:jc w:val="center"/>
        <w:rPr>
          <w:rFonts w:ascii="Times New Roman" w:hAnsi="Times New Roman"/>
          <w:sz w:val="24"/>
          <w:szCs w:val="24"/>
        </w:rPr>
      </w:pPr>
      <w:r w:rsidRPr="00E452BD">
        <w:rPr>
          <w:rFonts w:ascii="Times New Roman" w:hAnsi="Times New Roman"/>
          <w:sz w:val="24"/>
          <w:szCs w:val="24"/>
        </w:rPr>
        <w:t>Государственное бюджетное профессиональное образовательное учреждение</w:t>
      </w:r>
    </w:p>
    <w:p w14:paraId="5366F4EB" w14:textId="77777777" w:rsidR="00E66C09" w:rsidRPr="00E452BD" w:rsidRDefault="00E66C09" w:rsidP="00E66C09">
      <w:pPr>
        <w:spacing w:after="0" w:line="240" w:lineRule="auto"/>
        <w:jc w:val="center"/>
        <w:rPr>
          <w:rFonts w:ascii="Times New Roman" w:hAnsi="Times New Roman"/>
          <w:sz w:val="24"/>
          <w:szCs w:val="24"/>
        </w:rPr>
      </w:pPr>
      <w:r w:rsidRPr="00E452BD">
        <w:rPr>
          <w:rFonts w:ascii="Times New Roman" w:hAnsi="Times New Roman"/>
          <w:sz w:val="24"/>
          <w:szCs w:val="24"/>
        </w:rPr>
        <w:t>«Южно-Уральский государственный технический колледж»</w:t>
      </w:r>
    </w:p>
    <w:p w14:paraId="27F96B11" w14:textId="77777777" w:rsidR="00E66C09" w:rsidRDefault="00E66C09" w:rsidP="00E66C09">
      <w:pPr>
        <w:jc w:val="center"/>
        <w:rPr>
          <w:rFonts w:ascii="Times New Roman" w:hAnsi="Times New Roman"/>
          <w:b/>
          <w:bCs/>
          <w:sz w:val="24"/>
          <w:szCs w:val="24"/>
        </w:rPr>
      </w:pPr>
    </w:p>
    <w:p w14:paraId="7EAD398C" w14:textId="1E5524E5" w:rsidR="00C95FF9" w:rsidRDefault="00E66C09" w:rsidP="00E66C09">
      <w:pPr>
        <w:jc w:val="center"/>
        <w:rPr>
          <w:rFonts w:ascii="Times New Roman" w:hAnsi="Times New Roman"/>
          <w:b/>
          <w:bCs/>
          <w:sz w:val="24"/>
          <w:szCs w:val="24"/>
        </w:rPr>
      </w:pPr>
      <w:r w:rsidRPr="00E66C09">
        <w:rPr>
          <w:rFonts w:ascii="Times New Roman" w:hAnsi="Times New Roman"/>
          <w:b/>
          <w:bCs/>
          <w:sz w:val="24"/>
          <w:szCs w:val="24"/>
        </w:rPr>
        <w:t xml:space="preserve">АДАПТИРОВАННАЯ </w:t>
      </w:r>
      <w:r w:rsidRPr="00231D9B">
        <w:rPr>
          <w:rFonts w:ascii="Times New Roman" w:hAnsi="Times New Roman"/>
          <w:b/>
          <w:bCs/>
          <w:sz w:val="24"/>
          <w:szCs w:val="24"/>
        </w:rPr>
        <w:t>ОБРАЗОВАТЕЛЬНАЯ</w:t>
      </w:r>
      <w:r w:rsidR="00D637A7" w:rsidRPr="00231D9B">
        <w:rPr>
          <w:rFonts w:ascii="Times New Roman" w:hAnsi="Times New Roman"/>
          <w:b/>
          <w:bCs/>
          <w:sz w:val="24"/>
          <w:szCs w:val="24"/>
        </w:rPr>
        <w:t xml:space="preserve"> ПРОГРАММА</w:t>
      </w:r>
      <w:r w:rsidR="00F76D35">
        <w:rPr>
          <w:rFonts w:ascii="Times New Roman" w:hAnsi="Times New Roman"/>
          <w:b/>
          <w:bCs/>
          <w:sz w:val="24"/>
          <w:szCs w:val="24"/>
        </w:rPr>
        <w:br/>
      </w:r>
      <w:r w:rsidR="00C95FF9">
        <w:rPr>
          <w:rFonts w:ascii="Times New Roman" w:hAnsi="Times New Roman"/>
          <w:b/>
          <w:bCs/>
          <w:sz w:val="24"/>
          <w:szCs w:val="24"/>
        </w:rPr>
        <w:t>СРЕДНЕГО ПРОФЕССИОНАЛЬНОГО ОБРАЗОВАНИЯ</w:t>
      </w:r>
    </w:p>
    <w:p w14:paraId="4B782886" w14:textId="77777777" w:rsidR="00E66C09" w:rsidRDefault="00E66C09" w:rsidP="00E66C09">
      <w:pPr>
        <w:jc w:val="center"/>
        <w:rPr>
          <w:rFonts w:ascii="Times New Roman" w:hAnsi="Times New Roman"/>
          <w:b/>
          <w:sz w:val="24"/>
          <w:szCs w:val="24"/>
        </w:rPr>
      </w:pPr>
    </w:p>
    <w:p w14:paraId="5BB76881" w14:textId="77777777" w:rsidR="00E66C09" w:rsidRPr="00687F10" w:rsidRDefault="00E66C09" w:rsidP="00E66C09">
      <w:pPr>
        <w:jc w:val="center"/>
        <w:rPr>
          <w:rFonts w:ascii="Times New Roman" w:hAnsi="Times New Roman"/>
          <w:b/>
          <w:color w:val="000000" w:themeColor="text1"/>
          <w:sz w:val="24"/>
          <w:szCs w:val="24"/>
        </w:rPr>
      </w:pPr>
      <w:r w:rsidRPr="00687F10">
        <w:rPr>
          <w:rFonts w:ascii="Times New Roman" w:hAnsi="Times New Roman"/>
          <w:b/>
          <w:color w:val="000000" w:themeColor="text1"/>
          <w:sz w:val="24"/>
          <w:szCs w:val="24"/>
        </w:rPr>
        <w:t>Нозологическая группа</w:t>
      </w:r>
    </w:p>
    <w:p w14:paraId="2631162D" w14:textId="77777777" w:rsidR="00E66C09" w:rsidRPr="00687F10" w:rsidRDefault="00E66C09" w:rsidP="00E66C09">
      <w:pPr>
        <w:jc w:val="center"/>
        <w:rPr>
          <w:rFonts w:ascii="Times New Roman" w:hAnsi="Times New Roman"/>
          <w:b/>
          <w:color w:val="000000" w:themeColor="text1"/>
          <w:sz w:val="24"/>
          <w:szCs w:val="24"/>
          <w:u w:val="single"/>
        </w:rPr>
      </w:pPr>
      <w:r w:rsidRPr="00687F10">
        <w:rPr>
          <w:rFonts w:ascii="Times New Roman" w:hAnsi="Times New Roman"/>
          <w:b/>
          <w:color w:val="000000" w:themeColor="text1"/>
          <w:sz w:val="24"/>
          <w:szCs w:val="24"/>
        </w:rPr>
        <w:t>_</w:t>
      </w:r>
      <w:r w:rsidRPr="00687F10">
        <w:rPr>
          <w:rFonts w:ascii="Times New Roman" w:hAnsi="Times New Roman"/>
          <w:b/>
          <w:color w:val="000000" w:themeColor="text1"/>
          <w:sz w:val="24"/>
          <w:szCs w:val="24"/>
          <w:u w:val="single"/>
        </w:rPr>
        <w:t>_________________________________________________________________</w:t>
      </w:r>
    </w:p>
    <w:p w14:paraId="442C72BF" w14:textId="7D9050C0" w:rsidR="00E66C09" w:rsidRPr="00687F10" w:rsidRDefault="00E66C09" w:rsidP="00E66C09">
      <w:pPr>
        <w:jc w:val="center"/>
        <w:rPr>
          <w:rFonts w:ascii="Times New Roman" w:hAnsi="Times New Roman"/>
          <w:color w:val="000000" w:themeColor="text1"/>
          <w:sz w:val="24"/>
          <w:szCs w:val="24"/>
        </w:rPr>
      </w:pPr>
      <w:r w:rsidRPr="00687F10">
        <w:rPr>
          <w:rFonts w:ascii="Times New Roman" w:hAnsi="Times New Roman"/>
          <w:color w:val="000000" w:themeColor="text1"/>
          <w:sz w:val="24"/>
          <w:szCs w:val="24"/>
        </w:rPr>
        <w:t>для обучающихся с нарушениями опорно-двигательного аппарата</w:t>
      </w:r>
    </w:p>
    <w:p w14:paraId="57FA4E59" w14:textId="77777777" w:rsidR="00E66C09" w:rsidRDefault="00E66C09" w:rsidP="00E66C09">
      <w:pPr>
        <w:jc w:val="center"/>
        <w:rPr>
          <w:rFonts w:ascii="Times New Roman" w:hAnsi="Times New Roman"/>
          <w:b/>
          <w:sz w:val="24"/>
          <w:szCs w:val="24"/>
        </w:rPr>
      </w:pPr>
    </w:p>
    <w:p w14:paraId="5685B3E2" w14:textId="77777777" w:rsidR="00D637A7" w:rsidRPr="00231D9B" w:rsidRDefault="00D637A7" w:rsidP="00D637A7">
      <w:pPr>
        <w:jc w:val="center"/>
        <w:rPr>
          <w:rFonts w:ascii="Times New Roman" w:hAnsi="Times New Roman"/>
          <w:b/>
          <w:sz w:val="24"/>
          <w:szCs w:val="24"/>
        </w:rPr>
      </w:pPr>
    </w:p>
    <w:p w14:paraId="6252C109" w14:textId="77777777" w:rsidR="00D637A7" w:rsidRPr="00231D9B" w:rsidRDefault="00D637A7" w:rsidP="00D637A7">
      <w:pPr>
        <w:spacing w:after="0"/>
        <w:jc w:val="center"/>
        <w:rPr>
          <w:rFonts w:ascii="Times New Roman" w:hAnsi="Times New Roman"/>
          <w:b/>
          <w:sz w:val="24"/>
          <w:szCs w:val="24"/>
        </w:rPr>
      </w:pPr>
      <w:r w:rsidRPr="00231D9B">
        <w:rPr>
          <w:rFonts w:ascii="Times New Roman" w:hAnsi="Times New Roman"/>
          <w:b/>
          <w:sz w:val="24"/>
          <w:szCs w:val="24"/>
        </w:rPr>
        <w:t>Уровень профессионального образования</w:t>
      </w:r>
    </w:p>
    <w:p w14:paraId="1BC4719B" w14:textId="77777777" w:rsidR="00D637A7" w:rsidRPr="00231D9B" w:rsidRDefault="00D637A7" w:rsidP="00D637A7">
      <w:pPr>
        <w:spacing w:after="0"/>
        <w:jc w:val="center"/>
        <w:rPr>
          <w:rFonts w:ascii="Times New Roman" w:hAnsi="Times New Roman"/>
          <w:sz w:val="24"/>
          <w:szCs w:val="24"/>
        </w:rPr>
      </w:pPr>
      <w:r w:rsidRPr="00231D9B">
        <w:rPr>
          <w:rFonts w:ascii="Times New Roman" w:hAnsi="Times New Roman"/>
          <w:sz w:val="24"/>
          <w:szCs w:val="24"/>
        </w:rPr>
        <w:t>Среднее профессиональное образование</w:t>
      </w:r>
    </w:p>
    <w:p w14:paraId="5A46FA09" w14:textId="77777777" w:rsidR="00D637A7" w:rsidRPr="00231D9B" w:rsidRDefault="00D637A7" w:rsidP="00D637A7">
      <w:pPr>
        <w:spacing w:after="0"/>
        <w:jc w:val="center"/>
        <w:rPr>
          <w:rFonts w:ascii="Times New Roman" w:hAnsi="Times New Roman"/>
          <w:b/>
          <w:sz w:val="24"/>
          <w:szCs w:val="24"/>
        </w:rPr>
      </w:pPr>
    </w:p>
    <w:p w14:paraId="6FF303FB" w14:textId="77777777" w:rsidR="00D637A7" w:rsidRPr="00231D9B" w:rsidRDefault="00D637A7" w:rsidP="00D637A7">
      <w:pPr>
        <w:spacing w:after="0"/>
        <w:jc w:val="center"/>
        <w:rPr>
          <w:rFonts w:ascii="Times New Roman" w:hAnsi="Times New Roman"/>
          <w:b/>
          <w:sz w:val="24"/>
          <w:szCs w:val="24"/>
        </w:rPr>
      </w:pPr>
      <w:r w:rsidRPr="00231D9B">
        <w:rPr>
          <w:rFonts w:ascii="Times New Roman" w:hAnsi="Times New Roman"/>
          <w:b/>
          <w:sz w:val="24"/>
          <w:szCs w:val="24"/>
        </w:rPr>
        <w:t>Образовательная программа</w:t>
      </w:r>
    </w:p>
    <w:p w14:paraId="58ECB6C8" w14:textId="77777777" w:rsidR="00D637A7" w:rsidRPr="00231D9B" w:rsidRDefault="00D637A7" w:rsidP="00D637A7">
      <w:pPr>
        <w:spacing w:after="0"/>
        <w:jc w:val="center"/>
        <w:rPr>
          <w:rFonts w:ascii="Times New Roman" w:hAnsi="Times New Roman"/>
          <w:i/>
          <w:sz w:val="24"/>
          <w:szCs w:val="24"/>
        </w:rPr>
      </w:pPr>
      <w:r w:rsidRPr="00231D9B">
        <w:rPr>
          <w:rFonts w:ascii="Times New Roman" w:hAnsi="Times New Roman"/>
          <w:sz w:val="24"/>
          <w:szCs w:val="24"/>
        </w:rPr>
        <w:t>подготовки специалистов среднего звена</w:t>
      </w:r>
    </w:p>
    <w:p w14:paraId="0C2D0794" w14:textId="77777777" w:rsidR="00D637A7" w:rsidRPr="00231D9B" w:rsidRDefault="00D637A7" w:rsidP="00D637A7">
      <w:pPr>
        <w:spacing w:after="0"/>
        <w:jc w:val="center"/>
        <w:rPr>
          <w:rFonts w:ascii="Times New Roman" w:hAnsi="Times New Roman"/>
          <w:b/>
          <w:sz w:val="24"/>
          <w:szCs w:val="24"/>
        </w:rPr>
      </w:pPr>
    </w:p>
    <w:p w14:paraId="368861FA" w14:textId="77777777" w:rsidR="00D637A7" w:rsidRPr="00231D9B" w:rsidRDefault="00D637A7" w:rsidP="00D637A7">
      <w:pPr>
        <w:spacing w:after="0"/>
        <w:jc w:val="center"/>
        <w:rPr>
          <w:rFonts w:ascii="Times New Roman" w:hAnsi="Times New Roman"/>
          <w:b/>
          <w:sz w:val="24"/>
          <w:szCs w:val="24"/>
        </w:rPr>
      </w:pPr>
      <w:r w:rsidRPr="00231D9B">
        <w:rPr>
          <w:rFonts w:ascii="Times New Roman" w:hAnsi="Times New Roman"/>
          <w:b/>
          <w:sz w:val="24"/>
          <w:szCs w:val="24"/>
        </w:rPr>
        <w:t xml:space="preserve">Специальность </w:t>
      </w:r>
      <w:r w:rsidR="0059508A" w:rsidRPr="00231D9B">
        <w:rPr>
          <w:rFonts w:ascii="Times New Roman" w:hAnsi="Times New Roman"/>
          <w:sz w:val="24"/>
          <w:szCs w:val="24"/>
        </w:rPr>
        <w:t>21.02.</w:t>
      </w:r>
      <w:r w:rsidR="00773A4C" w:rsidRPr="00231D9B">
        <w:rPr>
          <w:rFonts w:ascii="Times New Roman" w:hAnsi="Times New Roman"/>
          <w:sz w:val="24"/>
          <w:szCs w:val="24"/>
        </w:rPr>
        <w:t xml:space="preserve">19 </w:t>
      </w:r>
      <w:r w:rsidRPr="00231D9B">
        <w:rPr>
          <w:rFonts w:ascii="Times New Roman" w:hAnsi="Times New Roman"/>
          <w:sz w:val="24"/>
          <w:szCs w:val="24"/>
        </w:rPr>
        <w:t>Землеустройство</w:t>
      </w:r>
    </w:p>
    <w:p w14:paraId="292389EA" w14:textId="77777777" w:rsidR="00D637A7" w:rsidRPr="00231D9B" w:rsidRDefault="00D637A7" w:rsidP="00D637A7">
      <w:pPr>
        <w:spacing w:after="0"/>
        <w:jc w:val="both"/>
        <w:rPr>
          <w:rFonts w:ascii="Times New Roman" w:hAnsi="Times New Roman"/>
          <w:bCs/>
          <w:i/>
          <w:sz w:val="24"/>
          <w:szCs w:val="24"/>
        </w:rPr>
      </w:pPr>
    </w:p>
    <w:p w14:paraId="536EA488" w14:textId="77777777" w:rsidR="00D637A7" w:rsidRPr="00231D9B" w:rsidRDefault="00D637A7" w:rsidP="00D637A7">
      <w:pPr>
        <w:spacing w:after="0"/>
        <w:jc w:val="center"/>
        <w:rPr>
          <w:rFonts w:ascii="Times New Roman" w:hAnsi="Times New Roman"/>
          <w:bCs/>
          <w:i/>
        </w:rPr>
      </w:pPr>
    </w:p>
    <w:p w14:paraId="1D332538" w14:textId="77777777" w:rsidR="00D637A7" w:rsidRPr="00231D9B" w:rsidRDefault="00D637A7" w:rsidP="00D637A7">
      <w:pPr>
        <w:spacing w:after="0"/>
        <w:jc w:val="center"/>
        <w:rPr>
          <w:rFonts w:ascii="Times New Roman" w:hAnsi="Times New Roman"/>
          <w:b/>
          <w:sz w:val="24"/>
          <w:szCs w:val="24"/>
        </w:rPr>
      </w:pPr>
      <w:r w:rsidRPr="00231D9B">
        <w:rPr>
          <w:rFonts w:ascii="Times New Roman" w:hAnsi="Times New Roman"/>
          <w:b/>
          <w:sz w:val="24"/>
          <w:szCs w:val="24"/>
        </w:rPr>
        <w:t>Квалификации выпускника</w:t>
      </w:r>
    </w:p>
    <w:p w14:paraId="4E2785E6" w14:textId="77777777" w:rsidR="00D637A7" w:rsidRDefault="007D544D" w:rsidP="004550CF">
      <w:pPr>
        <w:spacing w:after="0"/>
        <w:jc w:val="center"/>
        <w:rPr>
          <w:rFonts w:ascii="Times New Roman" w:hAnsi="Times New Roman"/>
          <w:sz w:val="24"/>
          <w:szCs w:val="24"/>
        </w:rPr>
      </w:pPr>
      <w:r>
        <w:rPr>
          <w:rFonts w:ascii="Times New Roman" w:hAnsi="Times New Roman"/>
          <w:sz w:val="24"/>
          <w:szCs w:val="24"/>
        </w:rPr>
        <w:t>С</w:t>
      </w:r>
      <w:r w:rsidR="00D637A7" w:rsidRPr="00231D9B">
        <w:rPr>
          <w:rFonts w:ascii="Times New Roman" w:hAnsi="Times New Roman"/>
          <w:sz w:val="24"/>
          <w:szCs w:val="24"/>
        </w:rPr>
        <w:t>пециалист по землеустройству</w:t>
      </w:r>
    </w:p>
    <w:p w14:paraId="0B962DAD" w14:textId="77777777" w:rsidR="00687F10" w:rsidRDefault="00687F10" w:rsidP="004550CF">
      <w:pPr>
        <w:spacing w:after="0"/>
        <w:jc w:val="center"/>
        <w:rPr>
          <w:rFonts w:ascii="Times New Roman" w:hAnsi="Times New Roman"/>
          <w:sz w:val="24"/>
          <w:szCs w:val="24"/>
        </w:rPr>
      </w:pPr>
    </w:p>
    <w:p w14:paraId="41709AE4" w14:textId="77777777" w:rsidR="00687F10" w:rsidRPr="00231D9B" w:rsidRDefault="00687F10" w:rsidP="004550CF">
      <w:pPr>
        <w:spacing w:after="0"/>
        <w:jc w:val="center"/>
        <w:rPr>
          <w:rFonts w:ascii="Times New Roman" w:hAnsi="Times New Roman"/>
          <w:sz w:val="24"/>
          <w:szCs w:val="24"/>
        </w:rPr>
      </w:pPr>
    </w:p>
    <w:p w14:paraId="5D489701" w14:textId="77777777" w:rsidR="00C1367B" w:rsidRPr="00231D9B" w:rsidRDefault="00C1367B" w:rsidP="00C1367B">
      <w:pPr>
        <w:spacing w:after="0"/>
        <w:rPr>
          <w:rFonts w:ascii="Times New Roman" w:hAnsi="Times New Roman"/>
          <w:sz w:val="24"/>
          <w:szCs w:val="24"/>
        </w:rPr>
      </w:pPr>
    </w:p>
    <w:p w14:paraId="44D5E205" w14:textId="77777777" w:rsidR="00C1367B" w:rsidRPr="00231D9B" w:rsidRDefault="00C1367B" w:rsidP="00C1367B">
      <w:pPr>
        <w:spacing w:after="0"/>
        <w:rPr>
          <w:rFonts w:ascii="Times New Roman" w:hAnsi="Times New Roman"/>
          <w:sz w:val="24"/>
          <w:szCs w:val="24"/>
        </w:rPr>
      </w:pPr>
    </w:p>
    <w:tbl>
      <w:tblPr>
        <w:tblW w:w="10193" w:type="dxa"/>
        <w:tblLayout w:type="fixed"/>
        <w:tblLook w:val="04A0" w:firstRow="1" w:lastRow="0" w:firstColumn="1" w:lastColumn="0" w:noHBand="0" w:noVBand="1"/>
      </w:tblPr>
      <w:tblGrid>
        <w:gridCol w:w="5103"/>
        <w:gridCol w:w="5090"/>
      </w:tblGrid>
      <w:tr w:rsidR="00687F10" w:rsidRPr="00687F10" w14:paraId="1FEE9643" w14:textId="77777777" w:rsidTr="00687F10">
        <w:trPr>
          <w:trHeight w:val="850"/>
        </w:trPr>
        <w:tc>
          <w:tcPr>
            <w:tcW w:w="5103" w:type="dxa"/>
            <w:shd w:val="clear" w:color="auto" w:fill="auto"/>
            <w:vAlign w:val="center"/>
          </w:tcPr>
          <w:p w14:paraId="69CADC66" w14:textId="77777777" w:rsidR="00687F10" w:rsidRPr="00687F10" w:rsidRDefault="00687F10" w:rsidP="00687F10">
            <w:pPr>
              <w:spacing w:after="0" w:line="240" w:lineRule="auto"/>
              <w:rPr>
                <w:rFonts w:ascii="Times New Roman" w:hAnsi="Times New Roman"/>
                <w:b/>
                <w:color w:val="000000"/>
                <w:sz w:val="24"/>
                <w:szCs w:val="20"/>
              </w:rPr>
            </w:pPr>
            <w:r w:rsidRPr="00687F10">
              <w:rPr>
                <w:rFonts w:ascii="Times New Roman" w:hAnsi="Times New Roman"/>
                <w:b/>
                <w:color w:val="000000"/>
                <w:sz w:val="24"/>
                <w:szCs w:val="20"/>
              </w:rPr>
              <w:t xml:space="preserve">Одобрено на </w:t>
            </w:r>
            <w:r w:rsidRPr="00687F10">
              <w:rPr>
                <w:rFonts w:ascii="Times New Roman" w:hAnsi="Times New Roman"/>
                <w:b/>
                <w:i/>
                <w:color w:val="000000"/>
                <w:sz w:val="24"/>
                <w:szCs w:val="20"/>
              </w:rPr>
              <w:t>заседании педагогического совета:</w:t>
            </w:r>
          </w:p>
        </w:tc>
        <w:tc>
          <w:tcPr>
            <w:tcW w:w="5090" w:type="dxa"/>
            <w:shd w:val="clear" w:color="auto" w:fill="auto"/>
            <w:vAlign w:val="center"/>
          </w:tcPr>
          <w:p w14:paraId="2676357C" w14:textId="0FC10C6A" w:rsidR="00687F10" w:rsidRPr="00687F10" w:rsidRDefault="00687F10" w:rsidP="00687F10">
            <w:pPr>
              <w:spacing w:after="0" w:line="240" w:lineRule="auto"/>
              <w:jc w:val="center"/>
              <w:rPr>
                <w:rFonts w:ascii="Times New Roman" w:hAnsi="Times New Roman"/>
                <w:color w:val="000000"/>
                <w:szCs w:val="20"/>
              </w:rPr>
            </w:pPr>
            <w:r w:rsidRPr="00687F10">
              <w:rPr>
                <w:rFonts w:ascii="Times New Roman" w:hAnsi="Times New Roman"/>
                <w:color w:val="000000"/>
                <w:sz w:val="24"/>
                <w:szCs w:val="20"/>
              </w:rPr>
              <w:t xml:space="preserve">        протокол № ___ от _</w:t>
            </w:r>
            <w:r w:rsidR="00E452BD" w:rsidRPr="00687F10">
              <w:rPr>
                <w:rFonts w:ascii="Times New Roman" w:hAnsi="Times New Roman"/>
                <w:color w:val="000000"/>
                <w:sz w:val="24"/>
                <w:szCs w:val="20"/>
              </w:rPr>
              <w:t>_. _</w:t>
            </w:r>
            <w:r w:rsidRPr="00687F10">
              <w:rPr>
                <w:rFonts w:ascii="Times New Roman" w:hAnsi="Times New Roman"/>
                <w:color w:val="000000"/>
                <w:sz w:val="24"/>
                <w:szCs w:val="20"/>
              </w:rPr>
              <w:t>_.202_ г.</w:t>
            </w:r>
          </w:p>
        </w:tc>
      </w:tr>
      <w:tr w:rsidR="00687F10" w:rsidRPr="00687F10" w14:paraId="6CCDC45E" w14:textId="77777777" w:rsidTr="00687F10">
        <w:trPr>
          <w:trHeight w:val="989"/>
        </w:trPr>
        <w:tc>
          <w:tcPr>
            <w:tcW w:w="5103" w:type="dxa"/>
            <w:shd w:val="clear" w:color="auto" w:fill="auto"/>
            <w:vAlign w:val="center"/>
          </w:tcPr>
          <w:p w14:paraId="1F07555E" w14:textId="77777777" w:rsidR="00687F10" w:rsidRPr="00687F10" w:rsidRDefault="00687F10" w:rsidP="00687F10">
            <w:pPr>
              <w:spacing w:after="0" w:line="240" w:lineRule="auto"/>
              <w:rPr>
                <w:rFonts w:ascii="Times New Roman" w:hAnsi="Times New Roman"/>
                <w:i/>
                <w:color w:val="000000"/>
                <w:sz w:val="24"/>
                <w:szCs w:val="20"/>
              </w:rPr>
            </w:pPr>
            <w:r w:rsidRPr="00687F10">
              <w:rPr>
                <w:rFonts w:ascii="Times New Roman" w:hAnsi="Times New Roman"/>
                <w:b/>
                <w:color w:val="000000"/>
                <w:sz w:val="24"/>
                <w:szCs w:val="20"/>
              </w:rPr>
              <w:t>Утверждено Приказом ГБПОУ «Южно-Уральский государственный технический колледж»</w:t>
            </w:r>
          </w:p>
        </w:tc>
        <w:tc>
          <w:tcPr>
            <w:tcW w:w="5090" w:type="dxa"/>
            <w:shd w:val="clear" w:color="auto" w:fill="auto"/>
            <w:vAlign w:val="center"/>
          </w:tcPr>
          <w:p w14:paraId="7762C67F" w14:textId="77777777" w:rsidR="00687F10" w:rsidRPr="00687F10" w:rsidRDefault="00687F10" w:rsidP="00687F10">
            <w:pPr>
              <w:spacing w:after="0" w:line="240" w:lineRule="auto"/>
              <w:jc w:val="center"/>
              <w:rPr>
                <w:rFonts w:ascii="Times New Roman" w:hAnsi="Times New Roman"/>
                <w:color w:val="000000"/>
                <w:sz w:val="24"/>
                <w:szCs w:val="20"/>
              </w:rPr>
            </w:pPr>
            <w:r w:rsidRPr="00687F10">
              <w:rPr>
                <w:rFonts w:ascii="Times New Roman" w:hAnsi="Times New Roman"/>
                <w:color w:val="000000"/>
                <w:sz w:val="24"/>
                <w:szCs w:val="20"/>
              </w:rPr>
              <w:t>приказ № ___ от _._.202_ г.</w:t>
            </w:r>
          </w:p>
          <w:p w14:paraId="2365DDB1" w14:textId="77777777" w:rsidR="00687F10" w:rsidRPr="00687F10" w:rsidRDefault="00687F10" w:rsidP="00687F10">
            <w:pPr>
              <w:spacing w:after="0" w:line="240" w:lineRule="auto"/>
              <w:jc w:val="center"/>
              <w:rPr>
                <w:rFonts w:ascii="Times New Roman" w:hAnsi="Times New Roman"/>
                <w:color w:val="000000"/>
                <w:sz w:val="24"/>
                <w:szCs w:val="20"/>
              </w:rPr>
            </w:pPr>
          </w:p>
          <w:p w14:paraId="15F683FA" w14:textId="77777777" w:rsidR="00687F10" w:rsidRPr="00687F10" w:rsidRDefault="00687F10" w:rsidP="00687F10">
            <w:pPr>
              <w:tabs>
                <w:tab w:val="left" w:pos="3302"/>
              </w:tabs>
              <w:spacing w:after="0" w:line="240" w:lineRule="auto"/>
              <w:jc w:val="center"/>
              <w:rPr>
                <w:rFonts w:ascii="Times New Roman" w:hAnsi="Times New Roman"/>
                <w:color w:val="000000"/>
                <w:sz w:val="24"/>
                <w:szCs w:val="20"/>
              </w:rPr>
            </w:pPr>
            <w:r w:rsidRPr="00687F10">
              <w:rPr>
                <w:rFonts w:ascii="Times New Roman" w:hAnsi="Times New Roman"/>
                <w:color w:val="000000"/>
                <w:sz w:val="24"/>
                <w:szCs w:val="20"/>
              </w:rPr>
              <w:t>директор /</w:t>
            </w:r>
            <w:r w:rsidRPr="00687F10">
              <w:rPr>
                <w:rFonts w:ascii="Times New Roman" w:hAnsi="Times New Roman"/>
                <w:color w:val="000000"/>
                <w:sz w:val="24"/>
                <w:szCs w:val="20"/>
                <w:u w:val="single"/>
              </w:rPr>
              <w:tab/>
            </w:r>
            <w:r w:rsidRPr="00687F10">
              <w:rPr>
                <w:rFonts w:ascii="Times New Roman" w:hAnsi="Times New Roman"/>
                <w:color w:val="000000"/>
                <w:sz w:val="24"/>
                <w:szCs w:val="20"/>
              </w:rPr>
              <w:t>/ И.И. Тубер</w:t>
            </w:r>
          </w:p>
          <w:p w14:paraId="2D31DBE6" w14:textId="77777777" w:rsidR="00687F10" w:rsidRPr="00687F10" w:rsidRDefault="00687F10" w:rsidP="00687F10">
            <w:pPr>
              <w:spacing w:after="0" w:line="240" w:lineRule="auto"/>
              <w:jc w:val="center"/>
              <w:rPr>
                <w:rFonts w:ascii="Times New Roman" w:hAnsi="Times New Roman"/>
                <w:i/>
                <w:color w:val="000000"/>
                <w:sz w:val="20"/>
                <w:szCs w:val="20"/>
              </w:rPr>
            </w:pPr>
            <w:r w:rsidRPr="00687F10">
              <w:rPr>
                <w:rFonts w:ascii="Times New Roman" w:hAnsi="Times New Roman"/>
                <w:i/>
                <w:color w:val="000000"/>
                <w:sz w:val="20"/>
                <w:szCs w:val="20"/>
              </w:rPr>
              <w:t>подпись</w:t>
            </w:r>
          </w:p>
        </w:tc>
      </w:tr>
      <w:tr w:rsidR="00687F10" w14:paraId="56172047" w14:textId="77777777" w:rsidTr="00687F10">
        <w:trPr>
          <w:trHeight w:val="989"/>
        </w:trPr>
        <w:tc>
          <w:tcPr>
            <w:tcW w:w="5103" w:type="dxa"/>
            <w:shd w:val="clear" w:color="auto" w:fill="auto"/>
            <w:vAlign w:val="center"/>
          </w:tcPr>
          <w:p w14:paraId="339B6A36" w14:textId="77777777" w:rsidR="00687F10" w:rsidRDefault="00687F10" w:rsidP="008C1280">
            <w:pPr>
              <w:spacing w:after="0" w:line="240" w:lineRule="auto"/>
              <w:rPr>
                <w:rFonts w:ascii="Times New Roman" w:hAnsi="Times New Roman"/>
                <w:i/>
                <w:sz w:val="24"/>
              </w:rPr>
            </w:pPr>
            <w:r>
              <w:rPr>
                <w:rFonts w:ascii="Times New Roman" w:hAnsi="Times New Roman"/>
                <w:b/>
                <w:sz w:val="24"/>
              </w:rPr>
              <w:t xml:space="preserve">Согласовано </w:t>
            </w:r>
            <w:r w:rsidRPr="000C027D">
              <w:rPr>
                <w:rFonts w:ascii="Times New Roman" w:hAnsi="Times New Roman"/>
                <w:b/>
                <w:sz w:val="24"/>
              </w:rPr>
              <w:t>ГБПОУ «Южно-Уральский государственный технический колледж»</w:t>
            </w:r>
          </w:p>
        </w:tc>
        <w:tc>
          <w:tcPr>
            <w:tcW w:w="5090" w:type="dxa"/>
            <w:shd w:val="clear" w:color="auto" w:fill="auto"/>
            <w:vAlign w:val="center"/>
          </w:tcPr>
          <w:p w14:paraId="6C466BE3" w14:textId="77777777" w:rsidR="00687F10" w:rsidRDefault="00687F10" w:rsidP="008C1280">
            <w:pPr>
              <w:spacing w:after="0" w:line="240" w:lineRule="auto"/>
              <w:jc w:val="center"/>
              <w:rPr>
                <w:rFonts w:ascii="Times New Roman" w:hAnsi="Times New Roman"/>
                <w:sz w:val="24"/>
              </w:rPr>
            </w:pPr>
          </w:p>
          <w:p w14:paraId="64A5CE3C" w14:textId="77777777" w:rsidR="00687F10" w:rsidRDefault="00687F10" w:rsidP="008C1280">
            <w:pPr>
              <w:tabs>
                <w:tab w:val="left" w:pos="3302"/>
              </w:tabs>
              <w:spacing w:after="0" w:line="240" w:lineRule="auto"/>
              <w:jc w:val="center"/>
              <w:rPr>
                <w:rFonts w:ascii="Times New Roman" w:hAnsi="Times New Roman"/>
                <w:sz w:val="24"/>
              </w:rPr>
            </w:pPr>
            <w:r>
              <w:rPr>
                <w:rFonts w:ascii="Times New Roman" w:hAnsi="Times New Roman"/>
                <w:sz w:val="24"/>
              </w:rPr>
              <w:t>директор /</w:t>
            </w:r>
            <w:r>
              <w:rPr>
                <w:rFonts w:ascii="Times New Roman" w:hAnsi="Times New Roman"/>
                <w:sz w:val="24"/>
                <w:u w:val="single"/>
              </w:rPr>
              <w:tab/>
            </w:r>
            <w:r>
              <w:rPr>
                <w:rFonts w:ascii="Times New Roman" w:hAnsi="Times New Roman"/>
                <w:sz w:val="24"/>
              </w:rPr>
              <w:t>/ И.И. Тубер</w:t>
            </w:r>
          </w:p>
          <w:p w14:paraId="47E5CDDB" w14:textId="77777777" w:rsidR="00687F10" w:rsidRDefault="00687F10" w:rsidP="008C1280">
            <w:pPr>
              <w:spacing w:after="0" w:line="240" w:lineRule="auto"/>
              <w:jc w:val="center"/>
              <w:rPr>
                <w:rFonts w:ascii="Times New Roman" w:hAnsi="Times New Roman"/>
                <w:i/>
                <w:sz w:val="20"/>
              </w:rPr>
            </w:pPr>
            <w:r>
              <w:rPr>
                <w:rFonts w:ascii="Times New Roman" w:hAnsi="Times New Roman"/>
                <w:i/>
                <w:sz w:val="20"/>
              </w:rPr>
              <w:t>подпись</w:t>
            </w:r>
          </w:p>
        </w:tc>
      </w:tr>
    </w:tbl>
    <w:p w14:paraId="5C4CBFCB" w14:textId="77777777" w:rsidR="00C1367B" w:rsidRPr="00231D9B" w:rsidRDefault="00C1367B" w:rsidP="00C1367B">
      <w:pPr>
        <w:spacing w:after="0"/>
        <w:rPr>
          <w:rFonts w:ascii="Times New Roman" w:hAnsi="Times New Roman"/>
          <w:b/>
          <w:sz w:val="24"/>
          <w:szCs w:val="24"/>
        </w:rPr>
      </w:pPr>
    </w:p>
    <w:p w14:paraId="0766B0C2" w14:textId="77777777" w:rsidR="00C1367B" w:rsidRPr="00231D9B" w:rsidRDefault="00C1367B" w:rsidP="00C1367B">
      <w:pPr>
        <w:spacing w:after="0"/>
        <w:rPr>
          <w:rFonts w:ascii="Times New Roman" w:hAnsi="Times New Roman"/>
          <w:b/>
          <w:sz w:val="24"/>
          <w:szCs w:val="24"/>
        </w:rPr>
      </w:pPr>
    </w:p>
    <w:p w14:paraId="0C2EA5B4" w14:textId="77777777" w:rsidR="00C1367B" w:rsidRPr="00231D9B" w:rsidRDefault="00C1367B" w:rsidP="00C1367B">
      <w:pPr>
        <w:spacing w:after="0"/>
        <w:rPr>
          <w:rFonts w:ascii="Times New Roman" w:hAnsi="Times New Roman"/>
          <w:sz w:val="24"/>
          <w:szCs w:val="24"/>
        </w:rPr>
      </w:pPr>
    </w:p>
    <w:p w14:paraId="7497AFB2" w14:textId="30D83EFC" w:rsidR="00C1367B" w:rsidRPr="00231D9B" w:rsidRDefault="00C1367B" w:rsidP="00C1367B">
      <w:pPr>
        <w:jc w:val="center"/>
        <w:rPr>
          <w:rFonts w:ascii="Times New Roman" w:hAnsi="Times New Roman"/>
          <w:b/>
          <w:sz w:val="24"/>
          <w:szCs w:val="24"/>
        </w:rPr>
      </w:pPr>
      <w:r w:rsidRPr="00231D9B">
        <w:rPr>
          <w:rFonts w:ascii="Times New Roman" w:hAnsi="Times New Roman"/>
          <w:b/>
          <w:sz w:val="24"/>
          <w:szCs w:val="24"/>
        </w:rPr>
        <w:t>202</w:t>
      </w:r>
      <w:r w:rsidR="00687F10">
        <w:rPr>
          <w:rFonts w:ascii="Times New Roman" w:hAnsi="Times New Roman"/>
          <w:b/>
          <w:sz w:val="24"/>
          <w:szCs w:val="24"/>
        </w:rPr>
        <w:t>5</w:t>
      </w:r>
      <w:r w:rsidRPr="00231D9B">
        <w:rPr>
          <w:rFonts w:ascii="Times New Roman" w:hAnsi="Times New Roman"/>
          <w:b/>
          <w:sz w:val="24"/>
          <w:szCs w:val="24"/>
        </w:rPr>
        <w:t xml:space="preserve"> год</w:t>
      </w:r>
    </w:p>
    <w:p w14:paraId="317F018F" w14:textId="479052A2" w:rsidR="00687F10" w:rsidRPr="00687F10" w:rsidRDefault="00687F10" w:rsidP="00687F10">
      <w:pPr>
        <w:suppressAutoHyphens/>
        <w:ind w:firstLine="709"/>
        <w:jc w:val="both"/>
        <w:rPr>
          <w:rFonts w:ascii="Times New Roman" w:hAnsi="Times New Roman"/>
          <w:bCs/>
          <w:sz w:val="24"/>
          <w:szCs w:val="24"/>
        </w:rPr>
      </w:pPr>
      <w:r w:rsidRPr="00687F10">
        <w:rPr>
          <w:rFonts w:ascii="Times New Roman" w:hAnsi="Times New Roman"/>
          <w:bCs/>
          <w:sz w:val="24"/>
          <w:szCs w:val="24"/>
        </w:rPr>
        <w:lastRenderedPageBreak/>
        <w:t xml:space="preserve">Разработчики   адаптированной образовательной </w:t>
      </w:r>
      <w:r w:rsidR="0043144B" w:rsidRPr="00687F10">
        <w:rPr>
          <w:rFonts w:ascii="Times New Roman" w:hAnsi="Times New Roman"/>
          <w:bCs/>
          <w:sz w:val="24"/>
          <w:szCs w:val="24"/>
        </w:rPr>
        <w:t>программы:</w:t>
      </w:r>
    </w:p>
    <w:p w14:paraId="039D4DA2" w14:textId="706BA4DC" w:rsidR="00C1367B" w:rsidRPr="00231D9B" w:rsidRDefault="00687F10" w:rsidP="00687F10">
      <w:pPr>
        <w:suppressAutoHyphens/>
        <w:ind w:firstLine="709"/>
        <w:jc w:val="both"/>
        <w:rPr>
          <w:rFonts w:ascii="Times New Roman" w:hAnsi="Times New Roman"/>
          <w:bCs/>
          <w:sz w:val="24"/>
          <w:szCs w:val="24"/>
        </w:rPr>
      </w:pPr>
      <w:r w:rsidRPr="00687F10">
        <w:rPr>
          <w:rFonts w:ascii="Times New Roman" w:hAnsi="Times New Roman"/>
          <w:bCs/>
          <w:sz w:val="24"/>
          <w:szCs w:val="24"/>
        </w:rPr>
        <w:t>Организация-разработчик: Государственное бюджетное профессиональное образовательное учреждение «Южно-Уральский государственный технический колледж»</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687F10" w:rsidRPr="00687F10" w14:paraId="52AE4E84" w14:textId="77777777" w:rsidTr="008C1280">
        <w:trPr>
          <w:jc w:val="center"/>
        </w:trPr>
        <w:tc>
          <w:tcPr>
            <w:tcW w:w="3322" w:type="dxa"/>
            <w:tcBorders>
              <w:top w:val="single" w:sz="4" w:space="0" w:color="auto"/>
              <w:left w:val="single" w:sz="4" w:space="0" w:color="auto"/>
              <w:bottom w:val="single" w:sz="4" w:space="0" w:color="auto"/>
              <w:right w:val="single" w:sz="4" w:space="0" w:color="auto"/>
            </w:tcBorders>
          </w:tcPr>
          <w:p w14:paraId="0A5D66C0" w14:textId="77777777" w:rsidR="00687F10" w:rsidRPr="00687F10" w:rsidRDefault="00687F10" w:rsidP="00687F10">
            <w:pPr>
              <w:spacing w:after="160" w:line="264" w:lineRule="auto"/>
              <w:ind w:left="-142" w:firstLine="567"/>
              <w:rPr>
                <w:rFonts w:ascii="Times New Roman" w:hAnsi="Times New Roman"/>
                <w:color w:val="000000"/>
                <w:sz w:val="24"/>
                <w:szCs w:val="24"/>
              </w:rPr>
            </w:pPr>
            <w:r w:rsidRPr="00687F10">
              <w:rPr>
                <w:rFonts w:ascii="Times New Roman" w:hAnsi="Times New Roman"/>
                <w:color w:val="000000"/>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3C3B86C7" w14:textId="77777777" w:rsidR="00687F10" w:rsidRPr="00687F10" w:rsidRDefault="00687F10" w:rsidP="00687F10">
            <w:pPr>
              <w:spacing w:after="160" w:line="264" w:lineRule="auto"/>
              <w:ind w:left="-142" w:firstLine="567"/>
              <w:rPr>
                <w:rFonts w:ascii="Times New Roman" w:hAnsi="Times New Roman"/>
                <w:color w:val="000000"/>
                <w:sz w:val="24"/>
                <w:szCs w:val="24"/>
              </w:rPr>
            </w:pPr>
            <w:r w:rsidRPr="00687F10">
              <w:rPr>
                <w:rFonts w:ascii="Times New Roman" w:hAnsi="Times New Roman"/>
                <w:color w:val="000000"/>
                <w:sz w:val="24"/>
                <w:szCs w:val="24"/>
              </w:rPr>
              <w:t>Организация, должность</w:t>
            </w:r>
          </w:p>
        </w:tc>
      </w:tr>
      <w:tr w:rsidR="00687F10" w:rsidRPr="00687F10" w14:paraId="0CD0FED7" w14:textId="77777777" w:rsidTr="008C1280">
        <w:trPr>
          <w:jc w:val="center"/>
        </w:trPr>
        <w:tc>
          <w:tcPr>
            <w:tcW w:w="3322" w:type="dxa"/>
            <w:tcBorders>
              <w:top w:val="single" w:sz="4" w:space="0" w:color="auto"/>
              <w:left w:val="single" w:sz="4" w:space="0" w:color="auto"/>
              <w:bottom w:val="single" w:sz="4" w:space="0" w:color="auto"/>
              <w:right w:val="single" w:sz="4" w:space="0" w:color="auto"/>
            </w:tcBorders>
          </w:tcPr>
          <w:p w14:paraId="04071013" w14:textId="1B4927E4" w:rsidR="00687F10" w:rsidRPr="00687F10" w:rsidRDefault="00687F10" w:rsidP="00687F10">
            <w:pPr>
              <w:spacing w:after="160" w:line="264" w:lineRule="auto"/>
              <w:rPr>
                <w:rFonts w:ascii="Times New Roman" w:hAnsi="Times New Roman"/>
                <w:color w:val="000000"/>
                <w:sz w:val="24"/>
                <w:szCs w:val="24"/>
              </w:rPr>
            </w:pPr>
            <w:r>
              <w:rPr>
                <w:rFonts w:ascii="Times New Roman" w:hAnsi="Times New Roman"/>
                <w:color w:val="000000"/>
                <w:sz w:val="24"/>
                <w:szCs w:val="24"/>
              </w:rPr>
              <w:t>Малахова М.В.</w:t>
            </w:r>
          </w:p>
        </w:tc>
        <w:tc>
          <w:tcPr>
            <w:tcW w:w="6520" w:type="dxa"/>
            <w:tcBorders>
              <w:top w:val="single" w:sz="4" w:space="0" w:color="auto"/>
              <w:left w:val="single" w:sz="4" w:space="0" w:color="auto"/>
              <w:bottom w:val="single" w:sz="4" w:space="0" w:color="auto"/>
              <w:right w:val="single" w:sz="4" w:space="0" w:color="auto"/>
            </w:tcBorders>
          </w:tcPr>
          <w:p w14:paraId="1E004E85" w14:textId="29812D5B" w:rsidR="00687F10" w:rsidRPr="00687F10" w:rsidRDefault="00687F10" w:rsidP="00687F10">
            <w:pPr>
              <w:spacing w:after="160" w:line="264" w:lineRule="auto"/>
              <w:rPr>
                <w:rFonts w:ascii="Times New Roman" w:hAnsi="Times New Roman"/>
                <w:color w:val="000000"/>
                <w:sz w:val="24"/>
                <w:szCs w:val="24"/>
              </w:rPr>
            </w:pPr>
            <w:r w:rsidRPr="00687F10">
              <w:rPr>
                <w:rFonts w:ascii="Times New Roman" w:hAnsi="Times New Roman"/>
                <w:color w:val="000000"/>
                <w:sz w:val="24"/>
                <w:szCs w:val="24"/>
              </w:rPr>
              <w:t xml:space="preserve">ГБПОУ </w:t>
            </w:r>
            <w:proofErr w:type="spellStart"/>
            <w:r w:rsidR="0043144B" w:rsidRPr="00687F10">
              <w:rPr>
                <w:rFonts w:ascii="Times New Roman" w:hAnsi="Times New Roman"/>
                <w:color w:val="000000"/>
                <w:sz w:val="24"/>
                <w:szCs w:val="24"/>
              </w:rPr>
              <w:t>ЮУрГТК</w:t>
            </w:r>
            <w:proofErr w:type="spellEnd"/>
            <w:r w:rsidR="0043144B" w:rsidRPr="00687F10">
              <w:rPr>
                <w:rFonts w:ascii="Times New Roman" w:hAnsi="Times New Roman"/>
                <w:color w:val="000000"/>
                <w:sz w:val="24"/>
                <w:szCs w:val="24"/>
              </w:rPr>
              <w:t>, руководитель</w:t>
            </w:r>
            <w:r w:rsidRPr="00687F10">
              <w:rPr>
                <w:rFonts w:ascii="Times New Roman" w:hAnsi="Times New Roman"/>
                <w:color w:val="000000"/>
                <w:sz w:val="24"/>
                <w:szCs w:val="24"/>
              </w:rPr>
              <w:t xml:space="preserve"> специальности </w:t>
            </w:r>
            <w:r w:rsidR="0043144B">
              <w:rPr>
                <w:rFonts w:ascii="Times New Roman" w:hAnsi="Times New Roman"/>
                <w:color w:val="000000"/>
                <w:sz w:val="24"/>
                <w:szCs w:val="24"/>
              </w:rPr>
              <w:t>21.02.19 Землеустройство</w:t>
            </w:r>
          </w:p>
        </w:tc>
      </w:tr>
      <w:tr w:rsidR="00687F10" w:rsidRPr="00687F10" w14:paraId="4E2F1DA0" w14:textId="77777777" w:rsidTr="008C1280">
        <w:trPr>
          <w:jc w:val="center"/>
        </w:trPr>
        <w:tc>
          <w:tcPr>
            <w:tcW w:w="3322" w:type="dxa"/>
            <w:tcBorders>
              <w:top w:val="single" w:sz="4" w:space="0" w:color="auto"/>
              <w:left w:val="single" w:sz="4" w:space="0" w:color="auto"/>
              <w:bottom w:val="single" w:sz="4" w:space="0" w:color="auto"/>
              <w:right w:val="single" w:sz="4" w:space="0" w:color="auto"/>
            </w:tcBorders>
          </w:tcPr>
          <w:p w14:paraId="48CD2C43" w14:textId="77777777" w:rsidR="00687F10" w:rsidRPr="00687F10" w:rsidRDefault="00687F10" w:rsidP="00687F10">
            <w:pPr>
              <w:spacing w:after="160" w:line="264" w:lineRule="auto"/>
              <w:rPr>
                <w:rFonts w:ascii="Times New Roman" w:hAnsi="Times New Roman"/>
                <w:color w:val="000000"/>
                <w:sz w:val="24"/>
                <w:szCs w:val="24"/>
              </w:rPr>
            </w:pPr>
            <w:r w:rsidRPr="00687F10">
              <w:rPr>
                <w:rFonts w:ascii="Times New Roman" w:hAnsi="Times New Roman"/>
                <w:color w:val="000000"/>
                <w:sz w:val="24"/>
                <w:szCs w:val="24"/>
              </w:rPr>
              <w:t>Якушева Л.В.</w:t>
            </w:r>
          </w:p>
        </w:tc>
        <w:tc>
          <w:tcPr>
            <w:tcW w:w="6520" w:type="dxa"/>
            <w:tcBorders>
              <w:top w:val="single" w:sz="4" w:space="0" w:color="auto"/>
              <w:left w:val="single" w:sz="4" w:space="0" w:color="auto"/>
              <w:bottom w:val="single" w:sz="4" w:space="0" w:color="auto"/>
              <w:right w:val="single" w:sz="4" w:space="0" w:color="auto"/>
            </w:tcBorders>
          </w:tcPr>
          <w:p w14:paraId="0227DBFD" w14:textId="77777777" w:rsidR="00687F10" w:rsidRPr="00687F10" w:rsidRDefault="00687F10" w:rsidP="00687F10">
            <w:pPr>
              <w:spacing w:after="160" w:line="264" w:lineRule="auto"/>
              <w:rPr>
                <w:rFonts w:ascii="Times New Roman" w:hAnsi="Times New Roman"/>
                <w:color w:val="000000"/>
                <w:sz w:val="24"/>
                <w:szCs w:val="24"/>
              </w:rPr>
            </w:pPr>
            <w:r w:rsidRPr="00687F10">
              <w:rPr>
                <w:rFonts w:ascii="Times New Roman" w:hAnsi="Times New Roman"/>
                <w:color w:val="000000"/>
                <w:sz w:val="24"/>
                <w:szCs w:val="24"/>
              </w:rPr>
              <w:t xml:space="preserve">ГБПОУ </w:t>
            </w:r>
            <w:proofErr w:type="spellStart"/>
            <w:r w:rsidRPr="00687F10">
              <w:rPr>
                <w:rFonts w:ascii="Times New Roman" w:hAnsi="Times New Roman"/>
                <w:color w:val="000000"/>
                <w:sz w:val="24"/>
                <w:szCs w:val="24"/>
              </w:rPr>
              <w:t>ЮУрГТК</w:t>
            </w:r>
            <w:proofErr w:type="spellEnd"/>
            <w:r w:rsidRPr="00687F10">
              <w:rPr>
                <w:rFonts w:ascii="Times New Roman" w:hAnsi="Times New Roman"/>
                <w:color w:val="000000"/>
                <w:sz w:val="24"/>
                <w:szCs w:val="24"/>
              </w:rPr>
              <w:t>, методист</w:t>
            </w:r>
          </w:p>
        </w:tc>
      </w:tr>
    </w:tbl>
    <w:p w14:paraId="44B7EEFB" w14:textId="77777777" w:rsidR="00C1367B" w:rsidRPr="00231D9B" w:rsidRDefault="00C1367B" w:rsidP="00C1367B">
      <w:pPr>
        <w:suppressAutoHyphens/>
        <w:ind w:firstLine="709"/>
        <w:jc w:val="both"/>
        <w:rPr>
          <w:rFonts w:ascii="Times New Roman" w:hAnsi="Times New Roman"/>
          <w:bCs/>
          <w:sz w:val="24"/>
          <w:szCs w:val="24"/>
        </w:rPr>
      </w:pPr>
    </w:p>
    <w:p w14:paraId="5F57F6B0" w14:textId="77777777" w:rsidR="00C1367B" w:rsidRPr="00231D9B" w:rsidRDefault="00C1367B" w:rsidP="00C1367B">
      <w:pPr>
        <w:suppressAutoHyphens/>
        <w:ind w:firstLine="709"/>
        <w:jc w:val="both"/>
        <w:rPr>
          <w:rFonts w:ascii="Times New Roman" w:hAnsi="Times New Roman"/>
          <w:bCs/>
          <w:sz w:val="24"/>
          <w:szCs w:val="24"/>
        </w:rPr>
      </w:pPr>
    </w:p>
    <w:p w14:paraId="4C9FA02B" w14:textId="77777777" w:rsidR="00C1367B" w:rsidRPr="00231D9B" w:rsidRDefault="00C1367B" w:rsidP="00C1367B">
      <w:pPr>
        <w:suppressAutoHyphens/>
        <w:ind w:firstLine="709"/>
        <w:jc w:val="both"/>
        <w:rPr>
          <w:rFonts w:ascii="Times New Roman" w:hAnsi="Times New Roman"/>
          <w:bCs/>
          <w:sz w:val="24"/>
          <w:szCs w:val="24"/>
        </w:rPr>
      </w:pPr>
    </w:p>
    <w:p w14:paraId="22D0707B" w14:textId="77777777" w:rsidR="00C1367B" w:rsidRPr="00231D9B" w:rsidRDefault="00C1367B" w:rsidP="00C1367B">
      <w:pPr>
        <w:suppressAutoHyphens/>
        <w:ind w:firstLine="709"/>
        <w:jc w:val="both"/>
        <w:rPr>
          <w:rFonts w:ascii="Times New Roman" w:hAnsi="Times New Roman"/>
          <w:bCs/>
          <w:sz w:val="24"/>
          <w:szCs w:val="24"/>
        </w:rPr>
      </w:pPr>
    </w:p>
    <w:p w14:paraId="3177F6E0" w14:textId="77777777" w:rsidR="00C1367B" w:rsidRPr="00231D9B" w:rsidRDefault="00C1367B" w:rsidP="00C1367B">
      <w:pPr>
        <w:suppressAutoHyphens/>
        <w:ind w:firstLine="709"/>
        <w:jc w:val="both"/>
        <w:rPr>
          <w:rFonts w:ascii="Times New Roman" w:hAnsi="Times New Roman"/>
          <w:bCs/>
          <w:sz w:val="24"/>
          <w:szCs w:val="24"/>
        </w:rPr>
      </w:pPr>
    </w:p>
    <w:p w14:paraId="6246C132" w14:textId="77777777" w:rsidR="00C1367B" w:rsidRPr="00231D9B" w:rsidRDefault="00C1367B" w:rsidP="00C1367B">
      <w:pPr>
        <w:suppressAutoHyphens/>
        <w:ind w:firstLine="709"/>
        <w:jc w:val="both"/>
        <w:rPr>
          <w:rFonts w:ascii="Times New Roman" w:hAnsi="Times New Roman"/>
          <w:bCs/>
          <w:sz w:val="24"/>
          <w:szCs w:val="24"/>
        </w:rPr>
      </w:pPr>
    </w:p>
    <w:p w14:paraId="4F6E827D" w14:textId="77777777" w:rsidR="00C1367B" w:rsidRPr="00231D9B" w:rsidRDefault="00C1367B" w:rsidP="00C1367B">
      <w:pPr>
        <w:suppressAutoHyphens/>
        <w:ind w:firstLine="709"/>
        <w:jc w:val="both"/>
        <w:rPr>
          <w:rFonts w:ascii="Times New Roman" w:hAnsi="Times New Roman"/>
          <w:bCs/>
          <w:sz w:val="24"/>
          <w:szCs w:val="24"/>
        </w:rPr>
      </w:pPr>
    </w:p>
    <w:p w14:paraId="5D90E1C1" w14:textId="77777777" w:rsidR="00C1367B" w:rsidRPr="00231D9B" w:rsidRDefault="00C1367B" w:rsidP="00C1367B">
      <w:pPr>
        <w:suppressAutoHyphens/>
        <w:ind w:firstLine="709"/>
        <w:jc w:val="both"/>
        <w:rPr>
          <w:rFonts w:ascii="Times New Roman" w:hAnsi="Times New Roman"/>
          <w:bCs/>
          <w:sz w:val="24"/>
          <w:szCs w:val="24"/>
        </w:rPr>
      </w:pPr>
    </w:p>
    <w:p w14:paraId="1A319BFB" w14:textId="77777777" w:rsidR="00C1367B" w:rsidRPr="00231D9B" w:rsidRDefault="00C1367B" w:rsidP="00C1367B">
      <w:pPr>
        <w:suppressAutoHyphens/>
        <w:ind w:firstLine="709"/>
        <w:jc w:val="both"/>
        <w:rPr>
          <w:rFonts w:ascii="Times New Roman" w:hAnsi="Times New Roman"/>
          <w:bCs/>
          <w:sz w:val="24"/>
          <w:szCs w:val="24"/>
        </w:rPr>
      </w:pPr>
    </w:p>
    <w:p w14:paraId="1100164C" w14:textId="77777777" w:rsidR="0043144B" w:rsidRDefault="0043144B" w:rsidP="00D637A7">
      <w:pPr>
        <w:spacing w:after="0"/>
        <w:jc w:val="center"/>
        <w:rPr>
          <w:rFonts w:ascii="Times New Roman" w:hAnsi="Times New Roman"/>
          <w:b/>
          <w:sz w:val="28"/>
          <w:szCs w:val="28"/>
        </w:rPr>
      </w:pPr>
      <w:bookmarkStart w:id="0" w:name="_Hlk68082010"/>
    </w:p>
    <w:p w14:paraId="5C585E55" w14:textId="77777777" w:rsidR="0043144B" w:rsidRDefault="0043144B" w:rsidP="00D637A7">
      <w:pPr>
        <w:spacing w:after="0"/>
        <w:jc w:val="center"/>
        <w:rPr>
          <w:rFonts w:ascii="Times New Roman" w:hAnsi="Times New Roman"/>
          <w:b/>
          <w:sz w:val="28"/>
          <w:szCs w:val="28"/>
        </w:rPr>
      </w:pPr>
    </w:p>
    <w:p w14:paraId="214327B9" w14:textId="77777777" w:rsidR="0043144B" w:rsidRDefault="0043144B" w:rsidP="00D637A7">
      <w:pPr>
        <w:spacing w:after="0"/>
        <w:jc w:val="center"/>
        <w:rPr>
          <w:rFonts w:ascii="Times New Roman" w:hAnsi="Times New Roman"/>
          <w:b/>
          <w:sz w:val="28"/>
          <w:szCs w:val="28"/>
        </w:rPr>
      </w:pPr>
    </w:p>
    <w:p w14:paraId="4750F8FB" w14:textId="77777777" w:rsidR="0043144B" w:rsidRDefault="0043144B" w:rsidP="00D637A7">
      <w:pPr>
        <w:spacing w:after="0"/>
        <w:jc w:val="center"/>
        <w:rPr>
          <w:rFonts w:ascii="Times New Roman" w:hAnsi="Times New Roman"/>
          <w:b/>
          <w:sz w:val="28"/>
          <w:szCs w:val="28"/>
        </w:rPr>
      </w:pPr>
    </w:p>
    <w:p w14:paraId="49F690FC" w14:textId="77777777" w:rsidR="0043144B" w:rsidRDefault="0043144B" w:rsidP="00D637A7">
      <w:pPr>
        <w:spacing w:after="0"/>
        <w:jc w:val="center"/>
        <w:rPr>
          <w:rFonts w:ascii="Times New Roman" w:hAnsi="Times New Roman"/>
          <w:b/>
          <w:sz w:val="28"/>
          <w:szCs w:val="28"/>
        </w:rPr>
      </w:pPr>
    </w:p>
    <w:p w14:paraId="0D995F46" w14:textId="77777777" w:rsidR="0043144B" w:rsidRDefault="0043144B" w:rsidP="00D637A7">
      <w:pPr>
        <w:spacing w:after="0"/>
        <w:jc w:val="center"/>
        <w:rPr>
          <w:rFonts w:ascii="Times New Roman" w:hAnsi="Times New Roman"/>
          <w:b/>
          <w:sz w:val="28"/>
          <w:szCs w:val="28"/>
        </w:rPr>
      </w:pPr>
    </w:p>
    <w:p w14:paraId="2EDD0AD9" w14:textId="77777777" w:rsidR="0043144B" w:rsidRDefault="0043144B" w:rsidP="00D637A7">
      <w:pPr>
        <w:spacing w:after="0"/>
        <w:jc w:val="center"/>
        <w:rPr>
          <w:rFonts w:ascii="Times New Roman" w:hAnsi="Times New Roman"/>
          <w:b/>
          <w:sz w:val="28"/>
          <w:szCs w:val="28"/>
        </w:rPr>
      </w:pPr>
    </w:p>
    <w:p w14:paraId="2839DB85" w14:textId="77777777" w:rsidR="0043144B" w:rsidRDefault="0043144B" w:rsidP="00D637A7">
      <w:pPr>
        <w:spacing w:after="0"/>
        <w:jc w:val="center"/>
        <w:rPr>
          <w:rFonts w:ascii="Times New Roman" w:hAnsi="Times New Roman"/>
          <w:b/>
          <w:sz w:val="28"/>
          <w:szCs w:val="28"/>
        </w:rPr>
      </w:pPr>
    </w:p>
    <w:p w14:paraId="038579B1" w14:textId="77777777" w:rsidR="0043144B" w:rsidRDefault="0043144B" w:rsidP="00D637A7">
      <w:pPr>
        <w:spacing w:after="0"/>
        <w:jc w:val="center"/>
        <w:rPr>
          <w:rFonts w:ascii="Times New Roman" w:hAnsi="Times New Roman"/>
          <w:b/>
          <w:sz w:val="28"/>
          <w:szCs w:val="28"/>
        </w:rPr>
      </w:pPr>
    </w:p>
    <w:p w14:paraId="601E18AB" w14:textId="77777777" w:rsidR="0043144B" w:rsidRDefault="0043144B" w:rsidP="00D637A7">
      <w:pPr>
        <w:spacing w:after="0"/>
        <w:jc w:val="center"/>
        <w:rPr>
          <w:rFonts w:ascii="Times New Roman" w:hAnsi="Times New Roman"/>
          <w:b/>
          <w:sz w:val="28"/>
          <w:szCs w:val="28"/>
        </w:rPr>
      </w:pPr>
    </w:p>
    <w:p w14:paraId="4ABBBF84" w14:textId="77777777" w:rsidR="0043144B" w:rsidRDefault="0043144B" w:rsidP="00D637A7">
      <w:pPr>
        <w:spacing w:after="0"/>
        <w:jc w:val="center"/>
        <w:rPr>
          <w:rFonts w:ascii="Times New Roman" w:hAnsi="Times New Roman"/>
          <w:b/>
          <w:sz w:val="28"/>
          <w:szCs w:val="28"/>
        </w:rPr>
      </w:pPr>
    </w:p>
    <w:p w14:paraId="16B9C40B" w14:textId="77777777" w:rsidR="0043144B" w:rsidRDefault="0043144B" w:rsidP="00D637A7">
      <w:pPr>
        <w:spacing w:after="0"/>
        <w:jc w:val="center"/>
        <w:rPr>
          <w:rFonts w:ascii="Times New Roman" w:hAnsi="Times New Roman"/>
          <w:b/>
          <w:sz w:val="28"/>
          <w:szCs w:val="28"/>
        </w:rPr>
      </w:pPr>
    </w:p>
    <w:p w14:paraId="4CBACE5E" w14:textId="77777777" w:rsidR="0043144B" w:rsidRDefault="0043144B" w:rsidP="00D637A7">
      <w:pPr>
        <w:spacing w:after="0"/>
        <w:jc w:val="center"/>
        <w:rPr>
          <w:rFonts w:ascii="Times New Roman" w:hAnsi="Times New Roman"/>
          <w:b/>
          <w:sz w:val="28"/>
          <w:szCs w:val="28"/>
        </w:rPr>
      </w:pPr>
    </w:p>
    <w:p w14:paraId="4D5CD669" w14:textId="77777777" w:rsidR="0043144B" w:rsidRDefault="0043144B" w:rsidP="00D637A7">
      <w:pPr>
        <w:spacing w:after="0"/>
        <w:jc w:val="center"/>
        <w:rPr>
          <w:rFonts w:ascii="Times New Roman" w:hAnsi="Times New Roman"/>
          <w:b/>
          <w:sz w:val="28"/>
          <w:szCs w:val="28"/>
        </w:rPr>
      </w:pPr>
    </w:p>
    <w:p w14:paraId="2574F222" w14:textId="77777777" w:rsidR="0043144B" w:rsidRDefault="0043144B" w:rsidP="00D637A7">
      <w:pPr>
        <w:spacing w:after="0"/>
        <w:jc w:val="center"/>
        <w:rPr>
          <w:rFonts w:ascii="Times New Roman" w:hAnsi="Times New Roman"/>
          <w:b/>
          <w:sz w:val="28"/>
          <w:szCs w:val="28"/>
        </w:rPr>
      </w:pPr>
    </w:p>
    <w:p w14:paraId="65C22F56" w14:textId="77777777" w:rsidR="0043144B" w:rsidRDefault="0043144B" w:rsidP="00D637A7">
      <w:pPr>
        <w:spacing w:after="0"/>
        <w:jc w:val="center"/>
        <w:rPr>
          <w:rFonts w:ascii="Times New Roman" w:hAnsi="Times New Roman"/>
          <w:b/>
          <w:sz w:val="28"/>
          <w:szCs w:val="28"/>
        </w:rPr>
      </w:pPr>
    </w:p>
    <w:p w14:paraId="1B592802" w14:textId="77777777" w:rsidR="0043144B" w:rsidRDefault="0043144B" w:rsidP="00D637A7">
      <w:pPr>
        <w:spacing w:after="0"/>
        <w:jc w:val="center"/>
        <w:rPr>
          <w:rFonts w:ascii="Times New Roman" w:hAnsi="Times New Roman"/>
          <w:b/>
          <w:sz w:val="28"/>
          <w:szCs w:val="28"/>
        </w:rPr>
      </w:pPr>
    </w:p>
    <w:p w14:paraId="004A8515" w14:textId="77777777" w:rsidR="0043144B" w:rsidRDefault="0043144B" w:rsidP="00D637A7">
      <w:pPr>
        <w:spacing w:after="0"/>
        <w:jc w:val="center"/>
        <w:rPr>
          <w:rFonts w:ascii="Times New Roman" w:hAnsi="Times New Roman"/>
          <w:b/>
          <w:sz w:val="28"/>
          <w:szCs w:val="28"/>
        </w:rPr>
      </w:pPr>
    </w:p>
    <w:p w14:paraId="0C301358" w14:textId="77777777" w:rsidR="0043144B" w:rsidRPr="004D478A" w:rsidRDefault="0043144B" w:rsidP="0043144B">
      <w:pPr>
        <w:spacing w:after="0"/>
        <w:jc w:val="center"/>
        <w:rPr>
          <w:rFonts w:ascii="Times New Roman" w:hAnsi="Times New Roman"/>
          <w:b/>
          <w:color w:val="000000" w:themeColor="text1"/>
          <w:sz w:val="24"/>
          <w:szCs w:val="24"/>
        </w:rPr>
      </w:pPr>
      <w:r w:rsidRPr="004D478A">
        <w:rPr>
          <w:rFonts w:ascii="Times New Roman" w:hAnsi="Times New Roman"/>
          <w:b/>
          <w:color w:val="000000" w:themeColor="text1"/>
          <w:sz w:val="24"/>
          <w:szCs w:val="24"/>
        </w:rPr>
        <w:lastRenderedPageBreak/>
        <w:t>Содержание</w:t>
      </w:r>
    </w:p>
    <w:sdt>
      <w:sdtPr>
        <w:rPr>
          <w:rStyle w:val="af"/>
          <w:rFonts w:ascii="Times New Roman" w:eastAsiaTheme="minorHAnsi" w:hAnsi="Times New Roman"/>
          <w:b/>
          <w:bCs/>
          <w:noProof/>
          <w:color w:val="000000" w:themeColor="text1"/>
          <w:sz w:val="24"/>
          <w:szCs w:val="24"/>
          <w:lang w:eastAsia="en-US"/>
        </w:rPr>
        <w:id w:val="278464138"/>
        <w:docPartObj>
          <w:docPartGallery w:val="Table of Contents"/>
          <w:docPartUnique/>
        </w:docPartObj>
      </w:sdtPr>
      <w:sdtEndPr>
        <w:rPr>
          <w:rStyle w:val="a0"/>
          <w:rFonts w:eastAsia="Times New Roman"/>
          <w:noProof w:val="0"/>
          <w:u w:val="none"/>
          <w:lang w:eastAsia="ru-RU"/>
        </w:rPr>
      </w:sdtEndPr>
      <w:sdtContent>
        <w:p w14:paraId="07E64A20" w14:textId="5ECB17FA" w:rsidR="0043144B" w:rsidRPr="004D478A" w:rsidRDefault="0043144B" w:rsidP="0043144B">
          <w:pPr>
            <w:pStyle w:val="affffffd"/>
            <w:spacing w:before="0" w:line="240" w:lineRule="auto"/>
            <w:rPr>
              <w:rFonts w:ascii="Times New Roman" w:eastAsiaTheme="minorEastAsia" w:hAnsi="Times New Roman"/>
              <w:b/>
              <w:bCs/>
              <w:color w:val="000000" w:themeColor="text1"/>
              <w:sz w:val="24"/>
              <w:szCs w:val="24"/>
            </w:rPr>
          </w:pPr>
          <w:r w:rsidRPr="004D478A">
            <w:rPr>
              <w:rFonts w:ascii="Times New Roman" w:hAnsi="Times New Roman"/>
              <w:color w:val="000000" w:themeColor="text1"/>
              <w:sz w:val="24"/>
              <w:szCs w:val="24"/>
            </w:rPr>
            <w:fldChar w:fldCharType="begin"/>
          </w:r>
          <w:r w:rsidRPr="004D478A">
            <w:rPr>
              <w:rFonts w:ascii="Times New Roman" w:hAnsi="Times New Roman"/>
              <w:color w:val="000000" w:themeColor="text1"/>
              <w:sz w:val="24"/>
              <w:szCs w:val="24"/>
            </w:rPr>
            <w:instrText xml:space="preserve"> TOC \o "1-3" \u </w:instrText>
          </w:r>
          <w:r w:rsidRPr="004D478A">
            <w:rPr>
              <w:rFonts w:ascii="Times New Roman" w:hAnsi="Times New Roman"/>
              <w:color w:val="000000" w:themeColor="text1"/>
              <w:sz w:val="24"/>
              <w:szCs w:val="24"/>
            </w:rPr>
            <w:fldChar w:fldCharType="separate"/>
          </w:r>
          <w:r w:rsidRPr="004D478A">
            <w:rPr>
              <w:rFonts w:ascii="Times New Roman" w:hAnsi="Times New Roman"/>
              <w:color w:val="000000" w:themeColor="text1"/>
              <w:sz w:val="24"/>
              <w:szCs w:val="24"/>
            </w:rPr>
            <w:t>Раздел 1. Общие положения</w:t>
          </w:r>
          <w:r w:rsidRPr="004D478A">
            <w:rPr>
              <w:rFonts w:ascii="Times New Roman" w:hAnsi="Times New Roman"/>
              <w:color w:val="000000" w:themeColor="text1"/>
              <w:sz w:val="24"/>
              <w:szCs w:val="24"/>
            </w:rPr>
            <w:tab/>
          </w:r>
          <w:r w:rsidRPr="004D478A">
            <w:rPr>
              <w:rFonts w:ascii="Times New Roman" w:hAnsi="Times New Roman"/>
              <w:color w:val="000000" w:themeColor="text1"/>
              <w:sz w:val="24"/>
              <w:szCs w:val="24"/>
            </w:rPr>
            <w:fldChar w:fldCharType="begin"/>
          </w:r>
          <w:r w:rsidRPr="004D478A">
            <w:rPr>
              <w:rFonts w:ascii="Times New Roman" w:hAnsi="Times New Roman"/>
              <w:color w:val="000000" w:themeColor="text1"/>
              <w:sz w:val="24"/>
              <w:szCs w:val="24"/>
            </w:rPr>
            <w:instrText xml:space="preserve"> PAGEREF _Toc192517511 \h </w:instrText>
          </w:r>
          <w:r w:rsidRPr="004D478A">
            <w:rPr>
              <w:rFonts w:ascii="Times New Roman" w:hAnsi="Times New Roman"/>
              <w:color w:val="000000" w:themeColor="text1"/>
              <w:sz w:val="24"/>
              <w:szCs w:val="24"/>
            </w:rPr>
          </w:r>
          <w:r w:rsidRPr="004D478A">
            <w:rPr>
              <w:rFonts w:ascii="Times New Roman" w:hAnsi="Times New Roman"/>
              <w:color w:val="000000" w:themeColor="text1"/>
              <w:sz w:val="24"/>
              <w:szCs w:val="24"/>
            </w:rPr>
            <w:fldChar w:fldCharType="separate"/>
          </w:r>
          <w:r w:rsidRPr="004D478A">
            <w:rPr>
              <w:rFonts w:ascii="Times New Roman" w:hAnsi="Times New Roman"/>
              <w:color w:val="000000" w:themeColor="text1"/>
              <w:sz w:val="24"/>
              <w:szCs w:val="24"/>
            </w:rPr>
            <w:t>5</w:t>
          </w:r>
          <w:r w:rsidRPr="004D478A">
            <w:rPr>
              <w:rFonts w:ascii="Times New Roman" w:hAnsi="Times New Roman"/>
              <w:color w:val="000000" w:themeColor="text1"/>
              <w:sz w:val="24"/>
              <w:szCs w:val="24"/>
            </w:rPr>
            <w:fldChar w:fldCharType="end"/>
          </w:r>
        </w:p>
        <w:p w14:paraId="28B65B42"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1.1. Назначение примерной адаптированной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_Toc192517512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5</w:t>
          </w:r>
          <w:r w:rsidRPr="004D478A">
            <w:rPr>
              <w:rFonts w:ascii="Times New Roman" w:hAnsi="Times New Roman" w:cs="Times New Roman"/>
              <w:color w:val="000000" w:themeColor="text1"/>
              <w:sz w:val="24"/>
              <w:szCs w:val="24"/>
            </w:rPr>
            <w:fldChar w:fldCharType="end"/>
          </w:r>
        </w:p>
        <w:p w14:paraId="76D7BE34" w14:textId="399B64C1"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1.2. Нормативно-правовые и методические основы разработки адаптированной образовательной программы среднего профессионального образования:</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_Toc192517513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5</w:t>
          </w:r>
          <w:r w:rsidRPr="004D478A">
            <w:rPr>
              <w:rFonts w:ascii="Times New Roman" w:hAnsi="Times New Roman" w:cs="Times New Roman"/>
              <w:color w:val="000000" w:themeColor="text1"/>
              <w:sz w:val="24"/>
              <w:szCs w:val="24"/>
            </w:rPr>
            <w:fldChar w:fldCharType="end"/>
          </w:r>
        </w:p>
        <w:p w14:paraId="4DA8B8D1" w14:textId="1BE5829A"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1.3. Перечень сокращений, используемых в тексте адаптированной образовательной программы среднего профессионального образования</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_Toc192517514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8</w:t>
          </w:r>
          <w:r w:rsidRPr="004D478A">
            <w:rPr>
              <w:rFonts w:ascii="Times New Roman" w:hAnsi="Times New Roman" w:cs="Times New Roman"/>
              <w:color w:val="000000" w:themeColor="text1"/>
              <w:sz w:val="24"/>
              <w:szCs w:val="24"/>
            </w:rPr>
            <w:fldChar w:fldCharType="end"/>
          </w:r>
        </w:p>
        <w:p w14:paraId="5CC7015E" w14:textId="4C9F3CB3" w:rsidR="0043144B" w:rsidRPr="004D478A" w:rsidRDefault="0043144B" w:rsidP="0043144B">
          <w:pPr>
            <w:pStyle w:val="12"/>
            <w:spacing w:before="0" w:after="0"/>
            <w:jc w:val="both"/>
            <w:rPr>
              <w:rFonts w:ascii="Times New Roman" w:eastAsiaTheme="minorEastAsia" w:hAnsi="Times New Roman" w:cs="Times New Roman"/>
              <w:b w:val="0"/>
              <w:bCs w:val="0"/>
              <w:color w:val="000000" w:themeColor="text1"/>
              <w:sz w:val="24"/>
              <w:szCs w:val="24"/>
            </w:rPr>
          </w:pPr>
          <w:r w:rsidRPr="004D478A">
            <w:rPr>
              <w:rFonts w:ascii="Times New Roman" w:hAnsi="Times New Roman" w:cs="Times New Roman"/>
              <w:color w:val="000000" w:themeColor="text1"/>
              <w:sz w:val="24"/>
              <w:szCs w:val="24"/>
            </w:rPr>
            <w:t>Раздел 2. Основные характеристики адаптированной образовательной программы среднего профессионального образования</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_Toc192517516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9</w:t>
          </w:r>
          <w:r w:rsidRPr="004D478A">
            <w:rPr>
              <w:rFonts w:ascii="Times New Roman" w:hAnsi="Times New Roman" w:cs="Times New Roman"/>
              <w:color w:val="000000" w:themeColor="text1"/>
              <w:sz w:val="24"/>
              <w:szCs w:val="24"/>
            </w:rPr>
            <w:fldChar w:fldCharType="end"/>
          </w:r>
        </w:p>
        <w:p w14:paraId="598C4C03" w14:textId="77777777" w:rsidR="0043144B" w:rsidRPr="004D478A" w:rsidRDefault="0043144B" w:rsidP="0043144B">
          <w:pPr>
            <w:pStyle w:val="12"/>
            <w:spacing w:before="0" w:after="0"/>
            <w:jc w:val="both"/>
            <w:rPr>
              <w:rFonts w:ascii="Times New Roman" w:eastAsiaTheme="minorEastAsia" w:hAnsi="Times New Roman" w:cs="Times New Roman"/>
              <w:b w:val="0"/>
              <w:bCs w:val="0"/>
              <w:color w:val="000000" w:themeColor="text1"/>
              <w:sz w:val="24"/>
              <w:szCs w:val="24"/>
            </w:rPr>
          </w:pPr>
          <w:r w:rsidRPr="004D478A">
            <w:rPr>
              <w:rFonts w:ascii="Times New Roman" w:hAnsi="Times New Roman" w:cs="Times New Roman"/>
              <w:color w:val="000000" w:themeColor="text1"/>
              <w:sz w:val="24"/>
              <w:szCs w:val="24"/>
            </w:rPr>
            <w:t>Раздел 3. Характеристика профессиональной деятельности выпускника</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_Toc192517517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10</w:t>
          </w:r>
          <w:r w:rsidRPr="004D478A">
            <w:rPr>
              <w:rFonts w:ascii="Times New Roman" w:hAnsi="Times New Roman" w:cs="Times New Roman"/>
              <w:color w:val="000000" w:themeColor="text1"/>
              <w:sz w:val="24"/>
              <w:szCs w:val="24"/>
            </w:rPr>
            <w:fldChar w:fldCharType="end"/>
          </w:r>
        </w:p>
        <w:p w14:paraId="764CF943"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3.1. Область профессиональной деятельности выпускников:</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_Toc192517518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10</w:t>
          </w:r>
          <w:r w:rsidRPr="004D478A">
            <w:rPr>
              <w:rFonts w:ascii="Times New Roman" w:hAnsi="Times New Roman" w:cs="Times New Roman"/>
              <w:color w:val="000000" w:themeColor="text1"/>
              <w:sz w:val="24"/>
              <w:szCs w:val="24"/>
            </w:rPr>
            <w:fldChar w:fldCharType="end"/>
          </w:r>
        </w:p>
        <w:p w14:paraId="020367F2"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3.2. Профессиональные стандарты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_Toc192517519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10</w:t>
          </w:r>
          <w:r w:rsidRPr="004D478A">
            <w:rPr>
              <w:rFonts w:ascii="Times New Roman" w:hAnsi="Times New Roman" w:cs="Times New Roman"/>
              <w:color w:val="000000" w:themeColor="text1"/>
              <w:sz w:val="24"/>
              <w:szCs w:val="24"/>
            </w:rPr>
            <w:fldChar w:fldCharType="end"/>
          </w:r>
        </w:p>
        <w:p w14:paraId="57B751E8"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3.3. Осваиваемые виды деятельности</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_Toc192517520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13</w:t>
          </w:r>
          <w:r w:rsidRPr="004D478A">
            <w:rPr>
              <w:rFonts w:ascii="Times New Roman" w:hAnsi="Times New Roman" w:cs="Times New Roman"/>
              <w:color w:val="000000" w:themeColor="text1"/>
              <w:sz w:val="24"/>
              <w:szCs w:val="24"/>
            </w:rPr>
            <w:fldChar w:fldCharType="end"/>
          </w:r>
        </w:p>
        <w:p w14:paraId="2ECE0475" w14:textId="17297D5B" w:rsidR="0043144B" w:rsidRPr="004D478A" w:rsidRDefault="0043144B" w:rsidP="0043144B">
          <w:pPr>
            <w:pStyle w:val="12"/>
            <w:spacing w:before="0" w:after="0"/>
            <w:jc w:val="both"/>
            <w:rPr>
              <w:rFonts w:ascii="Times New Roman" w:eastAsiaTheme="minorEastAsia" w:hAnsi="Times New Roman" w:cs="Times New Roman"/>
              <w:b w:val="0"/>
              <w:bCs w:val="0"/>
              <w:color w:val="000000" w:themeColor="text1"/>
              <w:sz w:val="24"/>
              <w:szCs w:val="24"/>
            </w:rPr>
          </w:pPr>
          <w:r w:rsidRPr="004D478A">
            <w:rPr>
              <w:rFonts w:ascii="Times New Roman" w:hAnsi="Times New Roman" w:cs="Times New Roman"/>
              <w:color w:val="000000" w:themeColor="text1"/>
              <w:sz w:val="24"/>
              <w:szCs w:val="24"/>
            </w:rPr>
            <w:t xml:space="preserve">Раздел 4. Планируемые результаты </w:t>
          </w:r>
          <w:r w:rsidR="004D478A" w:rsidRPr="004D478A">
            <w:rPr>
              <w:rFonts w:ascii="Times New Roman" w:hAnsi="Times New Roman" w:cs="Times New Roman"/>
              <w:color w:val="000000" w:themeColor="text1"/>
              <w:sz w:val="24"/>
              <w:szCs w:val="24"/>
            </w:rPr>
            <w:t>освоения адаптированной</w:t>
          </w:r>
          <w:r w:rsidRPr="004D478A">
            <w:rPr>
              <w:rFonts w:ascii="Times New Roman" w:hAnsi="Times New Roman" w:cs="Times New Roman"/>
              <w:color w:val="000000" w:themeColor="text1"/>
              <w:sz w:val="24"/>
              <w:szCs w:val="24"/>
            </w:rPr>
            <w:t xml:space="preserve">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_Toc192517521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14</w:t>
          </w:r>
          <w:r w:rsidRPr="004D478A">
            <w:rPr>
              <w:rFonts w:ascii="Times New Roman" w:hAnsi="Times New Roman" w:cs="Times New Roman"/>
              <w:color w:val="000000" w:themeColor="text1"/>
              <w:sz w:val="24"/>
              <w:szCs w:val="24"/>
            </w:rPr>
            <w:fldChar w:fldCharType="end"/>
          </w:r>
        </w:p>
        <w:p w14:paraId="308DB873"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4.1. Общие компетенции</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_Toc192517522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14</w:t>
          </w:r>
          <w:r w:rsidRPr="004D478A">
            <w:rPr>
              <w:rFonts w:ascii="Times New Roman" w:hAnsi="Times New Roman" w:cs="Times New Roman"/>
              <w:color w:val="000000" w:themeColor="text1"/>
              <w:sz w:val="24"/>
              <w:szCs w:val="24"/>
            </w:rPr>
            <w:fldChar w:fldCharType="end"/>
          </w:r>
        </w:p>
        <w:p w14:paraId="47E9D33E"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4.2. Профессиональные компетенции</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_Toc192517523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18</w:t>
          </w:r>
          <w:r w:rsidRPr="004D478A">
            <w:rPr>
              <w:rFonts w:ascii="Times New Roman" w:hAnsi="Times New Roman" w:cs="Times New Roman"/>
              <w:color w:val="000000" w:themeColor="text1"/>
              <w:sz w:val="24"/>
              <w:szCs w:val="24"/>
            </w:rPr>
            <w:fldChar w:fldCharType="end"/>
          </w:r>
        </w:p>
        <w:p w14:paraId="7059C597"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4.3. Примерная матрица компетенций выпускника</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_Toc192517524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25</w:t>
          </w:r>
          <w:r w:rsidRPr="004D478A">
            <w:rPr>
              <w:rFonts w:ascii="Times New Roman" w:hAnsi="Times New Roman" w:cs="Times New Roman"/>
              <w:color w:val="000000" w:themeColor="text1"/>
              <w:sz w:val="24"/>
              <w:szCs w:val="24"/>
            </w:rPr>
            <w:fldChar w:fldCharType="end"/>
          </w:r>
        </w:p>
        <w:p w14:paraId="3EFE2A6A" w14:textId="7FDB667D" w:rsidR="0043144B" w:rsidRPr="004D478A" w:rsidRDefault="0043144B" w:rsidP="0043144B">
          <w:pPr>
            <w:pStyle w:val="12"/>
            <w:spacing w:before="0" w:after="0"/>
            <w:jc w:val="both"/>
            <w:rPr>
              <w:rFonts w:ascii="Times New Roman" w:eastAsiaTheme="minorEastAsia" w:hAnsi="Times New Roman" w:cs="Times New Roman"/>
              <w:b w:val="0"/>
              <w:bCs w:val="0"/>
              <w:color w:val="000000" w:themeColor="text1"/>
              <w:sz w:val="24"/>
              <w:szCs w:val="24"/>
            </w:rPr>
          </w:pPr>
          <w:r w:rsidRPr="004D478A">
            <w:rPr>
              <w:rFonts w:ascii="Times New Roman" w:hAnsi="Times New Roman" w:cs="Times New Roman"/>
              <w:color w:val="000000" w:themeColor="text1"/>
              <w:sz w:val="24"/>
              <w:szCs w:val="24"/>
            </w:rPr>
            <w:t xml:space="preserve">Раздел 5.  </w:t>
          </w:r>
          <w:r w:rsidR="004D478A" w:rsidRPr="004D478A">
            <w:rPr>
              <w:rFonts w:ascii="Times New Roman" w:hAnsi="Times New Roman" w:cs="Times New Roman"/>
              <w:color w:val="000000" w:themeColor="text1"/>
              <w:sz w:val="24"/>
              <w:szCs w:val="24"/>
            </w:rPr>
            <w:t>Структура адаптированной</w:t>
          </w:r>
          <w:r w:rsidRPr="004D478A">
            <w:rPr>
              <w:rFonts w:ascii="Times New Roman" w:hAnsi="Times New Roman" w:cs="Times New Roman"/>
              <w:color w:val="000000" w:themeColor="text1"/>
              <w:sz w:val="24"/>
              <w:szCs w:val="24"/>
            </w:rPr>
            <w:t xml:space="preserve"> образовательной программы среднего профессионального образования</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_Toc192517525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31</w:t>
          </w:r>
          <w:r w:rsidRPr="004D478A">
            <w:rPr>
              <w:rFonts w:ascii="Times New Roman" w:hAnsi="Times New Roman" w:cs="Times New Roman"/>
              <w:color w:val="000000" w:themeColor="text1"/>
              <w:sz w:val="24"/>
              <w:szCs w:val="24"/>
            </w:rPr>
            <w:fldChar w:fldCharType="end"/>
          </w:r>
        </w:p>
        <w:p w14:paraId="37AE0863" w14:textId="7F7510AD"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5.1.  учебный план</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_Toc192517526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31</w:t>
          </w:r>
          <w:r w:rsidRPr="004D478A">
            <w:rPr>
              <w:rFonts w:ascii="Times New Roman" w:hAnsi="Times New Roman" w:cs="Times New Roman"/>
              <w:color w:val="000000" w:themeColor="text1"/>
              <w:sz w:val="24"/>
              <w:szCs w:val="24"/>
            </w:rPr>
            <w:fldChar w:fldCharType="end"/>
          </w:r>
        </w:p>
        <w:p w14:paraId="2A849CAD" w14:textId="715A4A42"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5.2.  календарный учебный график</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_Toc192517527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33</w:t>
          </w:r>
          <w:r w:rsidRPr="004D478A">
            <w:rPr>
              <w:rFonts w:ascii="Times New Roman" w:hAnsi="Times New Roman" w:cs="Times New Roman"/>
              <w:color w:val="000000" w:themeColor="text1"/>
              <w:sz w:val="24"/>
              <w:szCs w:val="24"/>
            </w:rPr>
            <w:fldChar w:fldCharType="end"/>
          </w:r>
        </w:p>
        <w:p w14:paraId="3C7B631A" w14:textId="53B64A72"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5.3 адаптированные рабочие программы учебных дисциплин/ профессиональных модулей</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_Toc192517528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34</w:t>
          </w:r>
          <w:r w:rsidRPr="004D478A">
            <w:rPr>
              <w:rFonts w:ascii="Times New Roman" w:hAnsi="Times New Roman" w:cs="Times New Roman"/>
              <w:color w:val="000000" w:themeColor="text1"/>
              <w:sz w:val="24"/>
              <w:szCs w:val="24"/>
            </w:rPr>
            <w:fldChar w:fldCharType="end"/>
          </w:r>
        </w:p>
        <w:p w14:paraId="6495B682" w14:textId="64874976"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5.4.  рабочие программы адаптационных дисциплин/модулей</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_Toc192517529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35</w:t>
          </w:r>
          <w:r w:rsidRPr="004D478A">
            <w:rPr>
              <w:rFonts w:ascii="Times New Roman" w:hAnsi="Times New Roman" w:cs="Times New Roman"/>
              <w:color w:val="000000" w:themeColor="text1"/>
              <w:sz w:val="24"/>
              <w:szCs w:val="24"/>
            </w:rPr>
            <w:fldChar w:fldCharType="end"/>
          </w:r>
        </w:p>
        <w:p w14:paraId="5E877FCD" w14:textId="6925DADC"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 xml:space="preserve">5.5.  адаптированная рабочая программа воспитания </w:t>
          </w:r>
          <w:r w:rsidRPr="004D478A">
            <w:rPr>
              <w:rFonts w:ascii="Times New Roman" w:hAnsi="Times New Roman" w:cs="Times New Roman"/>
              <w:color w:val="000000" w:themeColor="text1"/>
              <w:sz w:val="24"/>
              <w:szCs w:val="24"/>
            </w:rPr>
            <w:t>и примерный календарный план воспитательной работы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_Toc192517530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35</w:t>
          </w:r>
          <w:r w:rsidRPr="004D478A">
            <w:rPr>
              <w:rFonts w:ascii="Times New Roman" w:hAnsi="Times New Roman" w:cs="Times New Roman"/>
              <w:color w:val="000000" w:themeColor="text1"/>
              <w:sz w:val="24"/>
              <w:szCs w:val="24"/>
            </w:rPr>
            <w:fldChar w:fldCharType="end"/>
          </w:r>
        </w:p>
        <w:p w14:paraId="0F3ECEDE" w14:textId="4DB924E9"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5.6.</w:t>
          </w:r>
          <w:r w:rsidRPr="004D478A">
            <w:rPr>
              <w:rFonts w:ascii="Times New Roman" w:hAnsi="Times New Roman" w:cs="Times New Roman"/>
              <w:bCs/>
              <w:color w:val="000000" w:themeColor="text1"/>
              <w:sz w:val="24"/>
              <w:szCs w:val="24"/>
            </w:rPr>
            <w:t xml:space="preserve"> Требования к практической подготовке обучающихся с ограниченными возможностями здоровья, детей-инвалидов и инвалидов</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_Toc192517531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36</w:t>
          </w:r>
          <w:r w:rsidRPr="004D478A">
            <w:rPr>
              <w:rFonts w:ascii="Times New Roman" w:hAnsi="Times New Roman" w:cs="Times New Roman"/>
              <w:color w:val="000000" w:themeColor="text1"/>
              <w:sz w:val="24"/>
              <w:szCs w:val="24"/>
            </w:rPr>
            <w:fldChar w:fldCharType="end"/>
          </w:r>
        </w:p>
        <w:p w14:paraId="7792C3A2"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color w:val="000000" w:themeColor="text1"/>
              <w:sz w:val="24"/>
              <w:szCs w:val="24"/>
            </w:rPr>
            <w:t>5.7. Государственная итоговая аттестация</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_Toc192517532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38</w:t>
          </w:r>
          <w:r w:rsidRPr="004D478A">
            <w:rPr>
              <w:rFonts w:ascii="Times New Roman" w:hAnsi="Times New Roman" w:cs="Times New Roman"/>
              <w:color w:val="000000" w:themeColor="text1"/>
              <w:sz w:val="24"/>
              <w:szCs w:val="24"/>
            </w:rPr>
            <w:fldChar w:fldCharType="end"/>
          </w:r>
        </w:p>
        <w:p w14:paraId="54680567" w14:textId="076057C5" w:rsidR="0043144B" w:rsidRPr="004D478A" w:rsidRDefault="0043144B" w:rsidP="0043144B">
          <w:pPr>
            <w:pStyle w:val="12"/>
            <w:spacing w:before="0" w:after="0"/>
            <w:jc w:val="both"/>
            <w:rPr>
              <w:rFonts w:ascii="Times New Roman" w:eastAsiaTheme="minorEastAsia" w:hAnsi="Times New Roman" w:cs="Times New Roman"/>
              <w:b w:val="0"/>
              <w:bCs w:val="0"/>
              <w:color w:val="000000" w:themeColor="text1"/>
              <w:sz w:val="24"/>
              <w:szCs w:val="24"/>
            </w:rPr>
          </w:pPr>
          <w:r w:rsidRPr="004D478A">
            <w:rPr>
              <w:rFonts w:ascii="Times New Roman" w:hAnsi="Times New Roman" w:cs="Times New Roman"/>
              <w:color w:val="000000" w:themeColor="text1"/>
              <w:sz w:val="24"/>
              <w:szCs w:val="24"/>
            </w:rPr>
            <w:t>Раздел 6. Примерные условия реализации адаптированной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_Toc192517533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40</w:t>
          </w:r>
          <w:r w:rsidRPr="004D478A">
            <w:rPr>
              <w:rFonts w:ascii="Times New Roman" w:hAnsi="Times New Roman" w:cs="Times New Roman"/>
              <w:color w:val="000000" w:themeColor="text1"/>
              <w:sz w:val="24"/>
              <w:szCs w:val="24"/>
            </w:rPr>
            <w:fldChar w:fldCharType="end"/>
          </w:r>
        </w:p>
        <w:p w14:paraId="35A41B75"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6.1. Материально-техническое и учебно-методическое обеспечение адаптированной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_Toc192517534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40</w:t>
          </w:r>
          <w:r w:rsidRPr="004D478A">
            <w:rPr>
              <w:rFonts w:ascii="Times New Roman" w:hAnsi="Times New Roman" w:cs="Times New Roman"/>
              <w:color w:val="000000" w:themeColor="text1"/>
              <w:sz w:val="24"/>
              <w:szCs w:val="24"/>
            </w:rPr>
            <w:fldChar w:fldCharType="end"/>
          </w:r>
        </w:p>
        <w:p w14:paraId="73BE2594"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6.2. Применение электронного обучения и дистанционных образовательных технологий</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_Toc192517537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41</w:t>
          </w:r>
          <w:r w:rsidRPr="004D478A">
            <w:rPr>
              <w:rFonts w:ascii="Times New Roman" w:hAnsi="Times New Roman" w:cs="Times New Roman"/>
              <w:color w:val="000000" w:themeColor="text1"/>
              <w:sz w:val="24"/>
              <w:szCs w:val="24"/>
            </w:rPr>
            <w:fldChar w:fldCharType="end"/>
          </w:r>
        </w:p>
        <w:p w14:paraId="60B482F1"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6.3. Кадровые условия реализации примерной адаптированной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_Toc192517538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41</w:t>
          </w:r>
          <w:r w:rsidRPr="004D478A">
            <w:rPr>
              <w:rFonts w:ascii="Times New Roman" w:hAnsi="Times New Roman" w:cs="Times New Roman"/>
              <w:color w:val="000000" w:themeColor="text1"/>
              <w:sz w:val="24"/>
              <w:szCs w:val="24"/>
            </w:rPr>
            <w:fldChar w:fldCharType="end"/>
          </w:r>
        </w:p>
        <w:p w14:paraId="08105236"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6.4.</w:t>
          </w:r>
          <w:r w:rsidRPr="004D478A">
            <w:rPr>
              <w:rFonts w:ascii="Times New Roman" w:hAnsi="Times New Roman" w:cs="Times New Roman"/>
              <w:b/>
              <w:color w:val="000000" w:themeColor="text1"/>
              <w:sz w:val="24"/>
              <w:szCs w:val="24"/>
            </w:rPr>
            <w:t> </w:t>
          </w:r>
          <w:r w:rsidRPr="004D478A">
            <w:rPr>
              <w:rFonts w:ascii="Times New Roman" w:eastAsia="Calibri" w:hAnsi="Times New Roman" w:cs="Times New Roman"/>
              <w:bCs/>
              <w:color w:val="000000" w:themeColor="text1"/>
              <w:sz w:val="24"/>
              <w:szCs w:val="24"/>
              <w:lang w:eastAsia="en-US"/>
            </w:rPr>
            <w:t xml:space="preserve">Примерные расчеты </w:t>
          </w:r>
          <w:r w:rsidRPr="004D478A">
            <w:rPr>
              <w:rFonts w:ascii="Times New Roman" w:hAnsi="Times New Roman" w:cs="Times New Roman"/>
              <w:bCs/>
              <w:color w:val="000000" w:themeColor="text1"/>
              <w:sz w:val="24"/>
              <w:szCs w:val="24"/>
            </w:rPr>
            <w:t>финансового обеспечения</w:t>
          </w:r>
          <w:r w:rsidRPr="004D478A">
            <w:rPr>
              <w:rFonts w:ascii="Times New Roman" w:eastAsia="Calibri" w:hAnsi="Times New Roman" w:cs="Times New Roman"/>
              <w:bCs/>
              <w:color w:val="000000" w:themeColor="text1"/>
              <w:sz w:val="24"/>
              <w:szCs w:val="24"/>
              <w:lang w:eastAsia="en-US"/>
            </w:rPr>
            <w:t xml:space="preserve"> реализации образовательной программы</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_Toc192517539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43</w:t>
          </w:r>
          <w:r w:rsidRPr="004D478A">
            <w:rPr>
              <w:rFonts w:ascii="Times New Roman" w:hAnsi="Times New Roman" w:cs="Times New Roman"/>
              <w:color w:val="000000" w:themeColor="text1"/>
              <w:sz w:val="24"/>
              <w:szCs w:val="24"/>
            </w:rPr>
            <w:fldChar w:fldCharType="end"/>
          </w:r>
        </w:p>
        <w:p w14:paraId="752EA25A" w14:textId="77777777" w:rsidR="0043144B" w:rsidRPr="004D478A" w:rsidRDefault="0043144B" w:rsidP="0043144B">
          <w:pPr>
            <w:pStyle w:val="24"/>
            <w:spacing w:before="0"/>
            <w:ind w:left="0"/>
            <w:jc w:val="both"/>
            <w:rPr>
              <w:rFonts w:ascii="Times New Roman" w:eastAsiaTheme="minorEastAsia" w:hAnsi="Times New Roman" w:cs="Times New Roman"/>
              <w:i w:val="0"/>
              <w:iCs w:val="0"/>
              <w:color w:val="000000" w:themeColor="text1"/>
              <w:sz w:val="24"/>
              <w:szCs w:val="24"/>
            </w:rPr>
          </w:pPr>
          <w:r w:rsidRPr="004D478A">
            <w:rPr>
              <w:rFonts w:ascii="Times New Roman" w:hAnsi="Times New Roman" w:cs="Times New Roman"/>
              <w:bCs/>
              <w:color w:val="000000" w:themeColor="text1"/>
              <w:sz w:val="24"/>
              <w:szCs w:val="24"/>
            </w:rPr>
            <w:t>6.5. Требования к организации текущего контроля и промежуточной аттестации</w:t>
          </w:r>
          <w:r w:rsidRPr="004D478A">
            <w:rPr>
              <w:rFonts w:ascii="Times New Roman" w:hAnsi="Times New Roman" w:cs="Times New Roman"/>
              <w:color w:val="000000" w:themeColor="text1"/>
              <w:sz w:val="24"/>
              <w:szCs w:val="24"/>
            </w:rPr>
            <w:tab/>
          </w:r>
          <w:r w:rsidRPr="004D478A">
            <w:rPr>
              <w:rFonts w:ascii="Times New Roman" w:hAnsi="Times New Roman" w:cs="Times New Roman"/>
              <w:color w:val="000000" w:themeColor="text1"/>
              <w:sz w:val="24"/>
              <w:szCs w:val="24"/>
            </w:rPr>
            <w:fldChar w:fldCharType="begin"/>
          </w:r>
          <w:r w:rsidRPr="004D478A">
            <w:rPr>
              <w:rFonts w:ascii="Times New Roman" w:hAnsi="Times New Roman" w:cs="Times New Roman"/>
              <w:color w:val="000000" w:themeColor="text1"/>
              <w:sz w:val="24"/>
              <w:szCs w:val="24"/>
            </w:rPr>
            <w:instrText xml:space="preserve"> PAGEREF _Toc192517540 \h </w:instrText>
          </w:r>
          <w:r w:rsidRPr="004D478A">
            <w:rPr>
              <w:rFonts w:ascii="Times New Roman" w:hAnsi="Times New Roman" w:cs="Times New Roman"/>
              <w:color w:val="000000" w:themeColor="text1"/>
              <w:sz w:val="24"/>
              <w:szCs w:val="24"/>
            </w:rPr>
          </w:r>
          <w:r w:rsidRPr="004D478A">
            <w:rPr>
              <w:rFonts w:ascii="Times New Roman" w:hAnsi="Times New Roman" w:cs="Times New Roman"/>
              <w:color w:val="000000" w:themeColor="text1"/>
              <w:sz w:val="24"/>
              <w:szCs w:val="24"/>
            </w:rPr>
            <w:fldChar w:fldCharType="separate"/>
          </w:r>
          <w:r w:rsidRPr="004D478A">
            <w:rPr>
              <w:rFonts w:ascii="Times New Roman" w:hAnsi="Times New Roman" w:cs="Times New Roman"/>
              <w:color w:val="000000" w:themeColor="text1"/>
              <w:sz w:val="24"/>
              <w:szCs w:val="24"/>
            </w:rPr>
            <w:t>43</w:t>
          </w:r>
          <w:r w:rsidRPr="004D478A">
            <w:rPr>
              <w:rFonts w:ascii="Times New Roman" w:hAnsi="Times New Roman" w:cs="Times New Roman"/>
              <w:color w:val="000000" w:themeColor="text1"/>
              <w:sz w:val="24"/>
              <w:szCs w:val="24"/>
            </w:rPr>
            <w:fldChar w:fldCharType="end"/>
          </w:r>
        </w:p>
        <w:p w14:paraId="19175481" w14:textId="77777777" w:rsidR="0043144B" w:rsidRPr="004D478A" w:rsidRDefault="0043144B" w:rsidP="0043144B">
          <w:pPr>
            <w:widowControl w:val="0"/>
            <w:tabs>
              <w:tab w:val="right" w:leader="dot" w:pos="9356"/>
            </w:tabs>
            <w:spacing w:after="0"/>
            <w:jc w:val="both"/>
            <w:rPr>
              <w:rFonts w:ascii="Times New Roman" w:hAnsi="Times New Roman"/>
              <w:color w:val="000000" w:themeColor="text1"/>
              <w:sz w:val="24"/>
              <w:szCs w:val="24"/>
            </w:rPr>
          </w:pPr>
          <w:r w:rsidRPr="004D478A">
            <w:rPr>
              <w:rFonts w:ascii="Times New Roman" w:hAnsi="Times New Roman"/>
              <w:b/>
              <w:bCs/>
              <w:noProof/>
              <w:color w:val="000000" w:themeColor="text1"/>
              <w:sz w:val="24"/>
              <w:szCs w:val="24"/>
            </w:rPr>
            <w:fldChar w:fldCharType="end"/>
          </w:r>
        </w:p>
      </w:sdtContent>
    </w:sdt>
    <w:p w14:paraId="4F1F38D4" w14:textId="2030E2C5" w:rsidR="0043144B" w:rsidRPr="004D478A" w:rsidRDefault="0043144B" w:rsidP="0043144B">
      <w:pPr>
        <w:widowControl w:val="0"/>
        <w:suppressAutoHyphens/>
        <w:spacing w:after="0"/>
        <w:rPr>
          <w:rFonts w:ascii="Times New Roman" w:hAnsi="Times New Roman"/>
          <w:bCs/>
          <w:color w:val="000000" w:themeColor="text1"/>
          <w:sz w:val="24"/>
          <w:szCs w:val="24"/>
        </w:rPr>
      </w:pPr>
      <w:r w:rsidRPr="004D478A">
        <w:rPr>
          <w:rFonts w:ascii="Times New Roman" w:hAnsi="Times New Roman"/>
          <w:bCs/>
          <w:color w:val="000000" w:themeColor="text1"/>
          <w:sz w:val="24"/>
          <w:szCs w:val="24"/>
        </w:rPr>
        <w:t>Приложение 1.  рабочие программы профессиональных модулей</w:t>
      </w:r>
    </w:p>
    <w:p w14:paraId="7BD4017E" w14:textId="293E608C" w:rsidR="0043144B" w:rsidRPr="004D478A" w:rsidRDefault="0043144B" w:rsidP="0043144B">
      <w:pPr>
        <w:widowControl w:val="0"/>
        <w:suppressAutoHyphens/>
        <w:spacing w:after="0"/>
        <w:rPr>
          <w:rFonts w:ascii="Times New Roman" w:hAnsi="Times New Roman"/>
          <w:bCs/>
          <w:color w:val="000000" w:themeColor="text1"/>
          <w:sz w:val="24"/>
          <w:szCs w:val="24"/>
        </w:rPr>
      </w:pPr>
      <w:r w:rsidRPr="004D478A">
        <w:rPr>
          <w:rFonts w:ascii="Times New Roman" w:hAnsi="Times New Roman"/>
          <w:bCs/>
          <w:color w:val="000000" w:themeColor="text1"/>
          <w:sz w:val="24"/>
          <w:szCs w:val="24"/>
        </w:rPr>
        <w:t>Приложение 2.  рабочие программы учебных дисциплин</w:t>
      </w:r>
    </w:p>
    <w:p w14:paraId="0F4A2EDF" w14:textId="5411DE65" w:rsidR="0043144B" w:rsidRPr="004D478A" w:rsidRDefault="0043144B" w:rsidP="0043144B">
      <w:pPr>
        <w:widowControl w:val="0"/>
        <w:suppressAutoHyphens/>
        <w:spacing w:after="0"/>
        <w:rPr>
          <w:rFonts w:ascii="Times New Roman" w:hAnsi="Times New Roman"/>
          <w:bCs/>
          <w:color w:val="000000" w:themeColor="text1"/>
          <w:sz w:val="24"/>
          <w:szCs w:val="24"/>
        </w:rPr>
      </w:pPr>
      <w:r w:rsidRPr="004D478A">
        <w:rPr>
          <w:rFonts w:ascii="Times New Roman" w:hAnsi="Times New Roman"/>
          <w:bCs/>
          <w:color w:val="000000" w:themeColor="text1"/>
          <w:sz w:val="24"/>
          <w:szCs w:val="24"/>
        </w:rPr>
        <w:t>Приложение 3.  материально-техническое оснащение специальных помещений</w:t>
      </w:r>
    </w:p>
    <w:p w14:paraId="2BF4CA4C" w14:textId="7A49C46F" w:rsidR="0043144B" w:rsidRPr="004D478A" w:rsidRDefault="0043144B" w:rsidP="0043144B">
      <w:pPr>
        <w:widowControl w:val="0"/>
        <w:suppressAutoHyphens/>
        <w:spacing w:after="0"/>
        <w:rPr>
          <w:rFonts w:ascii="Times New Roman" w:hAnsi="Times New Roman"/>
          <w:bCs/>
          <w:color w:val="000000" w:themeColor="text1"/>
          <w:sz w:val="24"/>
          <w:szCs w:val="24"/>
        </w:rPr>
      </w:pPr>
      <w:r w:rsidRPr="004D478A">
        <w:rPr>
          <w:rFonts w:ascii="Times New Roman" w:hAnsi="Times New Roman"/>
          <w:bCs/>
          <w:color w:val="000000" w:themeColor="text1"/>
          <w:sz w:val="24"/>
          <w:szCs w:val="24"/>
        </w:rPr>
        <w:t>Приложение 4.  программа государственной итоговой аттестации</w:t>
      </w:r>
    </w:p>
    <w:p w14:paraId="462343CE" w14:textId="3FCD4E75" w:rsidR="0043144B" w:rsidRPr="004D478A" w:rsidRDefault="0043144B" w:rsidP="0043144B">
      <w:pPr>
        <w:spacing w:after="0"/>
        <w:rPr>
          <w:rFonts w:ascii="Times New Roman" w:hAnsi="Times New Roman"/>
          <w:b/>
          <w:color w:val="000000" w:themeColor="text1"/>
          <w:sz w:val="24"/>
          <w:szCs w:val="24"/>
        </w:rPr>
      </w:pPr>
      <w:r w:rsidRPr="004D478A">
        <w:rPr>
          <w:rFonts w:ascii="Times New Roman" w:hAnsi="Times New Roman"/>
          <w:bCs/>
          <w:color w:val="000000" w:themeColor="text1"/>
          <w:sz w:val="24"/>
          <w:szCs w:val="24"/>
        </w:rPr>
        <w:t>Приложение 5.  рабочая программа воспитания</w:t>
      </w:r>
    </w:p>
    <w:bookmarkEnd w:id="0"/>
    <w:p w14:paraId="78AC3EB9" w14:textId="77777777" w:rsidR="00D637A7" w:rsidRPr="00231D9B" w:rsidRDefault="00D637A7" w:rsidP="00D637A7">
      <w:pPr>
        <w:spacing w:after="0"/>
        <w:rPr>
          <w:rFonts w:ascii="Times New Roman" w:hAnsi="Times New Roman"/>
          <w:sz w:val="24"/>
          <w:szCs w:val="24"/>
        </w:rPr>
        <w:sectPr w:rsidR="00D637A7" w:rsidRPr="00231D9B" w:rsidSect="0043144B">
          <w:footerReference w:type="default" r:id="rId8"/>
          <w:pgSz w:w="11906" w:h="16838"/>
          <w:pgMar w:top="1134" w:right="907" w:bottom="1134" w:left="907" w:header="709" w:footer="709" w:gutter="0"/>
          <w:cols w:space="708"/>
          <w:docGrid w:linePitch="360"/>
        </w:sectPr>
      </w:pPr>
    </w:p>
    <w:p w14:paraId="02EF47F5" w14:textId="77777777" w:rsidR="00D637A7" w:rsidRPr="00231D9B" w:rsidRDefault="00D637A7" w:rsidP="000F3432">
      <w:pPr>
        <w:pStyle w:val="afffffff5"/>
      </w:pPr>
      <w:bookmarkStart w:id="1" w:name="_Toc132707304"/>
      <w:r w:rsidRPr="00231D9B">
        <w:lastRenderedPageBreak/>
        <w:t>Раздел 1. Общие положения</w:t>
      </w:r>
      <w:bookmarkEnd w:id="1"/>
    </w:p>
    <w:p w14:paraId="30A82226" w14:textId="77777777" w:rsidR="00D637A7" w:rsidRPr="00231D9B" w:rsidRDefault="00D637A7" w:rsidP="00D637A7">
      <w:pPr>
        <w:spacing w:after="0"/>
        <w:ind w:firstLine="709"/>
        <w:jc w:val="both"/>
        <w:rPr>
          <w:rFonts w:ascii="Times New Roman" w:hAnsi="Times New Roman"/>
          <w:b/>
          <w:sz w:val="24"/>
          <w:szCs w:val="24"/>
        </w:rPr>
      </w:pPr>
    </w:p>
    <w:p w14:paraId="1599C57D" w14:textId="0AB47945" w:rsidR="004D478A" w:rsidRPr="00E452BD" w:rsidRDefault="00D637A7" w:rsidP="00980CBF">
      <w:pPr>
        <w:suppressAutoHyphens/>
        <w:spacing w:after="0" w:line="240" w:lineRule="auto"/>
        <w:ind w:firstLine="709"/>
        <w:jc w:val="both"/>
        <w:rPr>
          <w:rFonts w:ascii="Times New Roman" w:hAnsi="Times New Roman"/>
          <w:bCs/>
          <w:i/>
          <w:iCs/>
          <w:sz w:val="24"/>
          <w:szCs w:val="24"/>
        </w:rPr>
      </w:pPr>
      <w:r w:rsidRPr="00E452BD">
        <w:rPr>
          <w:rFonts w:ascii="Times New Roman" w:hAnsi="Times New Roman"/>
          <w:bCs/>
          <w:i/>
          <w:iCs/>
          <w:sz w:val="24"/>
          <w:szCs w:val="24"/>
        </w:rPr>
        <w:t xml:space="preserve">1.1. </w:t>
      </w:r>
      <w:r w:rsidR="004D478A" w:rsidRPr="00E452BD">
        <w:rPr>
          <w:rFonts w:ascii="Times New Roman" w:hAnsi="Times New Roman"/>
          <w:bCs/>
          <w:i/>
          <w:iCs/>
          <w:sz w:val="24"/>
          <w:szCs w:val="24"/>
        </w:rPr>
        <w:t>Назначение адаптированной образовательной программы</w:t>
      </w:r>
    </w:p>
    <w:p w14:paraId="3D32E2B9" w14:textId="489CF4AD" w:rsidR="00D637A7" w:rsidRPr="004D478A" w:rsidRDefault="00D637A7" w:rsidP="00980CBF">
      <w:pPr>
        <w:suppressAutoHyphens/>
        <w:spacing w:after="0" w:line="240" w:lineRule="auto"/>
        <w:ind w:firstLine="709"/>
        <w:jc w:val="both"/>
        <w:rPr>
          <w:rFonts w:ascii="Times New Roman" w:hAnsi="Times New Roman"/>
          <w:bCs/>
          <w:color w:val="000000" w:themeColor="text1"/>
          <w:sz w:val="24"/>
          <w:szCs w:val="24"/>
        </w:rPr>
      </w:pPr>
      <w:r w:rsidRPr="004D478A">
        <w:rPr>
          <w:rFonts w:ascii="Times New Roman" w:hAnsi="Times New Roman"/>
          <w:bCs/>
          <w:color w:val="000000" w:themeColor="text1"/>
          <w:sz w:val="24"/>
          <w:szCs w:val="24"/>
        </w:rPr>
        <w:t xml:space="preserve">Настоящая </w:t>
      </w:r>
      <w:r w:rsidR="004D478A" w:rsidRPr="004D478A">
        <w:rPr>
          <w:rFonts w:ascii="Times New Roman" w:hAnsi="Times New Roman"/>
          <w:bCs/>
          <w:color w:val="000000" w:themeColor="text1"/>
          <w:sz w:val="24"/>
          <w:szCs w:val="24"/>
        </w:rPr>
        <w:t xml:space="preserve">адаптированная образовательная программа среднего профессионального образования (далее – АОП СПО </w:t>
      </w:r>
      <w:r w:rsidRPr="004D478A">
        <w:rPr>
          <w:rFonts w:ascii="Times New Roman" w:hAnsi="Times New Roman"/>
          <w:bCs/>
          <w:color w:val="000000" w:themeColor="text1"/>
          <w:sz w:val="24"/>
          <w:szCs w:val="24"/>
        </w:rPr>
        <w:t xml:space="preserve">по специальности </w:t>
      </w:r>
      <w:r w:rsidR="0059508A" w:rsidRPr="004D478A">
        <w:rPr>
          <w:rFonts w:ascii="Times New Roman" w:hAnsi="Times New Roman"/>
          <w:bCs/>
          <w:color w:val="000000" w:themeColor="text1"/>
          <w:sz w:val="24"/>
          <w:szCs w:val="24"/>
        </w:rPr>
        <w:t>21.02.</w:t>
      </w:r>
      <w:r w:rsidR="007E6101" w:rsidRPr="004D478A">
        <w:rPr>
          <w:rFonts w:ascii="Times New Roman" w:hAnsi="Times New Roman"/>
          <w:bCs/>
          <w:color w:val="000000" w:themeColor="text1"/>
          <w:sz w:val="24"/>
          <w:szCs w:val="24"/>
        </w:rPr>
        <w:t>19</w:t>
      </w:r>
      <w:r w:rsidRPr="004D478A">
        <w:rPr>
          <w:rFonts w:ascii="Times New Roman" w:hAnsi="Times New Roman"/>
          <w:bCs/>
          <w:color w:val="000000" w:themeColor="text1"/>
          <w:sz w:val="24"/>
          <w:szCs w:val="24"/>
        </w:rPr>
        <w:t xml:space="preserve"> Землеустройство</w:t>
      </w:r>
      <w:r w:rsidR="004D478A" w:rsidRPr="004D478A">
        <w:rPr>
          <w:rFonts w:ascii="Times New Roman" w:hAnsi="Times New Roman"/>
          <w:bCs/>
          <w:color w:val="000000" w:themeColor="text1"/>
          <w:sz w:val="24"/>
          <w:szCs w:val="24"/>
        </w:rPr>
        <w:t xml:space="preserve"> </w:t>
      </w:r>
      <w:r w:rsidRPr="004D478A">
        <w:rPr>
          <w:rFonts w:ascii="Times New Roman" w:hAnsi="Times New Roman"/>
          <w:bCs/>
          <w:color w:val="000000" w:themeColor="text1"/>
          <w:sz w:val="24"/>
          <w:szCs w:val="24"/>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59508A" w:rsidRPr="004D478A">
        <w:rPr>
          <w:rFonts w:ascii="Times New Roman" w:hAnsi="Times New Roman"/>
          <w:bCs/>
          <w:color w:val="000000" w:themeColor="text1"/>
          <w:sz w:val="24"/>
          <w:szCs w:val="24"/>
        </w:rPr>
        <w:t>21.02.</w:t>
      </w:r>
      <w:r w:rsidR="007E6101" w:rsidRPr="004D478A">
        <w:rPr>
          <w:rFonts w:ascii="Times New Roman" w:hAnsi="Times New Roman"/>
          <w:bCs/>
          <w:color w:val="000000" w:themeColor="text1"/>
          <w:sz w:val="24"/>
          <w:szCs w:val="24"/>
        </w:rPr>
        <w:t>19</w:t>
      </w:r>
      <w:r w:rsidRPr="004D478A">
        <w:rPr>
          <w:rFonts w:ascii="Times New Roman" w:hAnsi="Times New Roman"/>
          <w:bCs/>
          <w:color w:val="000000" w:themeColor="text1"/>
          <w:sz w:val="24"/>
          <w:szCs w:val="24"/>
        </w:rPr>
        <w:t xml:space="preserve"> Землеустройство, утвержденного Приказом </w:t>
      </w:r>
      <w:proofErr w:type="spellStart"/>
      <w:r w:rsidRPr="004D478A">
        <w:rPr>
          <w:rFonts w:ascii="Times New Roman" w:hAnsi="Times New Roman"/>
          <w:bCs/>
          <w:color w:val="000000" w:themeColor="text1"/>
          <w:sz w:val="24"/>
          <w:szCs w:val="24"/>
        </w:rPr>
        <w:t>Минпросвещения</w:t>
      </w:r>
      <w:proofErr w:type="spellEnd"/>
      <w:r w:rsidRPr="004D478A">
        <w:rPr>
          <w:rFonts w:ascii="Times New Roman" w:hAnsi="Times New Roman"/>
          <w:bCs/>
          <w:color w:val="000000" w:themeColor="text1"/>
          <w:sz w:val="24"/>
          <w:szCs w:val="24"/>
        </w:rPr>
        <w:t xml:space="preserve"> России </w:t>
      </w:r>
      <w:r w:rsidR="00816BA6" w:rsidRPr="004D478A">
        <w:rPr>
          <w:rFonts w:ascii="Times New Roman" w:hAnsi="Times New Roman"/>
          <w:bCs/>
          <w:color w:val="000000" w:themeColor="text1"/>
          <w:sz w:val="24"/>
          <w:szCs w:val="24"/>
        </w:rPr>
        <w:t xml:space="preserve">от  18 мая 2022 г. N 339 </w:t>
      </w:r>
      <w:r w:rsidRPr="004D478A">
        <w:rPr>
          <w:rFonts w:ascii="Times New Roman" w:hAnsi="Times New Roman"/>
          <w:bCs/>
          <w:color w:val="000000" w:themeColor="text1"/>
          <w:sz w:val="24"/>
          <w:szCs w:val="24"/>
        </w:rPr>
        <w:t xml:space="preserve">(далее – </w:t>
      </w:r>
      <w:r w:rsidR="00B460C3" w:rsidRPr="004D478A">
        <w:rPr>
          <w:rFonts w:ascii="Times New Roman" w:hAnsi="Times New Roman"/>
          <w:bCs/>
          <w:color w:val="000000" w:themeColor="text1"/>
          <w:sz w:val="24"/>
          <w:szCs w:val="24"/>
        </w:rPr>
        <w:t xml:space="preserve">ФГОС, </w:t>
      </w:r>
      <w:r w:rsidRPr="004D478A">
        <w:rPr>
          <w:rFonts w:ascii="Times New Roman" w:hAnsi="Times New Roman"/>
          <w:bCs/>
          <w:color w:val="000000" w:themeColor="text1"/>
          <w:sz w:val="24"/>
          <w:szCs w:val="24"/>
        </w:rPr>
        <w:t>ФГОС СПО).</w:t>
      </w:r>
    </w:p>
    <w:p w14:paraId="0A104FA3" w14:textId="4F5FEB23" w:rsidR="004D478A" w:rsidRPr="004D478A" w:rsidRDefault="004D478A" w:rsidP="00980CBF">
      <w:pPr>
        <w:suppressAutoHyphens/>
        <w:spacing w:after="0" w:line="240" w:lineRule="auto"/>
        <w:ind w:firstLine="709"/>
        <w:jc w:val="both"/>
        <w:rPr>
          <w:rFonts w:ascii="Times New Roman" w:hAnsi="Times New Roman"/>
          <w:bCs/>
          <w:sz w:val="24"/>
          <w:szCs w:val="24"/>
        </w:rPr>
      </w:pPr>
      <w:r w:rsidRPr="004D478A">
        <w:rPr>
          <w:rFonts w:ascii="Times New Roman" w:hAnsi="Times New Roman"/>
          <w:bCs/>
          <w:sz w:val="24"/>
          <w:szCs w:val="24"/>
        </w:rPr>
        <w:t xml:space="preserve">АОП СПО представляет собой комплекс учебно-методической документации, определяющий содержание и регламентирующий организацию подготовки обучающихся лиц с ограниченными возможностями здоровья (далее – ОВЗ), детей-инвалидов и инвалидов в профессиональных образовательных организациях. </w:t>
      </w:r>
    </w:p>
    <w:p w14:paraId="09012771" w14:textId="11C91DAB" w:rsidR="004D478A" w:rsidRDefault="004D478A" w:rsidP="00980CBF">
      <w:pPr>
        <w:suppressAutoHyphens/>
        <w:spacing w:after="0" w:line="240" w:lineRule="auto"/>
        <w:ind w:firstLine="709"/>
        <w:jc w:val="both"/>
        <w:rPr>
          <w:rFonts w:ascii="Times New Roman" w:hAnsi="Times New Roman"/>
          <w:bCs/>
          <w:sz w:val="24"/>
          <w:szCs w:val="24"/>
        </w:rPr>
      </w:pPr>
      <w:r w:rsidRPr="004D478A">
        <w:rPr>
          <w:rFonts w:ascii="Times New Roman" w:hAnsi="Times New Roman"/>
          <w:bCs/>
          <w:sz w:val="24"/>
          <w:szCs w:val="24"/>
        </w:rPr>
        <w:t xml:space="preserve">АОП СПО обеспечивает формирование у обучающихся лиц с ОВЗ, детей-инвалидов и инвалидов общих и профессиональных компетенций, установленных </w:t>
      </w:r>
      <w:r>
        <w:rPr>
          <w:rFonts w:ascii="Times New Roman" w:hAnsi="Times New Roman"/>
          <w:bCs/>
          <w:sz w:val="24"/>
          <w:szCs w:val="24"/>
        </w:rPr>
        <w:t>ФГОС</w:t>
      </w:r>
      <w:r w:rsidRPr="004D478A">
        <w:rPr>
          <w:rFonts w:ascii="Times New Roman" w:hAnsi="Times New Roman"/>
          <w:bCs/>
          <w:sz w:val="24"/>
          <w:szCs w:val="24"/>
        </w:rPr>
        <w:t xml:space="preserve"> СПО, профессиональными стандартами по соответствующему направлению подготовки.</w:t>
      </w:r>
    </w:p>
    <w:p w14:paraId="6430B8A8" w14:textId="3391D6C6" w:rsidR="00D637A7" w:rsidRPr="00F503C0" w:rsidRDefault="004D478A" w:rsidP="00980CBF">
      <w:pPr>
        <w:suppressAutoHyphens/>
        <w:spacing w:after="0" w:line="240" w:lineRule="auto"/>
        <w:ind w:firstLine="709"/>
        <w:jc w:val="both"/>
        <w:rPr>
          <w:rFonts w:ascii="Times New Roman" w:hAnsi="Times New Roman"/>
          <w:bCs/>
          <w:sz w:val="24"/>
          <w:szCs w:val="24"/>
        </w:rPr>
      </w:pPr>
      <w:r w:rsidRPr="004D478A">
        <w:rPr>
          <w:rFonts w:ascii="Times New Roman" w:hAnsi="Times New Roman"/>
          <w:bCs/>
          <w:sz w:val="24"/>
          <w:szCs w:val="24"/>
        </w:rPr>
        <w:t xml:space="preserve">АОП СПО </w:t>
      </w:r>
      <w:r w:rsidR="00D637A7" w:rsidRPr="00F503C0">
        <w:rPr>
          <w:rFonts w:ascii="Times New Roman" w:hAnsi="Times New Roman"/>
          <w:bCs/>
          <w:sz w:val="24"/>
          <w:szCs w:val="24"/>
        </w:rPr>
        <w:t xml:space="preserve">определяет рекомендованный объем и содержание среднего профессионального образования по специальности </w:t>
      </w:r>
      <w:r w:rsidR="0059508A" w:rsidRPr="00F503C0">
        <w:rPr>
          <w:rFonts w:ascii="Times New Roman" w:hAnsi="Times New Roman"/>
          <w:bCs/>
          <w:sz w:val="24"/>
          <w:szCs w:val="24"/>
        </w:rPr>
        <w:t>21.02.</w:t>
      </w:r>
      <w:r w:rsidR="007E6101" w:rsidRPr="00F503C0">
        <w:rPr>
          <w:rFonts w:ascii="Times New Roman" w:hAnsi="Times New Roman"/>
          <w:bCs/>
          <w:sz w:val="24"/>
          <w:szCs w:val="24"/>
        </w:rPr>
        <w:t>19</w:t>
      </w:r>
      <w:r w:rsidR="00D637A7" w:rsidRPr="00F503C0">
        <w:rPr>
          <w:rFonts w:ascii="Times New Roman" w:hAnsi="Times New Roman"/>
          <w:bCs/>
          <w:sz w:val="24"/>
          <w:szCs w:val="24"/>
        </w:rPr>
        <w:t xml:space="preserve"> Землеустройство, планируемые результаты освоения образовательной </w:t>
      </w:r>
      <w:r w:rsidRPr="00F503C0">
        <w:rPr>
          <w:rFonts w:ascii="Times New Roman" w:hAnsi="Times New Roman"/>
          <w:bCs/>
          <w:sz w:val="24"/>
          <w:szCs w:val="24"/>
        </w:rPr>
        <w:t>программы, условия</w:t>
      </w:r>
      <w:r w:rsidR="00D637A7" w:rsidRPr="00F503C0">
        <w:rPr>
          <w:rFonts w:ascii="Times New Roman" w:hAnsi="Times New Roman"/>
          <w:bCs/>
          <w:sz w:val="24"/>
          <w:szCs w:val="24"/>
        </w:rPr>
        <w:t xml:space="preserve"> образовательной деятельности.</w:t>
      </w:r>
    </w:p>
    <w:p w14:paraId="0C64645A" w14:textId="491FED67" w:rsidR="00D637A7" w:rsidRPr="00F503C0" w:rsidRDefault="00980CBF" w:rsidP="00980CBF">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А</w:t>
      </w:r>
      <w:r w:rsidR="00D637A7" w:rsidRPr="00F503C0">
        <w:rPr>
          <w:rFonts w:ascii="Times New Roman" w:hAnsi="Times New Roman"/>
          <w:bCs/>
          <w:sz w:val="24"/>
          <w:szCs w:val="24"/>
        </w:rPr>
        <w:t xml:space="preserve">ОП разработана для реализации образовательной программы на базе среднего общего образования. </w:t>
      </w:r>
      <w:r w:rsidR="00A355F0" w:rsidRPr="00F503C0">
        <w:rPr>
          <w:rFonts w:ascii="Times New Roman" w:hAnsi="Times New Roman"/>
          <w:bCs/>
          <w:sz w:val="24"/>
          <w:szCs w:val="24"/>
        </w:rPr>
        <w:t>Основная профессиональная о</w:t>
      </w:r>
      <w:r w:rsidR="00D637A7" w:rsidRPr="00F503C0">
        <w:rPr>
          <w:rFonts w:ascii="Times New Roman" w:hAnsi="Times New Roman"/>
          <w:bCs/>
          <w:sz w:val="24"/>
          <w:szCs w:val="24"/>
        </w:rPr>
        <w:t>бразовательная программа</w:t>
      </w:r>
      <w:r w:rsidR="00A355F0" w:rsidRPr="00F503C0">
        <w:rPr>
          <w:rFonts w:ascii="Times New Roman" w:hAnsi="Times New Roman"/>
          <w:bCs/>
          <w:sz w:val="24"/>
          <w:szCs w:val="24"/>
        </w:rPr>
        <w:t xml:space="preserve"> (далее – образовательная программа)</w:t>
      </w:r>
      <w:r w:rsidR="00D637A7" w:rsidRPr="00F503C0">
        <w:rPr>
          <w:rFonts w:ascii="Times New Roman" w:hAnsi="Times New Roman"/>
          <w:bCs/>
          <w:sz w:val="24"/>
          <w:szCs w:val="24"/>
        </w:rPr>
        <w:t>, реализуемая на базе основного общего образования, разраб</w:t>
      </w:r>
      <w:r>
        <w:rPr>
          <w:rFonts w:ascii="Times New Roman" w:hAnsi="Times New Roman"/>
          <w:bCs/>
          <w:sz w:val="24"/>
          <w:szCs w:val="24"/>
        </w:rPr>
        <w:t>отана</w:t>
      </w:r>
      <w:r w:rsidR="00D637A7" w:rsidRPr="00F503C0">
        <w:rPr>
          <w:rFonts w:ascii="Times New Roman" w:hAnsi="Times New Roman"/>
          <w:bCs/>
          <w:sz w:val="24"/>
          <w:szCs w:val="24"/>
        </w:rPr>
        <w:t xml:space="preserve"> образовательной организацией на основе федерального государственного образовательного стандарта среднего общего образования и ФГОС СПО </w:t>
      </w:r>
      <w:r w:rsidRPr="004D478A">
        <w:rPr>
          <w:rFonts w:ascii="Times New Roman" w:hAnsi="Times New Roman"/>
          <w:bCs/>
          <w:color w:val="000000" w:themeColor="text1"/>
          <w:sz w:val="24"/>
          <w:szCs w:val="24"/>
        </w:rPr>
        <w:t>по специальности 21.02.19 Землеустройство</w:t>
      </w:r>
    </w:p>
    <w:p w14:paraId="026A8C44" w14:textId="6C28AE50" w:rsidR="00D637A7" w:rsidRPr="00E452BD" w:rsidRDefault="00D637A7" w:rsidP="00D637A7">
      <w:pPr>
        <w:suppressAutoHyphens/>
        <w:spacing w:after="0"/>
        <w:ind w:firstLine="709"/>
        <w:jc w:val="both"/>
        <w:rPr>
          <w:rFonts w:ascii="Times New Roman" w:hAnsi="Times New Roman"/>
          <w:bCs/>
          <w:i/>
          <w:iCs/>
          <w:sz w:val="24"/>
          <w:szCs w:val="24"/>
        </w:rPr>
      </w:pPr>
      <w:r w:rsidRPr="00E452BD">
        <w:rPr>
          <w:rFonts w:ascii="Times New Roman" w:hAnsi="Times New Roman"/>
          <w:bCs/>
          <w:i/>
          <w:iCs/>
          <w:sz w:val="24"/>
          <w:szCs w:val="24"/>
        </w:rPr>
        <w:t xml:space="preserve">1.2. Нормативные основания для разработки </w:t>
      </w:r>
      <w:r w:rsidR="00E452BD">
        <w:rPr>
          <w:rFonts w:ascii="Times New Roman" w:hAnsi="Times New Roman"/>
          <w:bCs/>
          <w:i/>
          <w:iCs/>
          <w:sz w:val="24"/>
          <w:szCs w:val="24"/>
        </w:rPr>
        <w:t>А</w:t>
      </w:r>
      <w:r w:rsidRPr="00E452BD">
        <w:rPr>
          <w:rFonts w:ascii="Times New Roman" w:hAnsi="Times New Roman"/>
          <w:bCs/>
          <w:i/>
          <w:iCs/>
          <w:sz w:val="24"/>
          <w:szCs w:val="24"/>
        </w:rPr>
        <w:t>ОП</w:t>
      </w:r>
      <w:r w:rsidR="00E452BD">
        <w:rPr>
          <w:rFonts w:ascii="Times New Roman" w:hAnsi="Times New Roman"/>
          <w:bCs/>
          <w:i/>
          <w:iCs/>
          <w:sz w:val="24"/>
          <w:szCs w:val="24"/>
        </w:rPr>
        <w:t xml:space="preserve"> СПО</w:t>
      </w:r>
      <w:r w:rsidRPr="00E452BD">
        <w:rPr>
          <w:rFonts w:ascii="Times New Roman" w:hAnsi="Times New Roman"/>
          <w:bCs/>
          <w:i/>
          <w:iCs/>
          <w:sz w:val="24"/>
          <w:szCs w:val="24"/>
        </w:rPr>
        <w:t>:</w:t>
      </w:r>
    </w:p>
    <w:p w14:paraId="4C93CFB0" w14:textId="77777777" w:rsidR="00B460C3" w:rsidRDefault="00B460C3" w:rsidP="00930BD4">
      <w:pPr>
        <w:numPr>
          <w:ilvl w:val="0"/>
          <w:numId w:val="120"/>
        </w:numPr>
        <w:suppressAutoHyphens/>
        <w:spacing w:after="0"/>
        <w:ind w:left="0" w:firstLine="709"/>
        <w:jc w:val="both"/>
        <w:rPr>
          <w:rFonts w:ascii="Times New Roman" w:hAnsi="Times New Roman"/>
          <w:bCs/>
          <w:sz w:val="24"/>
          <w:szCs w:val="24"/>
        </w:rPr>
      </w:pPr>
      <w:r w:rsidRPr="00F503C0">
        <w:rPr>
          <w:rFonts w:ascii="Times New Roman" w:hAnsi="Times New Roman"/>
          <w:bCs/>
          <w:sz w:val="24"/>
          <w:szCs w:val="24"/>
        </w:rPr>
        <w:t xml:space="preserve">Федеральный закон от 29 декабря 2012 г. №273-ФЗ «Об образовании </w:t>
      </w:r>
      <w:r w:rsidRPr="00F503C0">
        <w:rPr>
          <w:rFonts w:ascii="Times New Roman" w:hAnsi="Times New Roman"/>
          <w:bCs/>
          <w:sz w:val="24"/>
          <w:szCs w:val="24"/>
        </w:rPr>
        <w:br/>
        <w:t>в Российской Федерации»;</w:t>
      </w:r>
    </w:p>
    <w:p w14:paraId="79148EED" w14:textId="175CE225" w:rsidR="00980CBF" w:rsidRPr="00F503C0" w:rsidRDefault="00980CBF" w:rsidP="00930BD4">
      <w:pPr>
        <w:numPr>
          <w:ilvl w:val="0"/>
          <w:numId w:val="120"/>
        </w:numPr>
        <w:suppressAutoHyphens/>
        <w:spacing w:after="0"/>
        <w:ind w:left="0" w:firstLine="709"/>
        <w:jc w:val="both"/>
        <w:rPr>
          <w:rFonts w:ascii="Times New Roman" w:hAnsi="Times New Roman"/>
          <w:bCs/>
          <w:sz w:val="24"/>
          <w:szCs w:val="24"/>
        </w:rPr>
      </w:pPr>
      <w:r w:rsidRPr="00980CBF">
        <w:rPr>
          <w:rFonts w:ascii="Times New Roman" w:hAnsi="Times New Roman"/>
          <w:bCs/>
          <w:sz w:val="24"/>
          <w:szCs w:val="24"/>
        </w:rPr>
        <w:t>Федеральный закон от 24.11.1995 № 181-ФЗ «О социальной защите инвалидов в Российской Федерации»;</w:t>
      </w:r>
    </w:p>
    <w:p w14:paraId="5D937B9D" w14:textId="77777777" w:rsidR="00B460C3" w:rsidRPr="00F503C0" w:rsidRDefault="00B460C3" w:rsidP="00930BD4">
      <w:pPr>
        <w:numPr>
          <w:ilvl w:val="0"/>
          <w:numId w:val="120"/>
        </w:numPr>
        <w:spacing w:after="0" w:line="240" w:lineRule="auto"/>
        <w:ind w:left="0" w:firstLine="709"/>
        <w:jc w:val="both"/>
        <w:rPr>
          <w:rFonts w:ascii="Times New Roman" w:eastAsia="Calibri" w:hAnsi="Times New Roman"/>
          <w:bCs/>
          <w:sz w:val="24"/>
          <w:szCs w:val="24"/>
        </w:rPr>
      </w:pPr>
      <w:bookmarkStart w:id="2" w:name="_Hlk84521878"/>
      <w:r w:rsidRPr="00F503C0">
        <w:rPr>
          <w:rFonts w:ascii="Times New Roman" w:eastAsia="Calibri" w:hAnsi="Times New Roman"/>
          <w:bCs/>
          <w:sz w:val="24"/>
          <w:szCs w:val="24"/>
        </w:rPr>
        <w:t xml:space="preserve">Приказ </w:t>
      </w:r>
      <w:proofErr w:type="spellStart"/>
      <w:r w:rsidRPr="00F503C0">
        <w:rPr>
          <w:rFonts w:ascii="Times New Roman" w:eastAsia="Calibri" w:hAnsi="Times New Roman"/>
          <w:bCs/>
          <w:sz w:val="24"/>
          <w:szCs w:val="24"/>
        </w:rPr>
        <w:t>Минпросвещения</w:t>
      </w:r>
      <w:proofErr w:type="spellEnd"/>
      <w:r w:rsidRPr="00F503C0">
        <w:rPr>
          <w:rFonts w:ascii="Times New Roman" w:eastAsia="Calibri" w:hAnsi="Times New Roman"/>
          <w:bCs/>
          <w:sz w:val="24"/>
          <w:szCs w:val="24"/>
        </w:rPr>
        <w:t xml:space="preserve"> России от 08 апреля 2021 г.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bookmarkEnd w:id="2"/>
    </w:p>
    <w:p w14:paraId="7DFA1D5C" w14:textId="2F684B2C" w:rsidR="00B460C3" w:rsidRPr="00F503C0" w:rsidRDefault="00B460C3" w:rsidP="00930BD4">
      <w:pPr>
        <w:numPr>
          <w:ilvl w:val="0"/>
          <w:numId w:val="120"/>
        </w:numPr>
        <w:suppressAutoHyphens/>
        <w:spacing w:after="0"/>
        <w:ind w:left="0" w:firstLine="709"/>
        <w:jc w:val="both"/>
        <w:rPr>
          <w:rFonts w:ascii="Times New Roman" w:hAnsi="Times New Roman"/>
          <w:bCs/>
          <w:sz w:val="24"/>
          <w:szCs w:val="24"/>
        </w:rPr>
      </w:pPr>
      <w:r w:rsidRPr="00F503C0">
        <w:rPr>
          <w:rFonts w:ascii="Times New Roman" w:hAnsi="Times New Roman"/>
          <w:bCs/>
          <w:sz w:val="24"/>
          <w:szCs w:val="24"/>
        </w:rPr>
        <w:t xml:space="preserve"> Приказ </w:t>
      </w:r>
      <w:proofErr w:type="spellStart"/>
      <w:r w:rsidRPr="00F503C0">
        <w:rPr>
          <w:rFonts w:ascii="Times New Roman" w:hAnsi="Times New Roman"/>
          <w:bCs/>
          <w:sz w:val="24"/>
          <w:szCs w:val="24"/>
        </w:rPr>
        <w:t>Минпросвещения</w:t>
      </w:r>
      <w:proofErr w:type="spellEnd"/>
      <w:r w:rsidRPr="00F503C0">
        <w:rPr>
          <w:rFonts w:ascii="Times New Roman" w:hAnsi="Times New Roman"/>
          <w:bCs/>
          <w:sz w:val="24"/>
          <w:szCs w:val="24"/>
        </w:rPr>
        <w:t xml:space="preserve"> России </w:t>
      </w:r>
      <w:r w:rsidR="002C0E62" w:rsidRPr="00F503C0">
        <w:rPr>
          <w:rFonts w:ascii="Times New Roman" w:hAnsi="Times New Roman"/>
          <w:bCs/>
          <w:sz w:val="24"/>
          <w:szCs w:val="24"/>
        </w:rPr>
        <w:t>от 18</w:t>
      </w:r>
      <w:r w:rsidR="00816BA6" w:rsidRPr="00F503C0">
        <w:rPr>
          <w:rFonts w:ascii="Times New Roman" w:hAnsi="Times New Roman"/>
          <w:bCs/>
          <w:sz w:val="24"/>
          <w:szCs w:val="24"/>
        </w:rPr>
        <w:t xml:space="preserve"> мая 2022 г. N 339 </w:t>
      </w:r>
      <w:r w:rsidRPr="00F503C0">
        <w:rPr>
          <w:rFonts w:ascii="Times New Roman" w:hAnsi="Times New Roman"/>
          <w:bCs/>
          <w:sz w:val="24"/>
          <w:szCs w:val="24"/>
        </w:rPr>
        <w:t>«</w:t>
      </w:r>
      <w:r w:rsidRPr="00F503C0">
        <w:rPr>
          <w:rFonts w:ascii="Times New Roman" w:hAnsi="Times New Roman"/>
          <w:bCs/>
          <w:sz w:val="24"/>
          <w:szCs w:val="24"/>
          <w:lang w:val="uk-UA"/>
        </w:rPr>
        <w:t xml:space="preserve">Об </w:t>
      </w:r>
      <w:r w:rsidRPr="00F503C0">
        <w:rPr>
          <w:rFonts w:ascii="Times New Roman" w:hAnsi="Times New Roman"/>
          <w:bCs/>
          <w:sz w:val="24"/>
          <w:szCs w:val="24"/>
        </w:rPr>
        <w:t xml:space="preserve">утверждении федерального государственного образовательного стандарта среднего профессионального образования по специальности </w:t>
      </w:r>
      <w:r w:rsidR="00773A4C" w:rsidRPr="00F503C0">
        <w:rPr>
          <w:rFonts w:ascii="Times New Roman" w:hAnsi="Times New Roman"/>
          <w:bCs/>
          <w:sz w:val="24"/>
          <w:szCs w:val="24"/>
        </w:rPr>
        <w:t>21.02.19Землеустройство</w:t>
      </w:r>
      <w:r w:rsidRPr="00F503C0">
        <w:rPr>
          <w:rFonts w:ascii="Times New Roman" w:hAnsi="Times New Roman"/>
          <w:bCs/>
          <w:sz w:val="24"/>
          <w:szCs w:val="24"/>
        </w:rPr>
        <w:t>»;</w:t>
      </w:r>
    </w:p>
    <w:p w14:paraId="7F453EC4" w14:textId="77777777" w:rsidR="00B460C3" w:rsidRPr="00F503C0" w:rsidRDefault="00FB4CF3" w:rsidP="00930BD4">
      <w:pPr>
        <w:numPr>
          <w:ilvl w:val="0"/>
          <w:numId w:val="120"/>
        </w:numPr>
        <w:spacing w:after="0" w:line="240" w:lineRule="auto"/>
        <w:ind w:left="0" w:firstLine="709"/>
        <w:jc w:val="both"/>
        <w:rPr>
          <w:rFonts w:ascii="Times New Roman" w:eastAsia="Calibri" w:hAnsi="Times New Roman"/>
          <w:bCs/>
          <w:sz w:val="24"/>
          <w:szCs w:val="24"/>
        </w:rPr>
      </w:pPr>
      <w:r w:rsidRPr="00F503C0">
        <w:rPr>
          <w:rFonts w:ascii="Times New Roman" w:hAnsi="Times New Roman"/>
          <w:bCs/>
          <w:sz w:val="24"/>
          <w:szCs w:val="24"/>
        </w:rPr>
        <w:t xml:space="preserve">Приказ </w:t>
      </w:r>
      <w:proofErr w:type="spellStart"/>
      <w:r w:rsidRPr="00F503C0">
        <w:rPr>
          <w:rFonts w:ascii="Times New Roman" w:hAnsi="Times New Roman"/>
          <w:bCs/>
          <w:sz w:val="24"/>
          <w:szCs w:val="24"/>
        </w:rPr>
        <w:t>Минпросвещения</w:t>
      </w:r>
      <w:proofErr w:type="spellEnd"/>
      <w:r w:rsidRPr="00F503C0">
        <w:rPr>
          <w:rFonts w:ascii="Times New Roman" w:hAnsi="Times New Roman"/>
          <w:bCs/>
          <w:sz w:val="24"/>
          <w:szCs w:val="24"/>
        </w:rPr>
        <w:t xml:space="preserve">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sidR="00B460C3" w:rsidRPr="00F503C0">
        <w:rPr>
          <w:rFonts w:ascii="Times New Roman" w:eastAsia="Calibri" w:hAnsi="Times New Roman"/>
          <w:bCs/>
          <w:sz w:val="24"/>
          <w:szCs w:val="24"/>
        </w:rPr>
        <w:t>;</w:t>
      </w:r>
    </w:p>
    <w:p w14:paraId="1E85D838" w14:textId="77777777" w:rsidR="00B460C3" w:rsidRPr="00F503C0" w:rsidRDefault="00B460C3" w:rsidP="00930BD4">
      <w:pPr>
        <w:numPr>
          <w:ilvl w:val="0"/>
          <w:numId w:val="120"/>
        </w:numPr>
        <w:spacing w:after="0" w:line="240" w:lineRule="auto"/>
        <w:ind w:left="0" w:firstLine="709"/>
        <w:jc w:val="both"/>
        <w:rPr>
          <w:rFonts w:ascii="Times New Roman" w:eastAsia="Calibri" w:hAnsi="Times New Roman"/>
          <w:bCs/>
          <w:sz w:val="24"/>
          <w:szCs w:val="24"/>
        </w:rPr>
      </w:pPr>
      <w:r w:rsidRPr="00F503C0">
        <w:rPr>
          <w:rFonts w:ascii="Times New Roman" w:eastAsia="Calibri" w:hAnsi="Times New Roman"/>
          <w:bCs/>
          <w:sz w:val="24"/>
          <w:szCs w:val="24"/>
        </w:rPr>
        <w:t xml:space="preserve">Приказ </w:t>
      </w:r>
      <w:proofErr w:type="spellStart"/>
      <w:r w:rsidRPr="00F503C0">
        <w:rPr>
          <w:rFonts w:ascii="Times New Roman" w:eastAsia="Calibri" w:hAnsi="Times New Roman"/>
          <w:bCs/>
          <w:sz w:val="24"/>
          <w:szCs w:val="24"/>
        </w:rPr>
        <w:t>Минпросвещения</w:t>
      </w:r>
      <w:proofErr w:type="spellEnd"/>
      <w:r w:rsidRPr="00F503C0">
        <w:rPr>
          <w:rFonts w:ascii="Times New Roman" w:eastAsia="Calibri" w:hAnsi="Times New Roman"/>
          <w:bCs/>
          <w:sz w:val="24"/>
          <w:szCs w:val="24"/>
        </w:rPr>
        <w:t xml:space="preserve"> России от 08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0FC4AF4B" w14:textId="77777777" w:rsidR="00B460C3" w:rsidRPr="00F503C0" w:rsidRDefault="00B460C3" w:rsidP="00930BD4">
      <w:pPr>
        <w:numPr>
          <w:ilvl w:val="0"/>
          <w:numId w:val="120"/>
        </w:numPr>
        <w:spacing w:after="0" w:line="240" w:lineRule="auto"/>
        <w:ind w:left="0" w:firstLine="709"/>
        <w:jc w:val="both"/>
        <w:rPr>
          <w:rFonts w:ascii="Times New Roman" w:eastAsia="Calibri" w:hAnsi="Times New Roman"/>
          <w:bCs/>
          <w:sz w:val="24"/>
          <w:szCs w:val="24"/>
        </w:rPr>
      </w:pPr>
      <w:r w:rsidRPr="00F503C0">
        <w:rPr>
          <w:rFonts w:ascii="Times New Roman" w:eastAsia="Calibri" w:hAnsi="Times New Roman"/>
          <w:bCs/>
          <w:sz w:val="24"/>
          <w:szCs w:val="24"/>
        </w:rPr>
        <w:t xml:space="preserve">Приказ Минобрнауки России № 885, </w:t>
      </w:r>
      <w:proofErr w:type="spellStart"/>
      <w:r w:rsidRPr="00F503C0">
        <w:rPr>
          <w:rFonts w:ascii="Times New Roman" w:eastAsia="Calibri" w:hAnsi="Times New Roman"/>
          <w:bCs/>
          <w:sz w:val="24"/>
          <w:szCs w:val="24"/>
        </w:rPr>
        <w:t>Минпросвещения</w:t>
      </w:r>
      <w:proofErr w:type="spellEnd"/>
      <w:r w:rsidRPr="00F503C0">
        <w:rPr>
          <w:rFonts w:ascii="Times New Roman" w:eastAsia="Calibri" w:hAnsi="Times New Roman"/>
          <w:bCs/>
          <w:sz w:val="24"/>
          <w:szCs w:val="24"/>
        </w:rPr>
        <w:t xml:space="preserve"> России № 390 от 5 августа 2020 г. «О практической подготовке обучающихся» (вместе с «Положением о практической подготовке обучающихся»;</w:t>
      </w:r>
    </w:p>
    <w:p w14:paraId="078586A6" w14:textId="615C6CB2" w:rsidR="00D637A7" w:rsidRPr="00F503C0" w:rsidRDefault="00D637A7" w:rsidP="00D637A7">
      <w:pPr>
        <w:numPr>
          <w:ilvl w:val="0"/>
          <w:numId w:val="1"/>
        </w:numPr>
        <w:suppressAutoHyphens/>
        <w:spacing w:after="0"/>
        <w:ind w:left="0" w:firstLine="709"/>
        <w:jc w:val="both"/>
        <w:rPr>
          <w:rFonts w:ascii="Times New Roman" w:hAnsi="Times New Roman"/>
          <w:bCs/>
          <w:sz w:val="24"/>
          <w:szCs w:val="24"/>
        </w:rPr>
      </w:pPr>
      <w:bookmarkStart w:id="3" w:name="_Hlk199522097"/>
      <w:r w:rsidRPr="00F503C0">
        <w:rPr>
          <w:rFonts w:ascii="Times New Roman" w:hAnsi="Times New Roman"/>
          <w:bCs/>
          <w:sz w:val="24"/>
          <w:szCs w:val="24"/>
        </w:rPr>
        <w:t xml:space="preserve">Приказ Министерства труда и социальной защиты Российской Федерации </w:t>
      </w:r>
      <w:r w:rsidR="00773A4C" w:rsidRPr="00F503C0">
        <w:rPr>
          <w:rFonts w:ascii="Times New Roman" w:hAnsi="Times New Roman"/>
          <w:iCs/>
          <w:sz w:val="24"/>
          <w:szCs w:val="24"/>
        </w:rPr>
        <w:t>от 12 октября 2021г., N 718н</w:t>
      </w:r>
      <w:r w:rsidR="00980CBF">
        <w:rPr>
          <w:rFonts w:ascii="Times New Roman" w:hAnsi="Times New Roman"/>
          <w:iCs/>
          <w:sz w:val="24"/>
          <w:szCs w:val="24"/>
        </w:rPr>
        <w:t xml:space="preserve"> </w:t>
      </w:r>
      <w:r w:rsidRPr="00F503C0">
        <w:rPr>
          <w:rFonts w:ascii="Times New Roman" w:hAnsi="Times New Roman"/>
          <w:bCs/>
          <w:sz w:val="24"/>
          <w:szCs w:val="24"/>
        </w:rPr>
        <w:t xml:space="preserve">«Об утверждении профессионального стандарта </w:t>
      </w:r>
      <w:r w:rsidRPr="00F503C0">
        <w:rPr>
          <w:rFonts w:ascii="Times New Roman" w:hAnsi="Times New Roman"/>
          <w:bCs/>
          <w:i/>
          <w:iCs/>
          <w:sz w:val="24"/>
          <w:szCs w:val="24"/>
        </w:rPr>
        <w:t>«</w:t>
      </w:r>
      <w:r w:rsidRPr="00F503C0">
        <w:rPr>
          <w:rFonts w:ascii="Times New Roman" w:hAnsi="Times New Roman"/>
          <w:sz w:val="24"/>
          <w:szCs w:val="24"/>
        </w:rPr>
        <w:t>Специалист в сфере кадастрового учета</w:t>
      </w:r>
      <w:r w:rsidR="00773A4C" w:rsidRPr="00F503C0">
        <w:rPr>
          <w:rFonts w:ascii="Times New Roman" w:hAnsi="Times New Roman"/>
          <w:sz w:val="24"/>
          <w:szCs w:val="24"/>
        </w:rPr>
        <w:t xml:space="preserve"> и государственной регистрации прав</w:t>
      </w:r>
      <w:r w:rsidRPr="00F503C0">
        <w:rPr>
          <w:rFonts w:ascii="Times New Roman" w:hAnsi="Times New Roman"/>
          <w:bCs/>
          <w:i/>
          <w:iCs/>
          <w:sz w:val="24"/>
          <w:szCs w:val="24"/>
        </w:rPr>
        <w:t>»</w:t>
      </w:r>
      <w:r w:rsidRPr="00F503C0">
        <w:rPr>
          <w:rFonts w:ascii="Times New Roman" w:hAnsi="Times New Roman"/>
          <w:bCs/>
          <w:i/>
          <w:sz w:val="24"/>
          <w:szCs w:val="24"/>
        </w:rPr>
        <w:t>.</w:t>
      </w:r>
    </w:p>
    <w:p w14:paraId="00A9AFDE" w14:textId="16626B09" w:rsidR="00D637A7" w:rsidRPr="00D019E8" w:rsidRDefault="00D637A7" w:rsidP="00D019E8">
      <w:pPr>
        <w:numPr>
          <w:ilvl w:val="0"/>
          <w:numId w:val="1"/>
        </w:numPr>
        <w:tabs>
          <w:tab w:val="left" w:pos="993"/>
        </w:tabs>
        <w:suppressAutoHyphens/>
        <w:spacing w:after="0"/>
        <w:ind w:left="0" w:firstLine="709"/>
        <w:jc w:val="both"/>
        <w:rPr>
          <w:rFonts w:ascii="Times New Roman" w:hAnsi="Times New Roman"/>
          <w:bCs/>
          <w:sz w:val="24"/>
          <w:szCs w:val="24"/>
        </w:rPr>
      </w:pPr>
      <w:r w:rsidRPr="00D019E8">
        <w:rPr>
          <w:rFonts w:ascii="Times New Roman" w:hAnsi="Times New Roman"/>
          <w:bCs/>
          <w:sz w:val="24"/>
          <w:szCs w:val="24"/>
        </w:rPr>
        <w:lastRenderedPageBreak/>
        <w:t xml:space="preserve">Приказ Министерства труда и социальной защиты Российской Федерации </w:t>
      </w:r>
      <w:r w:rsidR="00773A4C" w:rsidRPr="00D019E8">
        <w:rPr>
          <w:rFonts w:ascii="Times New Roman" w:hAnsi="Times New Roman"/>
          <w:iCs/>
          <w:sz w:val="24"/>
          <w:szCs w:val="24"/>
        </w:rPr>
        <w:t xml:space="preserve">от 29 июня 2021 </w:t>
      </w:r>
      <w:r w:rsidR="00980CBF" w:rsidRPr="00D019E8">
        <w:rPr>
          <w:rFonts w:ascii="Times New Roman" w:hAnsi="Times New Roman"/>
          <w:iCs/>
          <w:sz w:val="24"/>
          <w:szCs w:val="24"/>
        </w:rPr>
        <w:t>года N</w:t>
      </w:r>
      <w:r w:rsidR="00773A4C" w:rsidRPr="00D019E8">
        <w:rPr>
          <w:rFonts w:ascii="Times New Roman" w:hAnsi="Times New Roman"/>
          <w:iCs/>
          <w:sz w:val="24"/>
          <w:szCs w:val="24"/>
        </w:rPr>
        <w:t xml:space="preserve"> 434</w:t>
      </w:r>
      <w:r w:rsidR="00A063AF" w:rsidRPr="00D019E8">
        <w:rPr>
          <w:rFonts w:ascii="Times New Roman" w:hAnsi="Times New Roman"/>
          <w:iCs/>
          <w:sz w:val="24"/>
          <w:szCs w:val="24"/>
        </w:rPr>
        <w:t>н</w:t>
      </w:r>
      <w:r w:rsidR="00A063AF" w:rsidRPr="00D019E8">
        <w:rPr>
          <w:rFonts w:ascii="Times New Roman" w:hAnsi="Times New Roman"/>
          <w:bCs/>
          <w:sz w:val="24"/>
          <w:szCs w:val="24"/>
        </w:rPr>
        <w:t xml:space="preserve"> «</w:t>
      </w:r>
      <w:r w:rsidRPr="00D019E8">
        <w:rPr>
          <w:rFonts w:ascii="Times New Roman" w:hAnsi="Times New Roman"/>
          <w:bCs/>
          <w:sz w:val="24"/>
          <w:szCs w:val="24"/>
        </w:rPr>
        <w:t xml:space="preserve">Об утверждении профессионального стандарта </w:t>
      </w:r>
      <w:r w:rsidRPr="00D019E8">
        <w:rPr>
          <w:rFonts w:ascii="Times New Roman" w:hAnsi="Times New Roman"/>
          <w:bCs/>
          <w:i/>
          <w:iCs/>
          <w:sz w:val="24"/>
          <w:szCs w:val="24"/>
        </w:rPr>
        <w:t>«</w:t>
      </w:r>
      <w:r w:rsidRPr="00D019E8">
        <w:rPr>
          <w:rFonts w:ascii="Times New Roman" w:hAnsi="Times New Roman"/>
          <w:sz w:val="24"/>
          <w:szCs w:val="24"/>
        </w:rPr>
        <w:t>Землеустроитель</w:t>
      </w:r>
      <w:r w:rsidRPr="00D019E8">
        <w:rPr>
          <w:rFonts w:ascii="Times New Roman" w:hAnsi="Times New Roman"/>
          <w:bCs/>
          <w:i/>
          <w:iCs/>
          <w:sz w:val="24"/>
          <w:szCs w:val="24"/>
        </w:rPr>
        <w:t>»</w:t>
      </w:r>
      <w:r w:rsidRPr="00D019E8">
        <w:rPr>
          <w:rFonts w:ascii="Times New Roman" w:hAnsi="Times New Roman"/>
          <w:bCs/>
          <w:i/>
          <w:sz w:val="24"/>
          <w:szCs w:val="24"/>
        </w:rPr>
        <w:t>.</w:t>
      </w:r>
    </w:p>
    <w:p w14:paraId="08CC8E20" w14:textId="77777777" w:rsidR="00D637A7" w:rsidRPr="00D019E8" w:rsidRDefault="00D637A7" w:rsidP="00D019E8">
      <w:pPr>
        <w:numPr>
          <w:ilvl w:val="0"/>
          <w:numId w:val="1"/>
        </w:numPr>
        <w:tabs>
          <w:tab w:val="left" w:pos="993"/>
        </w:tabs>
        <w:suppressAutoHyphens/>
        <w:spacing w:after="0"/>
        <w:ind w:left="0" w:firstLine="709"/>
        <w:jc w:val="both"/>
        <w:rPr>
          <w:rFonts w:ascii="Times New Roman" w:hAnsi="Times New Roman"/>
          <w:bCs/>
          <w:sz w:val="24"/>
          <w:szCs w:val="24"/>
        </w:rPr>
      </w:pPr>
      <w:r w:rsidRPr="00D019E8">
        <w:rPr>
          <w:rFonts w:ascii="Times New Roman" w:hAnsi="Times New Roman"/>
          <w:bCs/>
          <w:sz w:val="24"/>
          <w:szCs w:val="24"/>
        </w:rPr>
        <w:t xml:space="preserve">Приказ Министерства труда и социальной защиты Российской Федерации </w:t>
      </w:r>
      <w:r w:rsidRPr="00D019E8">
        <w:rPr>
          <w:rFonts w:ascii="Times New Roman" w:hAnsi="Times New Roman"/>
          <w:iCs/>
          <w:sz w:val="24"/>
          <w:szCs w:val="24"/>
        </w:rPr>
        <w:t>от 2 сентября 2020 года N 562н</w:t>
      </w:r>
      <w:r w:rsidRPr="00D019E8">
        <w:rPr>
          <w:rFonts w:ascii="Times New Roman" w:hAnsi="Times New Roman"/>
          <w:bCs/>
          <w:sz w:val="24"/>
          <w:szCs w:val="24"/>
        </w:rPr>
        <w:t xml:space="preserve"> «Об утверждении профессионального стандарта </w:t>
      </w:r>
      <w:r w:rsidRPr="00D019E8">
        <w:rPr>
          <w:rFonts w:ascii="Times New Roman" w:hAnsi="Times New Roman"/>
          <w:bCs/>
          <w:i/>
          <w:iCs/>
          <w:sz w:val="24"/>
          <w:szCs w:val="24"/>
        </w:rPr>
        <w:t>«</w:t>
      </w:r>
      <w:r w:rsidRPr="00D019E8">
        <w:rPr>
          <w:rFonts w:ascii="Times New Roman" w:hAnsi="Times New Roman"/>
          <w:iCs/>
          <w:sz w:val="24"/>
          <w:szCs w:val="24"/>
        </w:rPr>
        <w:t>Специалист по определению кадастровой стоимости</w:t>
      </w:r>
      <w:r w:rsidRPr="00D019E8">
        <w:rPr>
          <w:rFonts w:ascii="Times New Roman" w:hAnsi="Times New Roman"/>
          <w:bCs/>
          <w:i/>
          <w:iCs/>
          <w:sz w:val="24"/>
          <w:szCs w:val="24"/>
        </w:rPr>
        <w:t>»</w:t>
      </w:r>
      <w:r w:rsidRPr="00D019E8">
        <w:rPr>
          <w:rFonts w:ascii="Times New Roman" w:hAnsi="Times New Roman"/>
          <w:bCs/>
          <w:i/>
          <w:sz w:val="24"/>
          <w:szCs w:val="24"/>
        </w:rPr>
        <w:t>.</w:t>
      </w:r>
    </w:p>
    <w:p w14:paraId="5DC5C539" w14:textId="41597835" w:rsidR="00D019E8" w:rsidRPr="00D019E8" w:rsidRDefault="00D019E8" w:rsidP="00D019E8">
      <w:pPr>
        <w:numPr>
          <w:ilvl w:val="0"/>
          <w:numId w:val="1"/>
        </w:numPr>
        <w:tabs>
          <w:tab w:val="left" w:pos="993"/>
        </w:tabs>
        <w:suppressAutoHyphens/>
        <w:spacing w:after="0"/>
        <w:jc w:val="both"/>
        <w:rPr>
          <w:rFonts w:ascii="Times New Roman" w:hAnsi="Times New Roman"/>
          <w:bCs/>
          <w:sz w:val="24"/>
          <w:szCs w:val="24"/>
        </w:rPr>
      </w:pPr>
      <w:r w:rsidRPr="00D019E8">
        <w:rPr>
          <w:rFonts w:ascii="Times New Roman" w:hAnsi="Times New Roman"/>
          <w:bCs/>
          <w:sz w:val="24"/>
          <w:szCs w:val="24"/>
        </w:rPr>
        <w:t>Приказ Министерства труда</w:t>
      </w:r>
      <w:r w:rsidRPr="00D019E8">
        <w:rPr>
          <w:rFonts w:ascii="Times New Roman" w:hAnsi="Times New Roman"/>
          <w:bCs/>
          <w:sz w:val="24"/>
          <w:szCs w:val="24"/>
        </w:rPr>
        <w:tab/>
        <w:t>и социальной защиты РФ от 24.03.2022</w:t>
      </w:r>
      <w:r w:rsidRPr="00D019E8">
        <w:rPr>
          <w:rFonts w:ascii="Times New Roman" w:hAnsi="Times New Roman"/>
          <w:bCs/>
          <w:sz w:val="24"/>
          <w:szCs w:val="24"/>
        </w:rPr>
        <w:tab/>
        <w:t>№ 168н 10.019 «Об утверждении профессионального стандарта Специалист в области геодезии»</w:t>
      </w:r>
    </w:p>
    <w:bookmarkEnd w:id="3"/>
    <w:p w14:paraId="6DE7241F" w14:textId="77777777" w:rsidR="00A063AF" w:rsidRPr="00D019E8" w:rsidRDefault="00A063AF" w:rsidP="00A063AF">
      <w:pPr>
        <w:suppressAutoHyphens/>
        <w:spacing w:after="0"/>
        <w:jc w:val="both"/>
        <w:rPr>
          <w:rFonts w:ascii="Times New Roman" w:hAnsi="Times New Roman"/>
          <w:bCs/>
          <w:sz w:val="24"/>
          <w:szCs w:val="24"/>
        </w:rPr>
      </w:pPr>
      <w:r w:rsidRPr="00D019E8">
        <w:rPr>
          <w:rFonts w:ascii="Times New Roman" w:hAnsi="Times New Roman"/>
          <w:bCs/>
          <w:sz w:val="24"/>
          <w:szCs w:val="24"/>
        </w:rPr>
        <w:t xml:space="preserve">Приказ </w:t>
      </w:r>
      <w:proofErr w:type="spellStart"/>
      <w:r w:rsidRPr="00D019E8">
        <w:rPr>
          <w:rFonts w:ascii="Times New Roman" w:hAnsi="Times New Roman"/>
          <w:bCs/>
          <w:sz w:val="24"/>
          <w:szCs w:val="24"/>
        </w:rPr>
        <w:t>Минпросвещения</w:t>
      </w:r>
      <w:proofErr w:type="spellEnd"/>
      <w:r w:rsidRPr="00D019E8">
        <w:rPr>
          <w:rFonts w:ascii="Times New Roman" w:hAnsi="Times New Roman"/>
          <w:bCs/>
          <w:sz w:val="24"/>
          <w:szCs w:val="24"/>
        </w:rPr>
        <w:t xml:space="preserve"> России от 14.07.2023 № 534 «Об утверждении Перечня профессий рабочих, должностей служащих, по которым осуществляется профессиональное обучение»;</w:t>
      </w:r>
    </w:p>
    <w:p w14:paraId="57619B31" w14:textId="77777777" w:rsidR="00A063AF" w:rsidRPr="00D019E8" w:rsidRDefault="00A063AF" w:rsidP="00A063AF">
      <w:pPr>
        <w:suppressAutoHyphens/>
        <w:spacing w:after="0"/>
        <w:jc w:val="both"/>
        <w:rPr>
          <w:rFonts w:ascii="Times New Roman" w:hAnsi="Times New Roman"/>
          <w:bCs/>
          <w:sz w:val="24"/>
          <w:szCs w:val="24"/>
        </w:rPr>
      </w:pPr>
      <w:r w:rsidRPr="00D019E8">
        <w:rPr>
          <w:rFonts w:ascii="Times New Roman" w:hAnsi="Times New Roman"/>
          <w:bCs/>
          <w:sz w:val="24"/>
          <w:szCs w:val="24"/>
        </w:rPr>
        <w:t>Приказ Минтруда России от 01.10.2024 № 518 «Об утверждении методических рекомендаций по подбору рекомендуемых видов трудовой и профессиональной деятельности инвалидам с учетом нарушенных функций организма и ограничений их жизнедеятельности»;</w:t>
      </w:r>
    </w:p>
    <w:p w14:paraId="4328CA5A" w14:textId="7F42F682"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Приказ Министерства образования и науки Российской Федерации от 09.11.2015 № 1309 «Порядок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14:paraId="0EE7AAE7"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Приказ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02.09.2020 № 457 «Об утверждении Порядка приема на обучение по образовательным программам среднего профессионального образования»;</w:t>
      </w:r>
    </w:p>
    <w:p w14:paraId="689408FA"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Приказ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12294D58"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 xml:space="preserve">Приказ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5588D95F"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Приказ Министерства образования и науки Российской Федерации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7E07F863"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Приказ Минтруда России от 19.11.2013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12D0D6DE"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Постановление Правительства РФ от 26.12.2017 № 1642 «Об утверждении государственной программы Российской Федерации «Развитие образования»;</w:t>
      </w:r>
    </w:p>
    <w:p w14:paraId="70CFC183"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Постановление Правительства РФ от 29.03.2019 № 363 «Об утверждении государственной программы Российской Федерации «Доступная среда»;</w:t>
      </w:r>
    </w:p>
    <w:p w14:paraId="6D3FA7A3"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Распоряжение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31.03.2021 № Р-74 </w:t>
      </w:r>
    </w:p>
    <w:p w14:paraId="3E0F0B88"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«Об утверждении ведомственной целевой программы «Содействие развитию среднего профессионального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14:paraId="623A28DC"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lastRenderedPageBreak/>
        <w:tab/>
        <w:t xml:space="preserve">Распоряжение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01.04.2019 № Р-42 «Об утверждении методических рекомендаций о проведении аттестации с использованием механизма демонстрационного экзамена»;</w:t>
      </w:r>
    </w:p>
    <w:p w14:paraId="6C3E728F"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14.04.2021 № 05-401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14:paraId="32BDD4B5"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08.04.2021 № 05-369 «О направлении 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3795E7DD"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Рособрнадзора от 26.03.2019 № 04-32 О соблюдении требований законодательства по обеспечению возможности получения образования инвалидами </w:t>
      </w:r>
    </w:p>
    <w:p w14:paraId="0CECE766"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и лицами с ограниченными возможностями здоровья;</w:t>
      </w:r>
    </w:p>
    <w:p w14:paraId="7775ECEC"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01.03.2022);</w:t>
      </w:r>
    </w:p>
    <w:p w14:paraId="020F14C5"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Федеральной службы по надзору в сфере образования </w:t>
      </w:r>
    </w:p>
    <w:p w14:paraId="179C86EF"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и науки РФ от 14.11.2016 №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14:paraId="6AF14F99"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p>
    <w:p w14:paraId="46878A15"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ФГБУ ФБ МСЭ Минтруда России от 18.01.2022 </w:t>
      </w:r>
    </w:p>
    <w:p w14:paraId="58C917E0"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 1500.ФБ.77/2022 «Обзор положений национальных стандартов ГОСТ Р 52877-2021, ГОСТ Р 53872-2021, ГОСТ Р 53873-2021, ГОСТ Р 54738-2021» (вместе с «Информационным письмом по обзору положений национальных стандартов»);</w:t>
      </w:r>
    </w:p>
    <w:p w14:paraId="35A5DAD2"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Письмо Рособрнадзора от 16.04.2015 № 01-50-174/07-1968 «О приеме на обучение лиц с ограниченными возможностями здоровья»;</w:t>
      </w:r>
    </w:p>
    <w:p w14:paraId="36C87A17"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ab/>
        <w:t xml:space="preserve">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09.11.2022 № 05-1999 «О направлении информации» (вместе с «Методическими рекомендациями по разработке (актуализации) и реализации примерных адаптированных образовательных программ среднего профессионального образования»);</w:t>
      </w:r>
    </w:p>
    <w:p w14:paraId="440088FD" w14:textId="77777777" w:rsidR="00A063AF" w:rsidRPr="00A063AF"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 xml:space="preserve">Письмо министерства образования и науки Российской Федерации от 12.02.2016 № ВК-270/07 «Об обеспечении условий доступности для инвалидов объектов и услуг в сфере образования» (вместе с «Разъяснениями по вопросам исполнения приказов министерства образования и науки Российской Федерации от 09.11.2015 № 1309 «Об утверждении Порядка </w:t>
      </w:r>
      <w:r w:rsidRPr="00A063AF">
        <w:rPr>
          <w:rFonts w:ascii="Times New Roman" w:hAnsi="Times New Roman"/>
          <w:bCs/>
          <w:sz w:val="24"/>
          <w:szCs w:val="24"/>
        </w:rPr>
        <w:lastRenderedPageBreak/>
        <w:t>обеспечения условий доступности для инвалидов объектов и предоставляемых услуг в сфере образования, а также оказания им при этом необходимой помощи» 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173C8575" w14:textId="63943A6F" w:rsidR="00A063AF" w:rsidRPr="00F503C0" w:rsidRDefault="00A063AF" w:rsidP="00A063AF">
      <w:pPr>
        <w:suppressAutoHyphens/>
        <w:spacing w:after="0"/>
        <w:jc w:val="both"/>
        <w:rPr>
          <w:rFonts w:ascii="Times New Roman" w:hAnsi="Times New Roman"/>
          <w:bCs/>
          <w:sz w:val="24"/>
          <w:szCs w:val="24"/>
        </w:rPr>
      </w:pPr>
      <w:r w:rsidRPr="00A063AF">
        <w:rPr>
          <w:rFonts w:ascii="Times New Roman" w:hAnsi="Times New Roman"/>
          <w:bCs/>
          <w:sz w:val="24"/>
          <w:szCs w:val="24"/>
        </w:rPr>
        <w:t>Письмо Минобрнауки России от 22.12.2017 № 06-2023 «О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14:paraId="2A751720" w14:textId="7EB73CDE" w:rsidR="00D637A7" w:rsidRPr="00E452BD" w:rsidRDefault="00D637A7" w:rsidP="00E452BD">
      <w:pPr>
        <w:suppressAutoHyphens/>
        <w:spacing w:after="0"/>
        <w:jc w:val="both"/>
        <w:rPr>
          <w:rFonts w:ascii="Times New Roman" w:hAnsi="Times New Roman"/>
          <w:bCs/>
          <w:i/>
          <w:iCs/>
          <w:sz w:val="24"/>
          <w:szCs w:val="24"/>
        </w:rPr>
      </w:pPr>
      <w:r w:rsidRPr="00E452BD">
        <w:rPr>
          <w:rFonts w:ascii="Times New Roman" w:hAnsi="Times New Roman"/>
          <w:bCs/>
          <w:i/>
          <w:iCs/>
          <w:sz w:val="24"/>
          <w:szCs w:val="24"/>
        </w:rPr>
        <w:t xml:space="preserve">1.3. Перечень сокращений, используемых в тексте </w:t>
      </w:r>
      <w:r w:rsidR="00A063AF" w:rsidRPr="00E452BD">
        <w:rPr>
          <w:rFonts w:ascii="Times New Roman" w:hAnsi="Times New Roman"/>
          <w:bCs/>
          <w:i/>
          <w:iCs/>
          <w:sz w:val="24"/>
          <w:szCs w:val="24"/>
        </w:rPr>
        <w:t>адаптированной образовательной программы среднего профессионального образования</w:t>
      </w:r>
      <w:r w:rsidRPr="00E452BD">
        <w:rPr>
          <w:rFonts w:ascii="Times New Roman" w:hAnsi="Times New Roman"/>
          <w:bCs/>
          <w:i/>
          <w:iCs/>
          <w:sz w:val="24"/>
          <w:szCs w:val="24"/>
        </w:rPr>
        <w:t>:</w:t>
      </w:r>
    </w:p>
    <w:p w14:paraId="03399A2E"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АОП СПО – адаптированная образовательная программа СПО;</w:t>
      </w:r>
    </w:p>
    <w:p w14:paraId="53DC7727"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ГИА – государственная итоговая аттестация;</w:t>
      </w:r>
    </w:p>
    <w:p w14:paraId="4BD405F6"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ДЭ – демонстрационный экзамен;</w:t>
      </w:r>
    </w:p>
    <w:p w14:paraId="1FF58357"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МДК – междисциплинарный курс;</w:t>
      </w:r>
    </w:p>
    <w:p w14:paraId="28BC5355"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МСЭ – медико-социальная экспертиза;</w:t>
      </w:r>
    </w:p>
    <w:p w14:paraId="5BD5BC98"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ОВЗ – ограниченные возможности здоровья;</w:t>
      </w:r>
    </w:p>
    <w:p w14:paraId="31B0EF75"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ОК – общие компетенции;</w:t>
      </w:r>
    </w:p>
    <w:p w14:paraId="6BDF25FB"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ОП – общепрофессиональный цикл;</w:t>
      </w:r>
    </w:p>
    <w:p w14:paraId="6AC0FD26"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ОТФ – обобщенная трудовая функция;</w:t>
      </w:r>
    </w:p>
    <w:p w14:paraId="08BC9B76"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ПА – промежуточная аттестация;</w:t>
      </w:r>
    </w:p>
    <w:p w14:paraId="46A4AC9F"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ПК – профессиональные компетенции;</w:t>
      </w:r>
    </w:p>
    <w:p w14:paraId="367F36CA"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ПМ – профессиональный модуль;</w:t>
      </w:r>
    </w:p>
    <w:p w14:paraId="4965B3DB"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ПМПК – психолого-медико-педагогическая комиссия;</w:t>
      </w:r>
    </w:p>
    <w:p w14:paraId="5DB1B58B"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ПОП ПАОП СПО – примерная адаптированная образовательная программа СПО;</w:t>
      </w:r>
    </w:p>
    <w:p w14:paraId="058E7F4C"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ПП – профессиональный цикл;</w:t>
      </w:r>
    </w:p>
    <w:p w14:paraId="46B64C5E"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 xml:space="preserve">ППС – психолого-педагогическая служба; </w:t>
      </w:r>
    </w:p>
    <w:p w14:paraId="5A9C901B"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ПС – профессиональный стандарт,</w:t>
      </w:r>
    </w:p>
    <w:p w14:paraId="43515378"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СГ – социально-гуманитарный цикл;</w:t>
      </w:r>
    </w:p>
    <w:p w14:paraId="21FBFF82"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СПО – среднее профессиональное образование</w:t>
      </w:r>
    </w:p>
    <w:p w14:paraId="5B85DAB1" w14:textId="77777777" w:rsidR="00A063AF" w:rsidRP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ТФ – трудовая функция;</w:t>
      </w:r>
    </w:p>
    <w:p w14:paraId="61A8D3AA" w14:textId="3923A88B" w:rsidR="00A063AF" w:rsidRDefault="00A063AF" w:rsidP="00A063AF">
      <w:pPr>
        <w:suppressAutoHyphens/>
        <w:spacing w:after="0"/>
        <w:ind w:left="709"/>
        <w:jc w:val="both"/>
        <w:rPr>
          <w:rFonts w:ascii="Times New Roman" w:hAnsi="Times New Roman"/>
          <w:bCs/>
          <w:sz w:val="24"/>
          <w:szCs w:val="24"/>
        </w:rPr>
      </w:pPr>
      <w:r w:rsidRPr="00A063AF">
        <w:rPr>
          <w:rFonts w:ascii="Times New Roman" w:hAnsi="Times New Roman"/>
          <w:bCs/>
          <w:sz w:val="24"/>
          <w:szCs w:val="24"/>
        </w:rPr>
        <w:t>ФГОС СПО – федеральный государственный образовательный стандарт среднего профессионального образования.</w:t>
      </w:r>
    </w:p>
    <w:p w14:paraId="6A87B53A" w14:textId="77777777" w:rsidR="00A063AF" w:rsidRDefault="00A063AF" w:rsidP="00A063AF">
      <w:pPr>
        <w:suppressAutoHyphens/>
        <w:spacing w:after="0"/>
        <w:ind w:left="709"/>
        <w:jc w:val="both"/>
        <w:rPr>
          <w:rFonts w:ascii="Times New Roman" w:hAnsi="Times New Roman"/>
          <w:bCs/>
          <w:sz w:val="24"/>
          <w:szCs w:val="24"/>
        </w:rPr>
      </w:pPr>
    </w:p>
    <w:p w14:paraId="0F46E318" w14:textId="2315A199" w:rsidR="00A063AF" w:rsidRPr="00E452BD" w:rsidRDefault="00A063AF" w:rsidP="00043021">
      <w:pPr>
        <w:suppressAutoHyphens/>
        <w:spacing w:after="0"/>
        <w:ind w:firstLine="709"/>
        <w:jc w:val="both"/>
        <w:rPr>
          <w:rFonts w:ascii="Times New Roman" w:hAnsi="Times New Roman"/>
          <w:bCs/>
          <w:i/>
          <w:iCs/>
          <w:sz w:val="24"/>
          <w:szCs w:val="24"/>
        </w:rPr>
      </w:pPr>
      <w:r w:rsidRPr="00E452BD">
        <w:rPr>
          <w:rFonts w:ascii="Times New Roman" w:hAnsi="Times New Roman"/>
          <w:bCs/>
          <w:i/>
          <w:iCs/>
          <w:sz w:val="24"/>
          <w:szCs w:val="24"/>
        </w:rPr>
        <w:t xml:space="preserve">1.4. Характеристика категории обучающихся, осваивающих адаптированную образовательную программу среднего профессионального образования </w:t>
      </w:r>
    </w:p>
    <w:p w14:paraId="01AA3811" w14:textId="24ABFCE2" w:rsidR="00A063AF" w:rsidRPr="00A063AF" w:rsidRDefault="00A063AF" w:rsidP="00043021">
      <w:pPr>
        <w:suppressAutoHyphens/>
        <w:spacing w:after="0"/>
        <w:ind w:firstLine="709"/>
        <w:jc w:val="both"/>
        <w:rPr>
          <w:rFonts w:ascii="Times New Roman" w:hAnsi="Times New Roman"/>
          <w:bCs/>
          <w:sz w:val="24"/>
          <w:szCs w:val="24"/>
        </w:rPr>
      </w:pPr>
      <w:r w:rsidRPr="00A063AF">
        <w:rPr>
          <w:rFonts w:ascii="Times New Roman" w:hAnsi="Times New Roman"/>
          <w:bCs/>
          <w:sz w:val="24"/>
          <w:szCs w:val="24"/>
        </w:rPr>
        <w:t xml:space="preserve">АОП разработана для обучающихся с нарушениями опорно-двигательного аппарата Обучающиеся с нарушениями </w:t>
      </w:r>
      <w:r w:rsidR="00043021" w:rsidRPr="00A063AF">
        <w:rPr>
          <w:rFonts w:ascii="Times New Roman" w:hAnsi="Times New Roman"/>
          <w:bCs/>
          <w:sz w:val="24"/>
          <w:szCs w:val="24"/>
        </w:rPr>
        <w:t>опорно-двигательного аппарата (далее НОДА),</w:t>
      </w:r>
      <w:r w:rsidRPr="00A063AF">
        <w:rPr>
          <w:rFonts w:ascii="Times New Roman" w:hAnsi="Times New Roman"/>
          <w:bCs/>
          <w:sz w:val="24"/>
          <w:szCs w:val="24"/>
        </w:rPr>
        <w:t xml:space="preserve"> частично или полностью </w:t>
      </w:r>
      <w:r w:rsidR="00043021" w:rsidRPr="00A063AF">
        <w:rPr>
          <w:rFonts w:ascii="Times New Roman" w:hAnsi="Times New Roman"/>
          <w:bCs/>
          <w:sz w:val="24"/>
          <w:szCs w:val="24"/>
        </w:rPr>
        <w:t>ограниченн</w:t>
      </w:r>
      <w:r w:rsidR="00043021">
        <w:rPr>
          <w:rFonts w:ascii="Times New Roman" w:hAnsi="Times New Roman"/>
          <w:bCs/>
          <w:sz w:val="24"/>
          <w:szCs w:val="24"/>
        </w:rPr>
        <w:t>ых</w:t>
      </w:r>
      <w:r w:rsidRPr="00A063AF">
        <w:rPr>
          <w:rFonts w:ascii="Times New Roman" w:hAnsi="Times New Roman"/>
          <w:bCs/>
          <w:sz w:val="24"/>
          <w:szCs w:val="24"/>
        </w:rPr>
        <w:t xml:space="preserve"> в произвольных движениях.</w:t>
      </w:r>
    </w:p>
    <w:p w14:paraId="7A359699" w14:textId="77777777" w:rsidR="00A063AF" w:rsidRPr="00A063AF" w:rsidRDefault="00A063AF" w:rsidP="00043021">
      <w:pPr>
        <w:suppressAutoHyphens/>
        <w:spacing w:after="0"/>
        <w:ind w:firstLine="709"/>
        <w:jc w:val="both"/>
        <w:rPr>
          <w:rFonts w:ascii="Times New Roman" w:hAnsi="Times New Roman"/>
          <w:bCs/>
          <w:sz w:val="24"/>
          <w:szCs w:val="24"/>
        </w:rPr>
      </w:pPr>
    </w:p>
    <w:p w14:paraId="63D73234" w14:textId="2C861E25" w:rsidR="00A063AF" w:rsidRPr="00A063AF" w:rsidRDefault="00A063AF" w:rsidP="00043021">
      <w:pPr>
        <w:suppressAutoHyphens/>
        <w:spacing w:after="0"/>
        <w:ind w:firstLine="709"/>
        <w:jc w:val="both"/>
        <w:rPr>
          <w:rFonts w:ascii="Times New Roman" w:hAnsi="Times New Roman"/>
          <w:bCs/>
          <w:sz w:val="24"/>
          <w:szCs w:val="24"/>
        </w:rPr>
      </w:pPr>
      <w:r w:rsidRPr="00A063AF">
        <w:rPr>
          <w:rFonts w:ascii="Times New Roman" w:hAnsi="Times New Roman"/>
          <w:bCs/>
          <w:sz w:val="24"/>
          <w:szCs w:val="24"/>
        </w:rPr>
        <w:lastRenderedPageBreak/>
        <w:t xml:space="preserve">Особенности психофизического развития различных нозологических групп представлены в Приложении 1 (Письмо </w:t>
      </w:r>
      <w:proofErr w:type="spellStart"/>
      <w:r w:rsidRPr="00A063AF">
        <w:rPr>
          <w:rFonts w:ascii="Times New Roman" w:hAnsi="Times New Roman"/>
          <w:bCs/>
          <w:sz w:val="24"/>
          <w:szCs w:val="24"/>
        </w:rPr>
        <w:t>Минпросвещения</w:t>
      </w:r>
      <w:proofErr w:type="spellEnd"/>
      <w:r w:rsidRPr="00A063AF">
        <w:rPr>
          <w:rFonts w:ascii="Times New Roman" w:hAnsi="Times New Roman"/>
          <w:bCs/>
          <w:sz w:val="24"/>
          <w:szCs w:val="24"/>
        </w:rPr>
        <w:t xml:space="preserve"> России от 09.11.2022№ 05-</w:t>
      </w:r>
      <w:r w:rsidR="00E452BD" w:rsidRPr="00A063AF">
        <w:rPr>
          <w:rFonts w:ascii="Times New Roman" w:hAnsi="Times New Roman"/>
          <w:bCs/>
          <w:sz w:val="24"/>
          <w:szCs w:val="24"/>
        </w:rPr>
        <w:t xml:space="preserve">1999 </w:t>
      </w:r>
      <w:r w:rsidR="00E452BD">
        <w:rPr>
          <w:rFonts w:ascii="Times New Roman" w:hAnsi="Times New Roman"/>
          <w:bCs/>
          <w:sz w:val="24"/>
          <w:szCs w:val="24"/>
        </w:rPr>
        <w:t>«</w:t>
      </w:r>
      <w:r w:rsidRPr="00A063AF">
        <w:rPr>
          <w:rFonts w:ascii="Times New Roman" w:hAnsi="Times New Roman"/>
          <w:bCs/>
          <w:sz w:val="24"/>
          <w:szCs w:val="24"/>
        </w:rPr>
        <w:t>О направлении информации»</w:t>
      </w:r>
      <w:r>
        <w:rPr>
          <w:rFonts w:ascii="Times New Roman" w:hAnsi="Times New Roman"/>
          <w:bCs/>
          <w:sz w:val="24"/>
          <w:szCs w:val="24"/>
        </w:rPr>
        <w:t>.</w:t>
      </w:r>
    </w:p>
    <w:p w14:paraId="52F95304" w14:textId="367E5215" w:rsidR="00A063AF" w:rsidRPr="00A063AF" w:rsidRDefault="00A063AF" w:rsidP="00043021">
      <w:pPr>
        <w:suppressAutoHyphens/>
        <w:spacing w:after="0"/>
        <w:ind w:firstLine="709"/>
        <w:jc w:val="both"/>
        <w:rPr>
          <w:rFonts w:ascii="Times New Roman" w:hAnsi="Times New Roman"/>
          <w:bCs/>
          <w:sz w:val="24"/>
          <w:szCs w:val="24"/>
        </w:rPr>
      </w:pPr>
      <w:r w:rsidRPr="00A063AF">
        <w:rPr>
          <w:rFonts w:ascii="Times New Roman" w:hAnsi="Times New Roman"/>
          <w:bCs/>
          <w:sz w:val="24"/>
          <w:szCs w:val="24"/>
        </w:rPr>
        <w:t xml:space="preserve">Инвалид при поступлении на обучение по АОП СПО должен предъявить индивидуальную программу реабилитации инвалида (ребенка-инвалида), содержащую информацию о необходимых специальных условиях обучения, а также сведения относительно рекомендованных условий и видов </w:t>
      </w:r>
      <w:r w:rsidR="00043021" w:rsidRPr="00A063AF">
        <w:rPr>
          <w:rFonts w:ascii="Times New Roman" w:hAnsi="Times New Roman"/>
          <w:bCs/>
          <w:sz w:val="24"/>
          <w:szCs w:val="24"/>
        </w:rPr>
        <w:t>труда.</w:t>
      </w:r>
    </w:p>
    <w:p w14:paraId="41F29E30" w14:textId="4F663773" w:rsidR="00A063AF" w:rsidRPr="00A063AF" w:rsidRDefault="00A063AF" w:rsidP="00043021">
      <w:pPr>
        <w:suppressAutoHyphens/>
        <w:spacing w:after="0"/>
        <w:ind w:firstLine="709"/>
        <w:jc w:val="both"/>
        <w:rPr>
          <w:rFonts w:ascii="Times New Roman" w:hAnsi="Times New Roman"/>
          <w:bCs/>
          <w:sz w:val="24"/>
          <w:szCs w:val="24"/>
        </w:rPr>
      </w:pPr>
      <w:r w:rsidRPr="00A063AF">
        <w:rPr>
          <w:rFonts w:ascii="Times New Roman" w:hAnsi="Times New Roman"/>
          <w:bCs/>
          <w:sz w:val="24"/>
          <w:szCs w:val="24"/>
        </w:rPr>
        <w:t xml:space="preserve">Лицо с ОВЗ при поступлении на АОП СПО должно предъявить заключение ПМПК, содержащее рекомендации по определению формы получения образования, образовательной программы, которую ребенок может освоить, форм и методов психолого-медико-педагогической помощи, созданию специальных условий для получения </w:t>
      </w:r>
      <w:r w:rsidR="00043021" w:rsidRPr="00A063AF">
        <w:rPr>
          <w:rFonts w:ascii="Times New Roman" w:hAnsi="Times New Roman"/>
          <w:bCs/>
          <w:sz w:val="24"/>
          <w:szCs w:val="24"/>
        </w:rPr>
        <w:t>образования.</w:t>
      </w:r>
    </w:p>
    <w:p w14:paraId="21460869" w14:textId="77777777" w:rsidR="00A063AF" w:rsidRPr="00231D9B" w:rsidRDefault="00A063AF" w:rsidP="00D637A7">
      <w:pPr>
        <w:suppressAutoHyphens/>
        <w:spacing w:after="0"/>
        <w:ind w:left="709"/>
        <w:jc w:val="both"/>
        <w:rPr>
          <w:rFonts w:ascii="Times New Roman" w:hAnsi="Times New Roman"/>
          <w:bCs/>
          <w:sz w:val="24"/>
          <w:szCs w:val="24"/>
        </w:rPr>
      </w:pPr>
    </w:p>
    <w:p w14:paraId="5D01A40C" w14:textId="77D18ADB" w:rsidR="00D637A7" w:rsidRPr="00231D9B" w:rsidRDefault="00D637A7" w:rsidP="00E452BD">
      <w:pPr>
        <w:pStyle w:val="afffffff5"/>
        <w:ind w:firstLine="567"/>
        <w:rPr>
          <w:i/>
        </w:rPr>
      </w:pPr>
      <w:bookmarkStart w:id="4" w:name="_Toc132707305"/>
      <w:r w:rsidRPr="00231D9B">
        <w:t>Раздел 2. О</w:t>
      </w:r>
      <w:r w:rsidR="00D019E8">
        <w:t>сновные характеристики</w:t>
      </w:r>
      <w:r w:rsidRPr="00231D9B">
        <w:t xml:space="preserve"> </w:t>
      </w:r>
      <w:r w:rsidR="009C39C2" w:rsidRPr="009C39C2">
        <w:t xml:space="preserve">адаптированной </w:t>
      </w:r>
      <w:r w:rsidRPr="00231D9B">
        <w:t>образовательной программы</w:t>
      </w:r>
      <w:bookmarkEnd w:id="4"/>
    </w:p>
    <w:p w14:paraId="22FF46A3" w14:textId="40B88297" w:rsidR="00AE3592" w:rsidRPr="00231D9B" w:rsidRDefault="009C02B4" w:rsidP="00E452BD">
      <w:pPr>
        <w:spacing w:after="0" w:line="240" w:lineRule="auto"/>
        <w:ind w:firstLine="567"/>
        <w:rPr>
          <w:rFonts w:ascii="Times New Roman" w:hAnsi="Times New Roman"/>
          <w:sz w:val="24"/>
          <w:szCs w:val="24"/>
        </w:rPr>
      </w:pPr>
      <w:r w:rsidRPr="00231D9B">
        <w:rPr>
          <w:rFonts w:ascii="Times New Roman" w:hAnsi="Times New Roman"/>
          <w:sz w:val="24"/>
          <w:szCs w:val="24"/>
        </w:rPr>
        <w:t>Квалификация, присваиваемая выпускникам образовательной программы</w:t>
      </w:r>
      <w:r w:rsidR="00647023" w:rsidRPr="00231D9B">
        <w:rPr>
          <w:rFonts w:ascii="Times New Roman" w:hAnsi="Times New Roman"/>
          <w:sz w:val="24"/>
          <w:szCs w:val="24"/>
        </w:rPr>
        <w:t>:</w:t>
      </w:r>
      <w:r w:rsidR="009C39C2">
        <w:rPr>
          <w:rFonts w:ascii="Times New Roman" w:hAnsi="Times New Roman"/>
          <w:sz w:val="24"/>
          <w:szCs w:val="24"/>
        </w:rPr>
        <w:t xml:space="preserve"> </w:t>
      </w:r>
      <w:r w:rsidR="00D637A7" w:rsidRPr="00231D9B">
        <w:rPr>
          <w:rFonts w:ascii="Times New Roman" w:hAnsi="Times New Roman"/>
          <w:sz w:val="24"/>
          <w:szCs w:val="24"/>
        </w:rPr>
        <w:t>специалист по землеустройству</w:t>
      </w:r>
      <w:r w:rsidRPr="00231D9B">
        <w:rPr>
          <w:rFonts w:ascii="Times New Roman" w:hAnsi="Times New Roman"/>
          <w:sz w:val="24"/>
          <w:szCs w:val="24"/>
        </w:rPr>
        <w:t>.</w:t>
      </w:r>
    </w:p>
    <w:p w14:paraId="6A263841" w14:textId="19C522FA" w:rsidR="00D637A7" w:rsidRPr="00231D9B" w:rsidRDefault="00257421" w:rsidP="00E452BD">
      <w:pPr>
        <w:suppressAutoHyphens/>
        <w:spacing w:after="0"/>
        <w:ind w:firstLine="567"/>
        <w:jc w:val="both"/>
        <w:rPr>
          <w:rFonts w:ascii="Times New Roman" w:hAnsi="Times New Roman"/>
          <w:b/>
          <w:i/>
          <w:sz w:val="24"/>
          <w:szCs w:val="24"/>
        </w:rPr>
      </w:pPr>
      <w:r w:rsidRPr="00231D9B">
        <w:rPr>
          <w:rFonts w:ascii="Times New Roman" w:hAnsi="Times New Roman"/>
          <w:sz w:val="24"/>
          <w:szCs w:val="24"/>
        </w:rPr>
        <w:t xml:space="preserve">Формы </w:t>
      </w:r>
      <w:bookmarkStart w:id="5" w:name="Формы_обучения"/>
      <w:r w:rsidR="009C39C2" w:rsidRPr="00231D9B">
        <w:rPr>
          <w:rFonts w:ascii="Times New Roman" w:hAnsi="Times New Roman"/>
          <w:sz w:val="24"/>
          <w:szCs w:val="24"/>
        </w:rPr>
        <w:t>обучения:</w:t>
      </w:r>
      <w:r w:rsidR="009C39C2" w:rsidRPr="00231D9B">
        <w:rPr>
          <w:rFonts w:ascii="Times New Roman" w:hAnsi="Times New Roman"/>
          <w:bCs/>
          <w:iCs/>
          <w:sz w:val="24"/>
          <w:szCs w:val="24"/>
        </w:rPr>
        <w:t xml:space="preserve"> очная</w:t>
      </w:r>
      <w:bookmarkEnd w:id="5"/>
      <w:r w:rsidR="00D637A7" w:rsidRPr="00231D9B">
        <w:rPr>
          <w:rFonts w:ascii="Times New Roman" w:hAnsi="Times New Roman"/>
          <w:i/>
          <w:sz w:val="24"/>
          <w:szCs w:val="24"/>
        </w:rPr>
        <w:t>.</w:t>
      </w:r>
    </w:p>
    <w:p w14:paraId="5748FE96" w14:textId="7955191D" w:rsidR="00D637A7" w:rsidRPr="00FA202F" w:rsidRDefault="00D637A7" w:rsidP="00E452BD">
      <w:pPr>
        <w:suppressAutoHyphens/>
        <w:spacing w:after="0"/>
        <w:ind w:firstLine="567"/>
        <w:jc w:val="both"/>
        <w:rPr>
          <w:rFonts w:ascii="Times New Roman" w:hAnsi="Times New Roman"/>
          <w:sz w:val="24"/>
          <w:szCs w:val="24"/>
        </w:rPr>
      </w:pPr>
      <w:r w:rsidRPr="00FA202F">
        <w:rPr>
          <w:rFonts w:ascii="Times New Roman" w:hAnsi="Times New Roman"/>
          <w:sz w:val="24"/>
          <w:szCs w:val="24"/>
        </w:rPr>
        <w:t xml:space="preserve">Объем образовательной программы, реализуемой на базе среднего общего образования по квалификации: «специалист по землеустройству» – </w:t>
      </w:r>
      <w:r w:rsidR="00FA202F" w:rsidRPr="00FA202F">
        <w:rPr>
          <w:rFonts w:ascii="Times New Roman" w:hAnsi="Times New Roman"/>
          <w:sz w:val="24"/>
          <w:szCs w:val="24"/>
        </w:rPr>
        <w:t>5940 академических</w:t>
      </w:r>
      <w:r w:rsidRPr="00FA202F">
        <w:rPr>
          <w:rFonts w:ascii="Times New Roman" w:hAnsi="Times New Roman"/>
          <w:sz w:val="24"/>
          <w:szCs w:val="24"/>
        </w:rPr>
        <w:t xml:space="preserve"> часов;</w:t>
      </w:r>
      <w:r w:rsidRPr="00FA202F">
        <w:rPr>
          <w:rFonts w:ascii="Times New Roman" w:hAnsi="Times New Roman"/>
          <w:iCs/>
          <w:sz w:val="24"/>
          <w:szCs w:val="24"/>
        </w:rPr>
        <w:t xml:space="preserve"> со сроком обучения </w:t>
      </w:r>
      <w:r w:rsidR="00FA202F" w:rsidRPr="00FA202F">
        <w:rPr>
          <w:rFonts w:ascii="Times New Roman" w:hAnsi="Times New Roman"/>
          <w:iCs/>
          <w:sz w:val="24"/>
          <w:szCs w:val="24"/>
        </w:rPr>
        <w:t>3</w:t>
      </w:r>
      <w:r w:rsidRPr="00FA202F">
        <w:rPr>
          <w:rFonts w:ascii="Times New Roman" w:hAnsi="Times New Roman"/>
          <w:iCs/>
          <w:sz w:val="24"/>
          <w:szCs w:val="24"/>
        </w:rPr>
        <w:t xml:space="preserve"> года 10 месяцев. </w:t>
      </w:r>
    </w:p>
    <w:p w14:paraId="7A1ABF99" w14:textId="23725028"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 xml:space="preserve">Разработка и </w:t>
      </w:r>
      <w:r w:rsidR="00FA202F" w:rsidRPr="00C04CC9">
        <w:rPr>
          <w:rFonts w:ascii="Times New Roman" w:hAnsi="Times New Roman"/>
          <w:bCs/>
          <w:sz w:val="24"/>
          <w:szCs w:val="24"/>
        </w:rPr>
        <w:t xml:space="preserve">реализация </w:t>
      </w:r>
      <w:r w:rsidR="00FA202F">
        <w:rPr>
          <w:rFonts w:ascii="Times New Roman" w:hAnsi="Times New Roman"/>
          <w:bCs/>
          <w:sz w:val="24"/>
          <w:szCs w:val="24"/>
        </w:rPr>
        <w:t>АОП</w:t>
      </w:r>
      <w:r w:rsidRPr="00C04CC9">
        <w:rPr>
          <w:rFonts w:ascii="Times New Roman" w:hAnsi="Times New Roman"/>
          <w:bCs/>
          <w:sz w:val="24"/>
          <w:szCs w:val="24"/>
        </w:rPr>
        <w:t xml:space="preserve"> СПО ориентирована на решение следующих задач:</w:t>
      </w:r>
    </w:p>
    <w:p w14:paraId="6F354638" w14:textId="3732F341"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повышение уровня доступности СПО для обучающихся из числа лиц с ОВЗ, детей-инвалидов и инвалидов;</w:t>
      </w:r>
    </w:p>
    <w:p w14:paraId="69D3B313" w14:textId="0CA96AE3"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создание в образовательной организации специальных условий, необходимых для получения СПО для обучающихся из числа лиц с ОВЗ, детей-инвалидов и инвалидов, их социализации и адаптации;</w:t>
      </w:r>
    </w:p>
    <w:p w14:paraId="7989CCEB" w14:textId="0590D91B"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повышение качества СПО для обучающихся из числа лиц с ОВЗ, детей-инвалидов и инвалидов;</w:t>
      </w:r>
    </w:p>
    <w:p w14:paraId="36875E97" w14:textId="210696BF"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возможность формирования индивидуального образовательного маршрута для обучающихся из числа лиц с ОВЗ, детей-инвалидов и инвалидов;</w:t>
      </w:r>
    </w:p>
    <w:p w14:paraId="02448D38" w14:textId="54850F12" w:rsidR="00C04CC9" w:rsidRPr="00C04CC9" w:rsidRDefault="00C04CC9" w:rsidP="00E452BD">
      <w:pPr>
        <w:spacing w:after="0"/>
        <w:ind w:firstLine="567"/>
        <w:jc w:val="both"/>
        <w:rPr>
          <w:rFonts w:ascii="Times New Roman" w:hAnsi="Times New Roman"/>
          <w:bCs/>
          <w:sz w:val="24"/>
          <w:szCs w:val="24"/>
        </w:rPr>
      </w:pPr>
      <w:r w:rsidRPr="00C04CC9">
        <w:rPr>
          <w:rFonts w:ascii="Times New Roman" w:hAnsi="Times New Roman"/>
          <w:bCs/>
          <w:sz w:val="24"/>
          <w:szCs w:val="24"/>
        </w:rPr>
        <w:t>формирование в образовательной организации толерантной инклюзивной культуры.</w:t>
      </w:r>
    </w:p>
    <w:p w14:paraId="265BACB1" w14:textId="77777777" w:rsidR="00D637A7" w:rsidRDefault="00D637A7" w:rsidP="00E452BD">
      <w:pPr>
        <w:spacing w:after="0"/>
        <w:ind w:firstLine="567"/>
        <w:jc w:val="both"/>
        <w:rPr>
          <w:rFonts w:ascii="Times New Roman" w:hAnsi="Times New Roman"/>
          <w:b/>
          <w:sz w:val="24"/>
          <w:szCs w:val="24"/>
        </w:rPr>
      </w:pPr>
    </w:p>
    <w:p w14:paraId="317E8D5D" w14:textId="77777777" w:rsidR="0078436E" w:rsidRDefault="0078436E" w:rsidP="00E452BD">
      <w:pPr>
        <w:spacing w:after="0"/>
        <w:ind w:firstLine="567"/>
        <w:jc w:val="both"/>
        <w:rPr>
          <w:rFonts w:ascii="Times New Roman" w:hAnsi="Times New Roman"/>
          <w:b/>
          <w:sz w:val="24"/>
          <w:szCs w:val="24"/>
        </w:rPr>
      </w:pPr>
    </w:p>
    <w:p w14:paraId="6C1CFAEE" w14:textId="77777777" w:rsidR="0078436E" w:rsidRPr="00231D9B" w:rsidRDefault="0078436E" w:rsidP="00C04CC9">
      <w:pPr>
        <w:spacing w:after="0"/>
        <w:ind w:firstLine="709"/>
        <w:jc w:val="both"/>
        <w:rPr>
          <w:rFonts w:ascii="Times New Roman" w:hAnsi="Times New Roman"/>
          <w:b/>
          <w:sz w:val="24"/>
          <w:szCs w:val="24"/>
        </w:rPr>
      </w:pPr>
    </w:p>
    <w:p w14:paraId="25FCC0DE" w14:textId="335F745E" w:rsidR="00D637A7" w:rsidRPr="00231D9B" w:rsidRDefault="00D637A7" w:rsidP="000F3432">
      <w:pPr>
        <w:pStyle w:val="afffffff5"/>
      </w:pPr>
      <w:bookmarkStart w:id="6" w:name="_Toc132707306"/>
      <w:r w:rsidRPr="00231D9B">
        <w:t>Раздел 3. Характеристика профессиональной деятельности выпускника</w:t>
      </w:r>
      <w:bookmarkEnd w:id="6"/>
      <w:r w:rsidR="00C04CC9">
        <w:t xml:space="preserve"> АОП СПО</w:t>
      </w:r>
    </w:p>
    <w:p w14:paraId="7EA168EF" w14:textId="77777777" w:rsidR="00D637A7" w:rsidRPr="00E452BD" w:rsidRDefault="00D637A7" w:rsidP="00D637A7">
      <w:pPr>
        <w:suppressAutoHyphens/>
        <w:spacing w:after="0"/>
        <w:ind w:firstLine="709"/>
        <w:jc w:val="both"/>
        <w:rPr>
          <w:rFonts w:ascii="Times New Roman" w:hAnsi="Times New Roman"/>
          <w:i/>
          <w:iCs/>
          <w:sz w:val="24"/>
          <w:szCs w:val="24"/>
        </w:rPr>
      </w:pPr>
      <w:r w:rsidRPr="00E452BD">
        <w:rPr>
          <w:rFonts w:ascii="Times New Roman" w:hAnsi="Times New Roman"/>
          <w:i/>
          <w:iCs/>
          <w:sz w:val="24"/>
          <w:szCs w:val="24"/>
        </w:rPr>
        <w:t>3.1. Область профессиональной деятельности выпускников</w:t>
      </w:r>
      <w:r w:rsidRPr="00E452BD">
        <w:rPr>
          <w:rStyle w:val="a5"/>
          <w:bCs/>
          <w:i/>
          <w:iCs/>
        </w:rPr>
        <w:footnoteReference w:id="1"/>
      </w:r>
      <w:r w:rsidRPr="00E452BD">
        <w:rPr>
          <w:rFonts w:ascii="Times New Roman" w:hAnsi="Times New Roman"/>
          <w:i/>
          <w:iCs/>
          <w:sz w:val="24"/>
          <w:szCs w:val="24"/>
        </w:rPr>
        <w:t xml:space="preserve">: 10 Архитектура, проектирование, геодезия, топография и дизайн. </w:t>
      </w:r>
    </w:p>
    <w:p w14:paraId="4046356A" w14:textId="2493A5A9" w:rsidR="0078436E" w:rsidRPr="00E452BD" w:rsidRDefault="0078436E" w:rsidP="0078436E">
      <w:pPr>
        <w:suppressAutoHyphens/>
        <w:spacing w:after="0"/>
        <w:ind w:firstLine="709"/>
        <w:jc w:val="both"/>
        <w:rPr>
          <w:rFonts w:ascii="Times New Roman" w:hAnsi="Times New Roman"/>
          <w:i/>
          <w:iCs/>
          <w:sz w:val="24"/>
          <w:szCs w:val="24"/>
        </w:rPr>
      </w:pPr>
      <w:bookmarkStart w:id="7" w:name="_Toc460855523"/>
      <w:bookmarkStart w:id="8" w:name="_Toc460939930"/>
      <w:r w:rsidRPr="00E452BD">
        <w:rPr>
          <w:rFonts w:ascii="Times New Roman" w:hAnsi="Times New Roman"/>
          <w:i/>
          <w:iCs/>
          <w:sz w:val="24"/>
          <w:szCs w:val="24"/>
        </w:rPr>
        <w:t>3.2. Профессиональные стандарты</w:t>
      </w:r>
    </w:p>
    <w:p w14:paraId="4449B331" w14:textId="25C65E98" w:rsidR="0078436E" w:rsidRDefault="0078436E" w:rsidP="0078436E">
      <w:pPr>
        <w:suppressAutoHyphens/>
        <w:spacing w:after="0"/>
        <w:ind w:firstLine="709"/>
        <w:jc w:val="both"/>
        <w:rPr>
          <w:rFonts w:ascii="Times New Roman" w:hAnsi="Times New Roman"/>
          <w:sz w:val="24"/>
          <w:szCs w:val="24"/>
        </w:rPr>
      </w:pPr>
      <w:r w:rsidRPr="0078436E">
        <w:rPr>
          <w:rFonts w:ascii="Times New Roman" w:hAnsi="Times New Roman"/>
          <w:sz w:val="24"/>
          <w:szCs w:val="24"/>
        </w:rPr>
        <w:t>Перечень профессиональных стандартов, учитываемых при разработке АОП СПО:</w:t>
      </w:r>
    </w:p>
    <w:p w14:paraId="643C7F6C" w14:textId="77777777" w:rsidR="0078436E" w:rsidRDefault="0078436E" w:rsidP="0078436E">
      <w:pPr>
        <w:suppressAutoHyphens/>
        <w:spacing w:after="0"/>
        <w:ind w:firstLine="709"/>
        <w:jc w:val="both"/>
        <w:rPr>
          <w:rFonts w:ascii="Times New Roman" w:hAnsi="Times New Roman"/>
          <w:sz w:val="24"/>
          <w:szCs w:val="24"/>
        </w:rPr>
      </w:pPr>
    </w:p>
    <w:p w14:paraId="76A48E44" w14:textId="77777777" w:rsidR="0078436E" w:rsidRDefault="0078436E" w:rsidP="00D637A7">
      <w:pPr>
        <w:suppressAutoHyphens/>
        <w:spacing w:after="0"/>
        <w:ind w:firstLine="709"/>
        <w:jc w:val="both"/>
        <w:rPr>
          <w:rFonts w:ascii="Times New Roman" w:hAnsi="Times New Roman"/>
          <w:sz w:val="24"/>
          <w:szCs w:val="24"/>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1727"/>
        <w:gridCol w:w="1740"/>
        <w:gridCol w:w="2869"/>
        <w:gridCol w:w="2877"/>
      </w:tblGrid>
      <w:tr w:rsidR="0078436E" w14:paraId="38B1C1A2" w14:textId="77777777" w:rsidTr="0078436E">
        <w:trPr>
          <w:trHeight w:val="762"/>
        </w:trPr>
        <w:tc>
          <w:tcPr>
            <w:tcW w:w="225" w:type="pct"/>
          </w:tcPr>
          <w:p w14:paraId="07FD1B9C" w14:textId="77777777" w:rsidR="0078436E" w:rsidRDefault="0078436E" w:rsidP="008C1280">
            <w:pPr>
              <w:pStyle w:val="TableParagraph"/>
              <w:spacing w:line="249" w:lineRule="exact"/>
              <w:ind w:left="110"/>
            </w:pPr>
            <w:r>
              <w:rPr>
                <w:spacing w:val="-10"/>
              </w:rPr>
              <w:lastRenderedPageBreak/>
              <w:t>№</w:t>
            </w:r>
          </w:p>
        </w:tc>
        <w:tc>
          <w:tcPr>
            <w:tcW w:w="895" w:type="pct"/>
          </w:tcPr>
          <w:p w14:paraId="1418DB95" w14:textId="77508B66" w:rsidR="0078436E" w:rsidRDefault="0078436E" w:rsidP="008C1280">
            <w:pPr>
              <w:pStyle w:val="TableParagraph"/>
              <w:spacing w:line="242" w:lineRule="auto"/>
              <w:ind w:left="162" w:firstLine="417"/>
            </w:pPr>
            <w:r>
              <w:t xml:space="preserve">Код и </w:t>
            </w:r>
            <w:r w:rsidR="002C0E62">
              <w:rPr>
                <w:lang w:val="ru-RU"/>
              </w:rPr>
              <w:t>н</w:t>
            </w:r>
            <w:proofErr w:type="spellStart"/>
            <w:r>
              <w:rPr>
                <w:spacing w:val="-2"/>
              </w:rPr>
              <w:t>аименование</w:t>
            </w:r>
            <w:proofErr w:type="spellEnd"/>
          </w:p>
          <w:p w14:paraId="18ACA78B" w14:textId="77777777" w:rsidR="0078436E" w:rsidRDefault="0078436E" w:rsidP="008C1280">
            <w:pPr>
              <w:pStyle w:val="TableParagraph"/>
              <w:spacing w:line="236" w:lineRule="exact"/>
              <w:ind w:left="5"/>
              <w:jc w:val="center"/>
            </w:pPr>
            <w:r>
              <w:rPr>
                <w:spacing w:val="-5"/>
              </w:rPr>
              <w:t>ПС</w:t>
            </w:r>
          </w:p>
        </w:tc>
        <w:tc>
          <w:tcPr>
            <w:tcW w:w="902" w:type="pct"/>
          </w:tcPr>
          <w:p w14:paraId="32A42CC1" w14:textId="77777777" w:rsidR="0078436E" w:rsidRDefault="0078436E" w:rsidP="008C1280">
            <w:pPr>
              <w:pStyle w:val="TableParagraph"/>
              <w:spacing w:line="242" w:lineRule="auto"/>
              <w:ind w:left="248" w:firstLine="110"/>
            </w:pPr>
            <w:proofErr w:type="spellStart"/>
            <w:r>
              <w:rPr>
                <w:spacing w:val="-2"/>
              </w:rPr>
              <w:t>Реквизиты</w:t>
            </w:r>
            <w:proofErr w:type="spellEnd"/>
            <w:r>
              <w:rPr>
                <w:spacing w:val="-2"/>
              </w:rPr>
              <w:t xml:space="preserve"> </w:t>
            </w:r>
            <w:proofErr w:type="spellStart"/>
            <w:r>
              <w:rPr>
                <w:spacing w:val="-2"/>
              </w:rPr>
              <w:t>утверждения</w:t>
            </w:r>
            <w:proofErr w:type="spellEnd"/>
          </w:p>
        </w:tc>
        <w:tc>
          <w:tcPr>
            <w:tcW w:w="1487" w:type="pct"/>
          </w:tcPr>
          <w:p w14:paraId="5F55B6DD" w14:textId="77777777" w:rsidR="0078436E" w:rsidRDefault="0078436E" w:rsidP="008C1280">
            <w:pPr>
              <w:pStyle w:val="TableParagraph"/>
              <w:spacing w:line="249" w:lineRule="exact"/>
              <w:ind w:left="185"/>
            </w:pPr>
            <w:r>
              <w:t>Код</w:t>
            </w:r>
            <w:r>
              <w:rPr>
                <w:spacing w:val="-8"/>
              </w:rPr>
              <w:t xml:space="preserve"> </w:t>
            </w:r>
            <w:r>
              <w:t>и</w:t>
            </w:r>
            <w:r>
              <w:rPr>
                <w:spacing w:val="-2"/>
              </w:rPr>
              <w:t xml:space="preserve"> </w:t>
            </w:r>
            <w:proofErr w:type="spellStart"/>
            <w:r>
              <w:t>наименование</w:t>
            </w:r>
            <w:proofErr w:type="spellEnd"/>
            <w:r>
              <w:rPr>
                <w:spacing w:val="-9"/>
              </w:rPr>
              <w:t xml:space="preserve"> </w:t>
            </w:r>
            <w:r>
              <w:rPr>
                <w:spacing w:val="-5"/>
              </w:rPr>
              <w:t>ОТФ</w:t>
            </w:r>
          </w:p>
        </w:tc>
        <w:tc>
          <w:tcPr>
            <w:tcW w:w="1491" w:type="pct"/>
          </w:tcPr>
          <w:p w14:paraId="76551273" w14:textId="77777777" w:rsidR="0078436E" w:rsidRDefault="0078436E" w:rsidP="008C1280">
            <w:pPr>
              <w:pStyle w:val="TableParagraph"/>
              <w:spacing w:line="249" w:lineRule="exact"/>
              <w:ind w:left="265"/>
            </w:pPr>
            <w:r>
              <w:t>Код</w:t>
            </w:r>
            <w:r>
              <w:rPr>
                <w:spacing w:val="-8"/>
              </w:rPr>
              <w:t xml:space="preserve"> </w:t>
            </w:r>
            <w:r>
              <w:t>и</w:t>
            </w:r>
            <w:r>
              <w:rPr>
                <w:spacing w:val="-2"/>
              </w:rPr>
              <w:t xml:space="preserve"> </w:t>
            </w:r>
            <w:proofErr w:type="spellStart"/>
            <w:r>
              <w:t>наименование</w:t>
            </w:r>
            <w:proofErr w:type="spellEnd"/>
            <w:r>
              <w:rPr>
                <w:spacing w:val="-9"/>
              </w:rPr>
              <w:t xml:space="preserve"> </w:t>
            </w:r>
            <w:r>
              <w:rPr>
                <w:spacing w:val="-5"/>
              </w:rPr>
              <w:t>ТФ</w:t>
            </w:r>
          </w:p>
        </w:tc>
      </w:tr>
      <w:tr w:rsidR="0078436E" w14:paraId="51572911" w14:textId="77777777" w:rsidTr="0078436E">
        <w:trPr>
          <w:trHeight w:val="935"/>
        </w:trPr>
        <w:tc>
          <w:tcPr>
            <w:tcW w:w="225" w:type="pct"/>
            <w:vMerge w:val="restart"/>
          </w:tcPr>
          <w:p w14:paraId="165E476F" w14:textId="77777777" w:rsidR="0078436E" w:rsidRDefault="0078436E" w:rsidP="008C1280">
            <w:pPr>
              <w:pStyle w:val="TableParagraph"/>
              <w:spacing w:line="225" w:lineRule="exact"/>
              <w:ind w:left="110"/>
              <w:rPr>
                <w:sz w:val="20"/>
              </w:rPr>
            </w:pPr>
            <w:r>
              <w:rPr>
                <w:spacing w:val="-10"/>
                <w:sz w:val="20"/>
              </w:rPr>
              <w:t>1</w:t>
            </w:r>
          </w:p>
        </w:tc>
        <w:tc>
          <w:tcPr>
            <w:tcW w:w="895" w:type="pct"/>
            <w:vMerge w:val="restart"/>
          </w:tcPr>
          <w:p w14:paraId="39E73029" w14:textId="77777777" w:rsidR="0078436E" w:rsidRDefault="0078436E" w:rsidP="008C1280">
            <w:pPr>
              <w:pStyle w:val="TableParagraph"/>
              <w:spacing w:line="223" w:lineRule="exact"/>
              <w:ind w:left="109"/>
              <w:rPr>
                <w:sz w:val="20"/>
              </w:rPr>
            </w:pPr>
            <w:r>
              <w:rPr>
                <w:spacing w:val="-2"/>
                <w:sz w:val="20"/>
              </w:rPr>
              <w:t>10.009</w:t>
            </w:r>
          </w:p>
          <w:p w14:paraId="752F6FA1" w14:textId="77777777" w:rsidR="0078436E" w:rsidRDefault="0078436E" w:rsidP="008C1280">
            <w:pPr>
              <w:pStyle w:val="TableParagraph"/>
              <w:spacing w:line="228" w:lineRule="exact"/>
              <w:ind w:left="109"/>
              <w:rPr>
                <w:sz w:val="20"/>
              </w:rPr>
            </w:pPr>
            <w:proofErr w:type="spellStart"/>
            <w:r>
              <w:rPr>
                <w:spacing w:val="-2"/>
                <w:sz w:val="20"/>
              </w:rPr>
              <w:t>Землеустроитель</w:t>
            </w:r>
            <w:proofErr w:type="spellEnd"/>
          </w:p>
        </w:tc>
        <w:tc>
          <w:tcPr>
            <w:tcW w:w="902" w:type="pct"/>
            <w:vMerge w:val="restart"/>
          </w:tcPr>
          <w:p w14:paraId="37DA726B" w14:textId="77777777" w:rsidR="0078436E" w:rsidRPr="0078436E" w:rsidRDefault="0078436E" w:rsidP="008C1280">
            <w:pPr>
              <w:pStyle w:val="TableParagraph"/>
              <w:tabs>
                <w:tab w:val="left" w:pos="1419"/>
              </w:tabs>
              <w:spacing w:line="237" w:lineRule="auto"/>
              <w:ind w:left="109" w:right="99"/>
              <w:rPr>
                <w:sz w:val="20"/>
                <w:lang w:val="ru-RU"/>
              </w:rPr>
            </w:pPr>
            <w:r w:rsidRPr="0078436E">
              <w:rPr>
                <w:spacing w:val="-2"/>
                <w:sz w:val="20"/>
                <w:lang w:val="ru-RU"/>
              </w:rPr>
              <w:t>Приказ</w:t>
            </w:r>
            <w:r w:rsidRPr="0078436E">
              <w:rPr>
                <w:spacing w:val="40"/>
                <w:sz w:val="20"/>
                <w:lang w:val="ru-RU"/>
              </w:rPr>
              <w:t xml:space="preserve"> </w:t>
            </w:r>
            <w:r w:rsidRPr="0078436E">
              <w:rPr>
                <w:spacing w:val="-2"/>
                <w:sz w:val="20"/>
                <w:lang w:val="ru-RU"/>
              </w:rPr>
              <w:t>Минтруда</w:t>
            </w:r>
            <w:r w:rsidRPr="0078436E">
              <w:rPr>
                <w:spacing w:val="80"/>
                <w:sz w:val="20"/>
                <w:lang w:val="ru-RU"/>
              </w:rPr>
              <w:t xml:space="preserve"> </w:t>
            </w:r>
            <w:r w:rsidRPr="0078436E">
              <w:rPr>
                <w:spacing w:val="-2"/>
                <w:sz w:val="20"/>
                <w:lang w:val="ru-RU"/>
              </w:rPr>
              <w:t>России</w:t>
            </w:r>
            <w:r w:rsidRPr="0078436E">
              <w:rPr>
                <w:sz w:val="20"/>
                <w:lang w:val="ru-RU"/>
              </w:rPr>
              <w:tab/>
            </w:r>
            <w:r w:rsidRPr="0078436E">
              <w:rPr>
                <w:spacing w:val="-6"/>
                <w:sz w:val="20"/>
                <w:lang w:val="ru-RU"/>
              </w:rPr>
              <w:t xml:space="preserve">от </w:t>
            </w:r>
            <w:r w:rsidRPr="0078436E">
              <w:rPr>
                <w:spacing w:val="-2"/>
                <w:sz w:val="20"/>
                <w:lang w:val="ru-RU"/>
              </w:rPr>
              <w:t>29.06.2021</w:t>
            </w:r>
          </w:p>
          <w:p w14:paraId="52644152" w14:textId="77777777" w:rsidR="0078436E" w:rsidRPr="0078436E" w:rsidRDefault="0078436E" w:rsidP="008C1280">
            <w:pPr>
              <w:pStyle w:val="TableParagraph"/>
              <w:spacing w:before="2"/>
              <w:ind w:left="109"/>
              <w:rPr>
                <w:sz w:val="20"/>
                <w:lang w:val="ru-RU"/>
              </w:rPr>
            </w:pPr>
            <w:r w:rsidRPr="0078436E">
              <w:rPr>
                <w:spacing w:val="-2"/>
                <w:sz w:val="20"/>
                <w:lang w:val="ru-RU"/>
              </w:rPr>
              <w:t>№434н</w:t>
            </w:r>
          </w:p>
        </w:tc>
        <w:tc>
          <w:tcPr>
            <w:tcW w:w="1487" w:type="pct"/>
            <w:vMerge w:val="restart"/>
          </w:tcPr>
          <w:p w14:paraId="6B2AC772" w14:textId="77777777" w:rsidR="0078436E" w:rsidRPr="0078436E" w:rsidRDefault="0078436E" w:rsidP="008C1280">
            <w:pPr>
              <w:pStyle w:val="TableParagraph"/>
              <w:spacing w:line="235" w:lineRule="auto"/>
              <w:ind w:left="108"/>
              <w:rPr>
                <w:sz w:val="20"/>
                <w:lang w:val="ru-RU"/>
              </w:rPr>
            </w:pPr>
            <w:r>
              <w:rPr>
                <w:sz w:val="20"/>
              </w:rPr>
              <w:t>A</w:t>
            </w:r>
            <w:r w:rsidRPr="0078436E">
              <w:rPr>
                <w:spacing w:val="80"/>
                <w:sz w:val="20"/>
                <w:lang w:val="ru-RU"/>
              </w:rPr>
              <w:t xml:space="preserve"> </w:t>
            </w:r>
            <w:r w:rsidRPr="0078436E">
              <w:rPr>
                <w:sz w:val="20"/>
                <w:lang w:val="ru-RU"/>
              </w:rPr>
              <w:t>Подготовка</w:t>
            </w:r>
            <w:r w:rsidRPr="0078436E">
              <w:rPr>
                <w:spacing w:val="80"/>
                <w:sz w:val="20"/>
                <w:lang w:val="ru-RU"/>
              </w:rPr>
              <w:t xml:space="preserve"> </w:t>
            </w:r>
            <w:r w:rsidRPr="0078436E">
              <w:rPr>
                <w:sz w:val="20"/>
                <w:lang w:val="ru-RU"/>
              </w:rPr>
              <w:t>данных</w:t>
            </w:r>
            <w:r w:rsidRPr="0078436E">
              <w:rPr>
                <w:spacing w:val="80"/>
                <w:sz w:val="20"/>
                <w:lang w:val="ru-RU"/>
              </w:rPr>
              <w:t xml:space="preserve"> </w:t>
            </w:r>
            <w:r w:rsidRPr="0078436E">
              <w:rPr>
                <w:sz w:val="20"/>
                <w:lang w:val="ru-RU"/>
              </w:rPr>
              <w:t xml:space="preserve">для </w:t>
            </w:r>
            <w:r w:rsidRPr="0078436E">
              <w:rPr>
                <w:spacing w:val="-2"/>
                <w:sz w:val="20"/>
                <w:lang w:val="ru-RU"/>
              </w:rPr>
              <w:t>составления</w:t>
            </w:r>
          </w:p>
          <w:p w14:paraId="63324664" w14:textId="77777777" w:rsidR="0078436E" w:rsidRPr="0078436E" w:rsidRDefault="0078436E" w:rsidP="008C1280">
            <w:pPr>
              <w:pStyle w:val="TableParagraph"/>
              <w:ind w:left="108"/>
              <w:rPr>
                <w:sz w:val="20"/>
                <w:lang w:val="ru-RU"/>
              </w:rPr>
            </w:pPr>
            <w:r w:rsidRPr="0078436E">
              <w:rPr>
                <w:spacing w:val="-2"/>
                <w:sz w:val="20"/>
                <w:lang w:val="ru-RU"/>
              </w:rPr>
              <w:t>землеустроительной документации</w:t>
            </w:r>
          </w:p>
        </w:tc>
        <w:tc>
          <w:tcPr>
            <w:tcW w:w="1491" w:type="pct"/>
          </w:tcPr>
          <w:p w14:paraId="1AC34C69" w14:textId="77777777" w:rsidR="0078436E" w:rsidRPr="0078436E" w:rsidRDefault="0078436E" w:rsidP="008C1280">
            <w:pPr>
              <w:pStyle w:val="TableParagraph"/>
              <w:tabs>
                <w:tab w:val="left" w:pos="1652"/>
                <w:tab w:val="left" w:pos="1720"/>
              </w:tabs>
              <w:spacing w:line="237" w:lineRule="auto"/>
              <w:ind w:left="102" w:right="100"/>
              <w:jc w:val="both"/>
              <w:rPr>
                <w:sz w:val="20"/>
                <w:lang w:val="ru-RU"/>
              </w:rPr>
            </w:pPr>
            <w:r>
              <w:rPr>
                <w:spacing w:val="-2"/>
                <w:sz w:val="20"/>
              </w:rPr>
              <w:t>A</w:t>
            </w:r>
            <w:r w:rsidRPr="0078436E">
              <w:rPr>
                <w:spacing w:val="-2"/>
                <w:sz w:val="20"/>
                <w:lang w:val="ru-RU"/>
              </w:rPr>
              <w:t>/01.5</w:t>
            </w:r>
            <w:r w:rsidRPr="0078436E">
              <w:rPr>
                <w:sz w:val="20"/>
                <w:lang w:val="ru-RU"/>
              </w:rPr>
              <w:tab/>
            </w:r>
            <w:r w:rsidRPr="0078436E">
              <w:rPr>
                <w:spacing w:val="-2"/>
                <w:sz w:val="20"/>
                <w:lang w:val="ru-RU"/>
              </w:rPr>
              <w:t xml:space="preserve">Выполнение </w:t>
            </w:r>
            <w:r w:rsidRPr="0078436E">
              <w:rPr>
                <w:sz w:val="20"/>
                <w:lang w:val="ru-RU"/>
              </w:rPr>
              <w:t>обследований и изысканий</w:t>
            </w:r>
            <w:r w:rsidRPr="0078436E">
              <w:rPr>
                <w:spacing w:val="40"/>
                <w:sz w:val="20"/>
                <w:lang w:val="ru-RU"/>
              </w:rPr>
              <w:t xml:space="preserve"> </w:t>
            </w:r>
            <w:r w:rsidRPr="0078436E">
              <w:rPr>
                <w:spacing w:val="-4"/>
                <w:sz w:val="20"/>
                <w:lang w:val="ru-RU"/>
              </w:rPr>
              <w:t>при</w:t>
            </w:r>
            <w:r w:rsidRPr="0078436E">
              <w:rPr>
                <w:sz w:val="20"/>
                <w:lang w:val="ru-RU"/>
              </w:rPr>
              <w:tab/>
            </w:r>
            <w:r w:rsidRPr="0078436E">
              <w:rPr>
                <w:sz w:val="20"/>
                <w:lang w:val="ru-RU"/>
              </w:rPr>
              <w:tab/>
            </w:r>
            <w:r w:rsidRPr="0078436E">
              <w:rPr>
                <w:spacing w:val="-2"/>
                <w:sz w:val="20"/>
                <w:lang w:val="ru-RU"/>
              </w:rPr>
              <w:t>проведении землеустройства</w:t>
            </w:r>
          </w:p>
        </w:tc>
      </w:tr>
      <w:tr w:rsidR="0078436E" w14:paraId="073A577A" w14:textId="77777777" w:rsidTr="0078436E">
        <w:trPr>
          <w:trHeight w:val="1405"/>
        </w:trPr>
        <w:tc>
          <w:tcPr>
            <w:tcW w:w="225" w:type="pct"/>
            <w:vMerge/>
            <w:tcBorders>
              <w:top w:val="nil"/>
            </w:tcBorders>
          </w:tcPr>
          <w:p w14:paraId="17CF519C" w14:textId="77777777" w:rsidR="0078436E" w:rsidRPr="0078436E" w:rsidRDefault="0078436E" w:rsidP="008C1280">
            <w:pPr>
              <w:rPr>
                <w:sz w:val="2"/>
                <w:szCs w:val="2"/>
                <w:lang w:val="ru-RU"/>
              </w:rPr>
            </w:pPr>
          </w:p>
        </w:tc>
        <w:tc>
          <w:tcPr>
            <w:tcW w:w="895" w:type="pct"/>
            <w:vMerge/>
            <w:tcBorders>
              <w:top w:val="nil"/>
            </w:tcBorders>
          </w:tcPr>
          <w:p w14:paraId="077A9EC0" w14:textId="77777777" w:rsidR="0078436E" w:rsidRPr="0078436E" w:rsidRDefault="0078436E" w:rsidP="008C1280">
            <w:pPr>
              <w:rPr>
                <w:sz w:val="2"/>
                <w:szCs w:val="2"/>
                <w:lang w:val="ru-RU"/>
              </w:rPr>
            </w:pPr>
          </w:p>
        </w:tc>
        <w:tc>
          <w:tcPr>
            <w:tcW w:w="902" w:type="pct"/>
            <w:vMerge/>
            <w:tcBorders>
              <w:top w:val="nil"/>
            </w:tcBorders>
          </w:tcPr>
          <w:p w14:paraId="0628CD66" w14:textId="77777777" w:rsidR="0078436E" w:rsidRPr="0078436E" w:rsidRDefault="0078436E" w:rsidP="008C1280">
            <w:pPr>
              <w:rPr>
                <w:sz w:val="2"/>
                <w:szCs w:val="2"/>
                <w:lang w:val="ru-RU"/>
              </w:rPr>
            </w:pPr>
          </w:p>
        </w:tc>
        <w:tc>
          <w:tcPr>
            <w:tcW w:w="1487" w:type="pct"/>
            <w:vMerge/>
            <w:tcBorders>
              <w:top w:val="nil"/>
            </w:tcBorders>
          </w:tcPr>
          <w:p w14:paraId="665C6485" w14:textId="77777777" w:rsidR="0078436E" w:rsidRPr="0078436E" w:rsidRDefault="0078436E" w:rsidP="008C1280">
            <w:pPr>
              <w:rPr>
                <w:sz w:val="2"/>
                <w:szCs w:val="2"/>
                <w:lang w:val="ru-RU"/>
              </w:rPr>
            </w:pPr>
          </w:p>
        </w:tc>
        <w:tc>
          <w:tcPr>
            <w:tcW w:w="1491" w:type="pct"/>
          </w:tcPr>
          <w:p w14:paraId="01893170" w14:textId="77777777" w:rsidR="0078436E" w:rsidRPr="0078436E" w:rsidRDefault="0078436E" w:rsidP="008C1280">
            <w:pPr>
              <w:pStyle w:val="TableParagraph"/>
              <w:tabs>
                <w:tab w:val="left" w:pos="2425"/>
              </w:tabs>
              <w:ind w:left="102" w:right="100"/>
              <w:jc w:val="both"/>
              <w:rPr>
                <w:sz w:val="20"/>
                <w:lang w:val="ru-RU"/>
              </w:rPr>
            </w:pPr>
            <w:r>
              <w:rPr>
                <w:sz w:val="20"/>
              </w:rPr>
              <w:t>A</w:t>
            </w:r>
            <w:r w:rsidRPr="0078436E">
              <w:rPr>
                <w:sz w:val="20"/>
                <w:lang w:val="ru-RU"/>
              </w:rPr>
              <w:t xml:space="preserve">/02.5 Проведение оценки качества земель в целях получения информации об их </w:t>
            </w:r>
            <w:r w:rsidRPr="0078436E">
              <w:rPr>
                <w:spacing w:val="-2"/>
                <w:sz w:val="20"/>
                <w:lang w:val="ru-RU"/>
              </w:rPr>
              <w:t>пригодности</w:t>
            </w:r>
            <w:r w:rsidRPr="0078436E">
              <w:rPr>
                <w:sz w:val="20"/>
                <w:lang w:val="ru-RU"/>
              </w:rPr>
              <w:tab/>
            </w:r>
            <w:r w:rsidRPr="0078436E">
              <w:rPr>
                <w:spacing w:val="-4"/>
                <w:sz w:val="20"/>
                <w:lang w:val="ru-RU"/>
              </w:rPr>
              <w:t xml:space="preserve">для </w:t>
            </w:r>
            <w:r w:rsidRPr="0078436E">
              <w:rPr>
                <w:sz w:val="20"/>
                <w:lang w:val="ru-RU"/>
              </w:rPr>
              <w:t xml:space="preserve">использования в сельском </w:t>
            </w:r>
            <w:r w:rsidRPr="0078436E">
              <w:rPr>
                <w:spacing w:val="-2"/>
                <w:sz w:val="20"/>
                <w:lang w:val="ru-RU"/>
              </w:rPr>
              <w:t>хозяйстве</w:t>
            </w:r>
          </w:p>
        </w:tc>
      </w:tr>
      <w:tr w:rsidR="0078436E" w14:paraId="430EA5E3" w14:textId="77777777" w:rsidTr="0078436E">
        <w:trPr>
          <w:trHeight w:val="557"/>
        </w:trPr>
        <w:tc>
          <w:tcPr>
            <w:tcW w:w="225" w:type="pct"/>
            <w:vMerge/>
            <w:tcBorders>
              <w:top w:val="nil"/>
            </w:tcBorders>
          </w:tcPr>
          <w:p w14:paraId="643AA93A" w14:textId="77777777" w:rsidR="0078436E" w:rsidRPr="0078436E" w:rsidRDefault="0078436E" w:rsidP="008C1280">
            <w:pPr>
              <w:rPr>
                <w:sz w:val="2"/>
                <w:szCs w:val="2"/>
                <w:lang w:val="ru-RU"/>
              </w:rPr>
            </w:pPr>
          </w:p>
        </w:tc>
        <w:tc>
          <w:tcPr>
            <w:tcW w:w="895" w:type="pct"/>
            <w:vMerge/>
            <w:tcBorders>
              <w:top w:val="nil"/>
            </w:tcBorders>
          </w:tcPr>
          <w:p w14:paraId="397B0D78" w14:textId="77777777" w:rsidR="0078436E" w:rsidRPr="0078436E" w:rsidRDefault="0078436E" w:rsidP="008C1280">
            <w:pPr>
              <w:rPr>
                <w:sz w:val="2"/>
                <w:szCs w:val="2"/>
                <w:lang w:val="ru-RU"/>
              </w:rPr>
            </w:pPr>
          </w:p>
        </w:tc>
        <w:tc>
          <w:tcPr>
            <w:tcW w:w="902" w:type="pct"/>
            <w:vMerge/>
            <w:tcBorders>
              <w:top w:val="nil"/>
            </w:tcBorders>
          </w:tcPr>
          <w:p w14:paraId="40C08C43" w14:textId="77777777" w:rsidR="0078436E" w:rsidRPr="0078436E" w:rsidRDefault="0078436E" w:rsidP="008C1280">
            <w:pPr>
              <w:rPr>
                <w:sz w:val="2"/>
                <w:szCs w:val="2"/>
                <w:lang w:val="ru-RU"/>
              </w:rPr>
            </w:pPr>
          </w:p>
        </w:tc>
        <w:tc>
          <w:tcPr>
            <w:tcW w:w="1487" w:type="pct"/>
            <w:vMerge/>
            <w:tcBorders>
              <w:top w:val="nil"/>
            </w:tcBorders>
          </w:tcPr>
          <w:p w14:paraId="35D1ADBF" w14:textId="77777777" w:rsidR="0078436E" w:rsidRPr="0078436E" w:rsidRDefault="0078436E" w:rsidP="008C1280">
            <w:pPr>
              <w:rPr>
                <w:sz w:val="2"/>
                <w:szCs w:val="2"/>
                <w:lang w:val="ru-RU"/>
              </w:rPr>
            </w:pPr>
          </w:p>
        </w:tc>
        <w:tc>
          <w:tcPr>
            <w:tcW w:w="1491" w:type="pct"/>
          </w:tcPr>
          <w:p w14:paraId="48035632" w14:textId="77777777" w:rsidR="0078436E" w:rsidRDefault="0078436E" w:rsidP="008C1280">
            <w:pPr>
              <w:pStyle w:val="TableParagraph"/>
              <w:tabs>
                <w:tab w:val="left" w:pos="1705"/>
              </w:tabs>
              <w:ind w:left="102" w:right="100"/>
              <w:rPr>
                <w:sz w:val="20"/>
              </w:rPr>
            </w:pPr>
            <w:r>
              <w:rPr>
                <w:spacing w:val="-2"/>
                <w:sz w:val="20"/>
              </w:rPr>
              <w:t>A/03.5</w:t>
            </w:r>
            <w:r>
              <w:rPr>
                <w:sz w:val="20"/>
              </w:rPr>
              <w:tab/>
            </w:r>
            <w:proofErr w:type="spellStart"/>
            <w:r>
              <w:rPr>
                <w:spacing w:val="-2"/>
                <w:sz w:val="20"/>
              </w:rPr>
              <w:t>Проведение</w:t>
            </w:r>
            <w:proofErr w:type="spellEnd"/>
            <w:r>
              <w:rPr>
                <w:spacing w:val="-2"/>
                <w:sz w:val="20"/>
              </w:rPr>
              <w:t xml:space="preserve"> </w:t>
            </w:r>
            <w:proofErr w:type="spellStart"/>
            <w:r>
              <w:rPr>
                <w:sz w:val="20"/>
              </w:rPr>
              <w:t>инвентаризации</w:t>
            </w:r>
            <w:proofErr w:type="spellEnd"/>
            <w:r>
              <w:rPr>
                <w:sz w:val="20"/>
              </w:rPr>
              <w:t xml:space="preserve"> </w:t>
            </w:r>
            <w:proofErr w:type="spellStart"/>
            <w:r>
              <w:rPr>
                <w:sz w:val="20"/>
              </w:rPr>
              <w:t>земель</w:t>
            </w:r>
            <w:proofErr w:type="spellEnd"/>
          </w:p>
        </w:tc>
      </w:tr>
      <w:tr w:rsidR="0078436E" w14:paraId="4F936E71" w14:textId="77777777" w:rsidTr="0078436E">
        <w:trPr>
          <w:trHeight w:val="1151"/>
        </w:trPr>
        <w:tc>
          <w:tcPr>
            <w:tcW w:w="225" w:type="pct"/>
            <w:vMerge/>
            <w:tcBorders>
              <w:top w:val="nil"/>
            </w:tcBorders>
          </w:tcPr>
          <w:p w14:paraId="23FEDA9F" w14:textId="77777777" w:rsidR="0078436E" w:rsidRDefault="0078436E" w:rsidP="008C1280">
            <w:pPr>
              <w:rPr>
                <w:sz w:val="2"/>
                <w:szCs w:val="2"/>
              </w:rPr>
            </w:pPr>
          </w:p>
        </w:tc>
        <w:tc>
          <w:tcPr>
            <w:tcW w:w="895" w:type="pct"/>
            <w:vMerge/>
            <w:tcBorders>
              <w:top w:val="nil"/>
            </w:tcBorders>
          </w:tcPr>
          <w:p w14:paraId="0315C17C" w14:textId="77777777" w:rsidR="0078436E" w:rsidRDefault="0078436E" w:rsidP="008C1280">
            <w:pPr>
              <w:rPr>
                <w:sz w:val="2"/>
                <w:szCs w:val="2"/>
              </w:rPr>
            </w:pPr>
          </w:p>
        </w:tc>
        <w:tc>
          <w:tcPr>
            <w:tcW w:w="902" w:type="pct"/>
            <w:vMerge/>
            <w:tcBorders>
              <w:top w:val="nil"/>
            </w:tcBorders>
          </w:tcPr>
          <w:p w14:paraId="74AC5C9A" w14:textId="77777777" w:rsidR="0078436E" w:rsidRDefault="0078436E" w:rsidP="008C1280">
            <w:pPr>
              <w:rPr>
                <w:sz w:val="2"/>
                <w:szCs w:val="2"/>
              </w:rPr>
            </w:pPr>
          </w:p>
        </w:tc>
        <w:tc>
          <w:tcPr>
            <w:tcW w:w="1487" w:type="pct"/>
            <w:vMerge w:val="restart"/>
          </w:tcPr>
          <w:p w14:paraId="136986BF" w14:textId="78A88935" w:rsidR="0078436E" w:rsidRDefault="0078436E" w:rsidP="002C0E62">
            <w:pPr>
              <w:pStyle w:val="TableParagraph"/>
              <w:tabs>
                <w:tab w:val="left" w:pos="1769"/>
              </w:tabs>
              <w:spacing w:line="225" w:lineRule="exact"/>
              <w:ind w:left="108"/>
              <w:rPr>
                <w:sz w:val="20"/>
              </w:rPr>
            </w:pPr>
            <w:r>
              <w:rPr>
                <w:spacing w:val="-10"/>
                <w:sz w:val="20"/>
              </w:rPr>
              <w:t>B</w:t>
            </w:r>
            <w:r w:rsidR="002C0E62">
              <w:rPr>
                <w:spacing w:val="-10"/>
                <w:sz w:val="20"/>
                <w:lang w:val="ru-RU"/>
              </w:rPr>
              <w:t>.</w:t>
            </w:r>
            <w:r>
              <w:rPr>
                <w:spacing w:val="-2"/>
                <w:sz w:val="20"/>
              </w:rPr>
              <w:t>Разработка</w:t>
            </w:r>
          </w:p>
          <w:p w14:paraId="52630F19" w14:textId="77777777" w:rsidR="0078436E" w:rsidRDefault="0078436E" w:rsidP="002C0E62">
            <w:pPr>
              <w:pStyle w:val="TableParagraph"/>
              <w:ind w:left="108"/>
              <w:rPr>
                <w:sz w:val="20"/>
              </w:rPr>
            </w:pPr>
            <w:r>
              <w:rPr>
                <w:spacing w:val="-2"/>
                <w:sz w:val="20"/>
              </w:rPr>
              <w:t>землеустроительной документации</w:t>
            </w:r>
          </w:p>
        </w:tc>
        <w:tc>
          <w:tcPr>
            <w:tcW w:w="1491" w:type="pct"/>
          </w:tcPr>
          <w:p w14:paraId="3D471763" w14:textId="08708878" w:rsidR="0078436E" w:rsidRPr="0078436E" w:rsidRDefault="0078436E" w:rsidP="008C1280">
            <w:pPr>
              <w:pStyle w:val="TableParagraph"/>
              <w:tabs>
                <w:tab w:val="left" w:pos="1888"/>
              </w:tabs>
              <w:ind w:left="102" w:right="99"/>
              <w:jc w:val="both"/>
              <w:rPr>
                <w:sz w:val="20"/>
                <w:lang w:val="ru-RU"/>
              </w:rPr>
            </w:pPr>
            <w:r w:rsidRPr="0078436E">
              <w:rPr>
                <w:sz w:val="20"/>
              </w:rPr>
              <w:t>B</w:t>
            </w:r>
            <w:r w:rsidRPr="0078436E">
              <w:rPr>
                <w:sz w:val="20"/>
                <w:lang w:val="ru-RU"/>
              </w:rPr>
              <w:t>/01.6</w:t>
            </w:r>
            <w:r w:rsidRPr="0078436E">
              <w:rPr>
                <w:sz w:val="20"/>
                <w:lang w:val="ru-RU"/>
              </w:rPr>
              <w:tab/>
              <w:t>Описание местоположения и (или) установление на местности</w:t>
            </w:r>
          </w:p>
          <w:p w14:paraId="6B58FA9E" w14:textId="77777777" w:rsidR="0078436E" w:rsidRDefault="0078436E" w:rsidP="008C1280">
            <w:pPr>
              <w:pStyle w:val="TableParagraph"/>
              <w:tabs>
                <w:tab w:val="left" w:pos="1950"/>
              </w:tabs>
              <w:spacing w:line="230" w:lineRule="atLeast"/>
              <w:ind w:left="102" w:right="104"/>
              <w:jc w:val="both"/>
              <w:rPr>
                <w:sz w:val="20"/>
              </w:rPr>
            </w:pPr>
            <w:proofErr w:type="spellStart"/>
            <w:r w:rsidRPr="0078436E">
              <w:rPr>
                <w:sz w:val="20"/>
              </w:rPr>
              <w:t>границ</w:t>
            </w:r>
            <w:proofErr w:type="spellEnd"/>
            <w:r w:rsidRPr="0078436E">
              <w:rPr>
                <w:sz w:val="20"/>
              </w:rPr>
              <w:tab/>
              <w:t xml:space="preserve">объектов </w:t>
            </w:r>
            <w:proofErr w:type="spellStart"/>
            <w:r w:rsidRPr="0078436E">
              <w:rPr>
                <w:sz w:val="20"/>
              </w:rPr>
              <w:t>землеустройства</w:t>
            </w:r>
            <w:proofErr w:type="spellEnd"/>
          </w:p>
        </w:tc>
      </w:tr>
      <w:tr w:rsidR="0078436E" w14:paraId="2D8DFC1C" w14:textId="77777777" w:rsidTr="0078436E">
        <w:trPr>
          <w:trHeight w:val="1147"/>
        </w:trPr>
        <w:tc>
          <w:tcPr>
            <w:tcW w:w="225" w:type="pct"/>
            <w:vMerge/>
            <w:tcBorders>
              <w:top w:val="nil"/>
            </w:tcBorders>
          </w:tcPr>
          <w:p w14:paraId="6600C661" w14:textId="77777777" w:rsidR="0078436E" w:rsidRDefault="0078436E" w:rsidP="008C1280">
            <w:pPr>
              <w:rPr>
                <w:sz w:val="2"/>
                <w:szCs w:val="2"/>
              </w:rPr>
            </w:pPr>
          </w:p>
        </w:tc>
        <w:tc>
          <w:tcPr>
            <w:tcW w:w="895" w:type="pct"/>
            <w:vMerge/>
            <w:tcBorders>
              <w:top w:val="nil"/>
            </w:tcBorders>
          </w:tcPr>
          <w:p w14:paraId="46C77591" w14:textId="77777777" w:rsidR="0078436E" w:rsidRDefault="0078436E" w:rsidP="008C1280">
            <w:pPr>
              <w:rPr>
                <w:sz w:val="2"/>
                <w:szCs w:val="2"/>
              </w:rPr>
            </w:pPr>
          </w:p>
        </w:tc>
        <w:tc>
          <w:tcPr>
            <w:tcW w:w="902" w:type="pct"/>
            <w:vMerge/>
            <w:tcBorders>
              <w:top w:val="nil"/>
            </w:tcBorders>
          </w:tcPr>
          <w:p w14:paraId="6CF61EF4" w14:textId="77777777" w:rsidR="0078436E" w:rsidRDefault="0078436E" w:rsidP="008C1280">
            <w:pPr>
              <w:rPr>
                <w:sz w:val="2"/>
                <w:szCs w:val="2"/>
              </w:rPr>
            </w:pPr>
          </w:p>
        </w:tc>
        <w:tc>
          <w:tcPr>
            <w:tcW w:w="1487" w:type="pct"/>
            <w:vMerge/>
            <w:tcBorders>
              <w:top w:val="nil"/>
            </w:tcBorders>
          </w:tcPr>
          <w:p w14:paraId="390E6A55" w14:textId="77777777" w:rsidR="0078436E" w:rsidRDefault="0078436E" w:rsidP="002C0E62">
            <w:pPr>
              <w:rPr>
                <w:sz w:val="2"/>
                <w:szCs w:val="2"/>
              </w:rPr>
            </w:pPr>
          </w:p>
        </w:tc>
        <w:tc>
          <w:tcPr>
            <w:tcW w:w="1491" w:type="pct"/>
          </w:tcPr>
          <w:p w14:paraId="791203BC" w14:textId="77777777" w:rsidR="0078436E" w:rsidRPr="0078436E" w:rsidRDefault="0078436E" w:rsidP="008C1280">
            <w:pPr>
              <w:pStyle w:val="TableParagraph"/>
              <w:tabs>
                <w:tab w:val="left" w:pos="1782"/>
                <w:tab w:val="left" w:pos="2512"/>
              </w:tabs>
              <w:ind w:left="102" w:right="98"/>
              <w:jc w:val="both"/>
              <w:rPr>
                <w:sz w:val="20"/>
                <w:lang w:val="ru-RU"/>
              </w:rPr>
            </w:pPr>
            <w:r>
              <w:rPr>
                <w:spacing w:val="-2"/>
                <w:sz w:val="20"/>
              </w:rPr>
              <w:t>B</w:t>
            </w:r>
            <w:r w:rsidRPr="0078436E">
              <w:rPr>
                <w:spacing w:val="-2"/>
                <w:sz w:val="20"/>
                <w:lang w:val="ru-RU"/>
              </w:rPr>
              <w:t>/03.6</w:t>
            </w:r>
            <w:r w:rsidRPr="0078436E">
              <w:rPr>
                <w:sz w:val="20"/>
                <w:lang w:val="ru-RU"/>
              </w:rPr>
              <w:tab/>
            </w:r>
            <w:r w:rsidRPr="0078436E">
              <w:rPr>
                <w:spacing w:val="-2"/>
                <w:sz w:val="20"/>
                <w:lang w:val="ru-RU"/>
              </w:rPr>
              <w:t>Разработка мероприятий</w:t>
            </w:r>
            <w:r w:rsidRPr="0078436E">
              <w:rPr>
                <w:sz w:val="20"/>
                <w:lang w:val="ru-RU"/>
              </w:rPr>
              <w:tab/>
            </w:r>
            <w:r w:rsidRPr="0078436E">
              <w:rPr>
                <w:sz w:val="20"/>
                <w:lang w:val="ru-RU"/>
              </w:rPr>
              <w:tab/>
            </w:r>
            <w:r w:rsidRPr="0078436E">
              <w:rPr>
                <w:spacing w:val="-6"/>
                <w:sz w:val="20"/>
                <w:lang w:val="ru-RU"/>
              </w:rPr>
              <w:t xml:space="preserve">по </w:t>
            </w:r>
            <w:r w:rsidRPr="0078436E">
              <w:rPr>
                <w:spacing w:val="-2"/>
                <w:sz w:val="20"/>
                <w:lang w:val="ru-RU"/>
              </w:rPr>
              <w:t>рациональному</w:t>
            </w:r>
          </w:p>
          <w:p w14:paraId="432640BA" w14:textId="77777777" w:rsidR="0078436E" w:rsidRPr="0078436E" w:rsidRDefault="0078436E" w:rsidP="008C1280">
            <w:pPr>
              <w:pStyle w:val="TableParagraph"/>
              <w:spacing w:line="226" w:lineRule="exact"/>
              <w:ind w:left="102" w:right="100"/>
              <w:jc w:val="both"/>
              <w:rPr>
                <w:sz w:val="20"/>
                <w:lang w:val="ru-RU"/>
              </w:rPr>
            </w:pPr>
            <w:r w:rsidRPr="0078436E">
              <w:rPr>
                <w:sz w:val="20"/>
                <w:lang w:val="ru-RU"/>
              </w:rPr>
              <w:t xml:space="preserve">использованию земель и их </w:t>
            </w:r>
            <w:r w:rsidRPr="0078436E">
              <w:rPr>
                <w:spacing w:val="-2"/>
                <w:sz w:val="20"/>
                <w:lang w:val="ru-RU"/>
              </w:rPr>
              <w:t>охране</w:t>
            </w:r>
          </w:p>
        </w:tc>
      </w:tr>
      <w:tr w:rsidR="0078436E" w14:paraId="7A415B3F" w14:textId="77777777" w:rsidTr="0078436E">
        <w:trPr>
          <w:trHeight w:val="691"/>
        </w:trPr>
        <w:tc>
          <w:tcPr>
            <w:tcW w:w="225" w:type="pct"/>
            <w:vMerge/>
            <w:tcBorders>
              <w:top w:val="nil"/>
            </w:tcBorders>
          </w:tcPr>
          <w:p w14:paraId="3B0D7E29" w14:textId="77777777" w:rsidR="0078436E" w:rsidRPr="0078436E" w:rsidRDefault="0078436E" w:rsidP="008C1280">
            <w:pPr>
              <w:rPr>
                <w:sz w:val="2"/>
                <w:szCs w:val="2"/>
                <w:lang w:val="ru-RU"/>
              </w:rPr>
            </w:pPr>
          </w:p>
        </w:tc>
        <w:tc>
          <w:tcPr>
            <w:tcW w:w="895" w:type="pct"/>
            <w:vMerge/>
            <w:tcBorders>
              <w:top w:val="nil"/>
            </w:tcBorders>
          </w:tcPr>
          <w:p w14:paraId="0FADC962" w14:textId="77777777" w:rsidR="0078436E" w:rsidRPr="0078436E" w:rsidRDefault="0078436E" w:rsidP="008C1280">
            <w:pPr>
              <w:rPr>
                <w:sz w:val="2"/>
                <w:szCs w:val="2"/>
                <w:lang w:val="ru-RU"/>
              </w:rPr>
            </w:pPr>
          </w:p>
        </w:tc>
        <w:tc>
          <w:tcPr>
            <w:tcW w:w="902" w:type="pct"/>
            <w:vMerge/>
            <w:tcBorders>
              <w:top w:val="nil"/>
            </w:tcBorders>
          </w:tcPr>
          <w:p w14:paraId="191369F4" w14:textId="77777777" w:rsidR="0078436E" w:rsidRPr="0078436E" w:rsidRDefault="0078436E" w:rsidP="008C1280">
            <w:pPr>
              <w:rPr>
                <w:sz w:val="2"/>
                <w:szCs w:val="2"/>
                <w:lang w:val="ru-RU"/>
              </w:rPr>
            </w:pPr>
          </w:p>
        </w:tc>
        <w:tc>
          <w:tcPr>
            <w:tcW w:w="1487" w:type="pct"/>
            <w:vMerge/>
            <w:tcBorders>
              <w:top w:val="nil"/>
            </w:tcBorders>
          </w:tcPr>
          <w:p w14:paraId="18D475B5" w14:textId="77777777" w:rsidR="0078436E" w:rsidRPr="0078436E" w:rsidRDefault="0078436E" w:rsidP="002C0E62">
            <w:pPr>
              <w:rPr>
                <w:sz w:val="2"/>
                <w:szCs w:val="2"/>
                <w:lang w:val="ru-RU"/>
              </w:rPr>
            </w:pPr>
          </w:p>
        </w:tc>
        <w:tc>
          <w:tcPr>
            <w:tcW w:w="1491" w:type="pct"/>
          </w:tcPr>
          <w:p w14:paraId="29B45FD8" w14:textId="77777777" w:rsidR="0078436E" w:rsidRPr="0078436E" w:rsidRDefault="0078436E" w:rsidP="008C1280">
            <w:pPr>
              <w:pStyle w:val="TableParagraph"/>
              <w:ind w:left="102"/>
              <w:rPr>
                <w:sz w:val="20"/>
                <w:lang w:val="ru-RU"/>
              </w:rPr>
            </w:pPr>
            <w:r>
              <w:rPr>
                <w:sz w:val="20"/>
              </w:rPr>
              <w:t>B</w:t>
            </w:r>
            <w:r w:rsidRPr="0078436E">
              <w:rPr>
                <w:sz w:val="20"/>
                <w:lang w:val="ru-RU"/>
              </w:rPr>
              <w:t>/04.6</w:t>
            </w:r>
            <w:r w:rsidRPr="0078436E">
              <w:rPr>
                <w:spacing w:val="80"/>
                <w:sz w:val="20"/>
                <w:lang w:val="ru-RU"/>
              </w:rPr>
              <w:t xml:space="preserve"> </w:t>
            </w:r>
            <w:r w:rsidRPr="0078436E">
              <w:rPr>
                <w:sz w:val="20"/>
                <w:lang w:val="ru-RU"/>
              </w:rPr>
              <w:t>Разработка</w:t>
            </w:r>
            <w:r w:rsidRPr="0078436E">
              <w:rPr>
                <w:spacing w:val="18"/>
                <w:sz w:val="20"/>
                <w:lang w:val="ru-RU"/>
              </w:rPr>
              <w:t xml:space="preserve"> </w:t>
            </w:r>
            <w:r w:rsidRPr="0078436E">
              <w:rPr>
                <w:sz w:val="20"/>
                <w:lang w:val="ru-RU"/>
              </w:rPr>
              <w:t xml:space="preserve">проектной </w:t>
            </w:r>
            <w:r w:rsidRPr="0078436E">
              <w:rPr>
                <w:spacing w:val="-2"/>
                <w:sz w:val="20"/>
                <w:lang w:val="ru-RU"/>
              </w:rPr>
              <w:t>землеустроительной</w:t>
            </w:r>
          </w:p>
          <w:p w14:paraId="07CDB910" w14:textId="77777777" w:rsidR="0078436E" w:rsidRPr="0078436E" w:rsidRDefault="0078436E" w:rsidP="008C1280">
            <w:pPr>
              <w:pStyle w:val="TableParagraph"/>
              <w:spacing w:line="215" w:lineRule="exact"/>
              <w:ind w:left="102"/>
              <w:rPr>
                <w:sz w:val="20"/>
                <w:lang w:val="ru-RU"/>
              </w:rPr>
            </w:pPr>
            <w:r w:rsidRPr="0078436E">
              <w:rPr>
                <w:spacing w:val="-2"/>
                <w:sz w:val="20"/>
                <w:lang w:val="ru-RU"/>
              </w:rPr>
              <w:t>документации</w:t>
            </w:r>
          </w:p>
        </w:tc>
      </w:tr>
      <w:tr w:rsidR="0078436E" w14:paraId="7C57161A" w14:textId="77777777" w:rsidTr="0078436E">
        <w:trPr>
          <w:trHeight w:val="1151"/>
        </w:trPr>
        <w:tc>
          <w:tcPr>
            <w:tcW w:w="225" w:type="pct"/>
            <w:vMerge/>
            <w:tcBorders>
              <w:top w:val="nil"/>
            </w:tcBorders>
          </w:tcPr>
          <w:p w14:paraId="3856882F" w14:textId="77777777" w:rsidR="0078436E" w:rsidRPr="0078436E" w:rsidRDefault="0078436E" w:rsidP="008C1280">
            <w:pPr>
              <w:rPr>
                <w:sz w:val="2"/>
                <w:szCs w:val="2"/>
                <w:lang w:val="ru-RU"/>
              </w:rPr>
            </w:pPr>
          </w:p>
        </w:tc>
        <w:tc>
          <w:tcPr>
            <w:tcW w:w="895" w:type="pct"/>
            <w:vMerge/>
            <w:tcBorders>
              <w:top w:val="nil"/>
            </w:tcBorders>
          </w:tcPr>
          <w:p w14:paraId="6AB33622" w14:textId="77777777" w:rsidR="0078436E" w:rsidRPr="0078436E" w:rsidRDefault="0078436E" w:rsidP="008C1280">
            <w:pPr>
              <w:rPr>
                <w:sz w:val="2"/>
                <w:szCs w:val="2"/>
                <w:lang w:val="ru-RU"/>
              </w:rPr>
            </w:pPr>
          </w:p>
        </w:tc>
        <w:tc>
          <w:tcPr>
            <w:tcW w:w="902" w:type="pct"/>
            <w:vMerge/>
            <w:tcBorders>
              <w:top w:val="nil"/>
            </w:tcBorders>
          </w:tcPr>
          <w:p w14:paraId="7830A5FE" w14:textId="77777777" w:rsidR="0078436E" w:rsidRPr="0078436E" w:rsidRDefault="0078436E" w:rsidP="008C1280">
            <w:pPr>
              <w:rPr>
                <w:sz w:val="2"/>
                <w:szCs w:val="2"/>
                <w:lang w:val="ru-RU"/>
              </w:rPr>
            </w:pPr>
          </w:p>
        </w:tc>
        <w:tc>
          <w:tcPr>
            <w:tcW w:w="1487" w:type="pct"/>
          </w:tcPr>
          <w:p w14:paraId="7D5CF3D6" w14:textId="77777777" w:rsidR="0078436E" w:rsidRPr="0078436E" w:rsidRDefault="0078436E" w:rsidP="002C0E62">
            <w:pPr>
              <w:pStyle w:val="TableParagraph"/>
              <w:ind w:left="108" w:right="99"/>
              <w:rPr>
                <w:sz w:val="20"/>
                <w:lang w:val="ru-RU"/>
              </w:rPr>
            </w:pPr>
            <w:r>
              <w:rPr>
                <w:sz w:val="20"/>
              </w:rPr>
              <w:t>C</w:t>
            </w:r>
            <w:r w:rsidRPr="0078436E">
              <w:rPr>
                <w:sz w:val="20"/>
                <w:lang w:val="ru-RU"/>
              </w:rPr>
              <w:t xml:space="preserve"> Проведение исследований по вопросам рационального использования земель и их охраны,</w:t>
            </w:r>
            <w:r w:rsidRPr="0078436E">
              <w:rPr>
                <w:spacing w:val="69"/>
                <w:sz w:val="20"/>
                <w:lang w:val="ru-RU"/>
              </w:rPr>
              <w:t xml:space="preserve">  </w:t>
            </w:r>
            <w:r w:rsidRPr="0078436E">
              <w:rPr>
                <w:spacing w:val="-2"/>
                <w:sz w:val="20"/>
                <w:lang w:val="ru-RU"/>
              </w:rPr>
              <w:t>совершенствования</w:t>
            </w:r>
          </w:p>
          <w:p w14:paraId="72034E9A" w14:textId="77777777" w:rsidR="0078436E" w:rsidRDefault="0078436E" w:rsidP="002C0E62">
            <w:pPr>
              <w:pStyle w:val="TableParagraph"/>
              <w:spacing w:line="215" w:lineRule="exact"/>
              <w:ind w:left="108"/>
              <w:rPr>
                <w:sz w:val="20"/>
              </w:rPr>
            </w:pPr>
            <w:proofErr w:type="spellStart"/>
            <w:r>
              <w:rPr>
                <w:sz w:val="20"/>
              </w:rPr>
              <w:t>процесса</w:t>
            </w:r>
            <w:proofErr w:type="spellEnd"/>
            <w:r>
              <w:rPr>
                <w:spacing w:val="-8"/>
                <w:sz w:val="20"/>
              </w:rPr>
              <w:t xml:space="preserve"> </w:t>
            </w:r>
            <w:proofErr w:type="spellStart"/>
            <w:r>
              <w:rPr>
                <w:spacing w:val="-2"/>
                <w:sz w:val="20"/>
              </w:rPr>
              <w:t>землеустройства</w:t>
            </w:r>
            <w:proofErr w:type="spellEnd"/>
          </w:p>
        </w:tc>
        <w:tc>
          <w:tcPr>
            <w:tcW w:w="1491" w:type="pct"/>
          </w:tcPr>
          <w:p w14:paraId="03EB5F83" w14:textId="77777777" w:rsidR="0078436E" w:rsidRPr="0078436E" w:rsidRDefault="0078436E" w:rsidP="008C1280">
            <w:pPr>
              <w:pStyle w:val="TableParagraph"/>
              <w:tabs>
                <w:tab w:val="left" w:pos="1235"/>
                <w:tab w:val="left" w:pos="2612"/>
              </w:tabs>
              <w:ind w:left="102" w:right="101"/>
              <w:rPr>
                <w:sz w:val="20"/>
                <w:lang w:val="ru-RU"/>
              </w:rPr>
            </w:pPr>
            <w:r>
              <w:rPr>
                <w:spacing w:val="-2"/>
                <w:sz w:val="20"/>
              </w:rPr>
              <w:t>C</w:t>
            </w:r>
            <w:r w:rsidRPr="0078436E">
              <w:rPr>
                <w:spacing w:val="-2"/>
                <w:sz w:val="20"/>
                <w:lang w:val="ru-RU"/>
              </w:rPr>
              <w:t>/01.7</w:t>
            </w:r>
            <w:r w:rsidRPr="0078436E">
              <w:rPr>
                <w:sz w:val="20"/>
                <w:lang w:val="ru-RU"/>
              </w:rPr>
              <w:tab/>
            </w:r>
            <w:r w:rsidRPr="0078436E">
              <w:rPr>
                <w:spacing w:val="-2"/>
                <w:sz w:val="20"/>
                <w:lang w:val="ru-RU"/>
              </w:rPr>
              <w:t>Организационно- методическое</w:t>
            </w:r>
            <w:r w:rsidRPr="0078436E">
              <w:rPr>
                <w:sz w:val="20"/>
                <w:lang w:val="ru-RU"/>
              </w:rPr>
              <w:tab/>
            </w:r>
            <w:r w:rsidRPr="0078436E">
              <w:rPr>
                <w:spacing w:val="-10"/>
                <w:sz w:val="20"/>
                <w:lang w:val="ru-RU"/>
              </w:rPr>
              <w:t>и</w:t>
            </w:r>
          </w:p>
          <w:p w14:paraId="77BBD7EA" w14:textId="77777777" w:rsidR="0078436E" w:rsidRPr="0078436E" w:rsidRDefault="0078436E" w:rsidP="008C1280">
            <w:pPr>
              <w:pStyle w:val="TableParagraph"/>
              <w:spacing w:line="230" w:lineRule="atLeast"/>
              <w:ind w:left="102" w:right="100"/>
              <w:rPr>
                <w:sz w:val="20"/>
                <w:lang w:val="ru-RU"/>
              </w:rPr>
            </w:pPr>
            <w:r w:rsidRPr="0078436E">
              <w:rPr>
                <w:spacing w:val="-2"/>
                <w:sz w:val="20"/>
                <w:lang w:val="ru-RU"/>
              </w:rPr>
              <w:t xml:space="preserve">документационное </w:t>
            </w:r>
            <w:r w:rsidRPr="0078436E">
              <w:rPr>
                <w:sz w:val="20"/>
                <w:lang w:val="ru-RU"/>
              </w:rPr>
              <w:t>обеспечение</w:t>
            </w:r>
            <w:r w:rsidRPr="0078436E">
              <w:rPr>
                <w:spacing w:val="37"/>
                <w:sz w:val="20"/>
                <w:lang w:val="ru-RU"/>
              </w:rPr>
              <w:t xml:space="preserve"> </w:t>
            </w:r>
            <w:r w:rsidRPr="0078436E">
              <w:rPr>
                <w:sz w:val="20"/>
                <w:lang w:val="ru-RU"/>
              </w:rPr>
              <w:t>работ</w:t>
            </w:r>
            <w:r w:rsidRPr="0078436E">
              <w:rPr>
                <w:spacing w:val="38"/>
                <w:sz w:val="20"/>
                <w:lang w:val="ru-RU"/>
              </w:rPr>
              <w:t xml:space="preserve"> </w:t>
            </w:r>
            <w:r w:rsidRPr="0078436E">
              <w:rPr>
                <w:sz w:val="20"/>
                <w:lang w:val="ru-RU"/>
              </w:rPr>
              <w:t>в</w:t>
            </w:r>
            <w:r w:rsidRPr="0078436E">
              <w:rPr>
                <w:spacing w:val="40"/>
                <w:sz w:val="20"/>
                <w:lang w:val="ru-RU"/>
              </w:rPr>
              <w:t xml:space="preserve"> </w:t>
            </w:r>
            <w:r w:rsidRPr="0078436E">
              <w:rPr>
                <w:sz w:val="20"/>
                <w:lang w:val="ru-RU"/>
              </w:rPr>
              <w:t xml:space="preserve">области </w:t>
            </w:r>
            <w:r w:rsidRPr="0078436E">
              <w:rPr>
                <w:spacing w:val="-2"/>
                <w:sz w:val="20"/>
                <w:lang w:val="ru-RU"/>
              </w:rPr>
              <w:t>землеустройства</w:t>
            </w:r>
          </w:p>
        </w:tc>
      </w:tr>
    </w:tbl>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1727"/>
        <w:gridCol w:w="1740"/>
        <w:gridCol w:w="2869"/>
        <w:gridCol w:w="2877"/>
      </w:tblGrid>
      <w:tr w:rsidR="0078436E" w14:paraId="420499CA" w14:textId="77777777" w:rsidTr="0078436E">
        <w:trPr>
          <w:trHeight w:val="2030"/>
        </w:trPr>
        <w:tc>
          <w:tcPr>
            <w:tcW w:w="225" w:type="pct"/>
          </w:tcPr>
          <w:p w14:paraId="49BED4F0" w14:textId="77777777" w:rsidR="0078436E" w:rsidRPr="00E452BD" w:rsidRDefault="0078436E" w:rsidP="008C1280">
            <w:pPr>
              <w:pStyle w:val="TableParagraph"/>
              <w:rPr>
                <w:sz w:val="20"/>
                <w:lang w:val="ru-RU"/>
              </w:rPr>
            </w:pPr>
          </w:p>
        </w:tc>
        <w:tc>
          <w:tcPr>
            <w:tcW w:w="895" w:type="pct"/>
          </w:tcPr>
          <w:p w14:paraId="38FBC4C5" w14:textId="77777777" w:rsidR="0078436E" w:rsidRPr="00E452BD" w:rsidRDefault="0078436E" w:rsidP="008C1280">
            <w:pPr>
              <w:pStyle w:val="TableParagraph"/>
              <w:rPr>
                <w:sz w:val="20"/>
                <w:lang w:val="ru-RU"/>
              </w:rPr>
            </w:pPr>
          </w:p>
        </w:tc>
        <w:tc>
          <w:tcPr>
            <w:tcW w:w="902" w:type="pct"/>
          </w:tcPr>
          <w:p w14:paraId="2DB87B48" w14:textId="77777777" w:rsidR="0078436E" w:rsidRPr="00E452BD" w:rsidRDefault="0078436E" w:rsidP="008C1280">
            <w:pPr>
              <w:pStyle w:val="TableParagraph"/>
              <w:rPr>
                <w:sz w:val="20"/>
                <w:lang w:val="ru-RU"/>
              </w:rPr>
            </w:pPr>
          </w:p>
        </w:tc>
        <w:tc>
          <w:tcPr>
            <w:tcW w:w="1487" w:type="pct"/>
          </w:tcPr>
          <w:p w14:paraId="195E3819" w14:textId="77777777" w:rsidR="0078436E" w:rsidRPr="00E452BD" w:rsidRDefault="0078436E" w:rsidP="008C1280">
            <w:pPr>
              <w:pStyle w:val="TableParagraph"/>
              <w:rPr>
                <w:sz w:val="20"/>
                <w:lang w:val="ru-RU"/>
              </w:rPr>
            </w:pPr>
          </w:p>
        </w:tc>
        <w:tc>
          <w:tcPr>
            <w:tcW w:w="1491" w:type="pct"/>
          </w:tcPr>
          <w:p w14:paraId="4E9AE0BC" w14:textId="77777777" w:rsidR="0078436E" w:rsidRPr="00E452BD" w:rsidRDefault="0078436E" w:rsidP="008C1280">
            <w:pPr>
              <w:pStyle w:val="TableParagraph"/>
              <w:tabs>
                <w:tab w:val="left" w:pos="1173"/>
                <w:tab w:val="left" w:pos="1384"/>
                <w:tab w:val="left" w:pos="1590"/>
                <w:tab w:val="left" w:pos="1946"/>
                <w:tab w:val="left" w:pos="2612"/>
              </w:tabs>
              <w:ind w:left="102" w:right="96"/>
              <w:jc w:val="both"/>
              <w:rPr>
                <w:sz w:val="20"/>
                <w:lang w:val="ru-RU"/>
              </w:rPr>
            </w:pPr>
            <w:r>
              <w:rPr>
                <w:spacing w:val="-2"/>
                <w:sz w:val="20"/>
              </w:rPr>
              <w:t>C</w:t>
            </w:r>
            <w:r w:rsidRPr="00E452BD">
              <w:rPr>
                <w:spacing w:val="-2"/>
                <w:sz w:val="20"/>
                <w:lang w:val="ru-RU"/>
              </w:rPr>
              <w:t>/02.7</w:t>
            </w:r>
            <w:r w:rsidRPr="00E452BD">
              <w:rPr>
                <w:sz w:val="20"/>
                <w:lang w:val="ru-RU"/>
              </w:rPr>
              <w:tab/>
            </w:r>
            <w:r w:rsidRPr="00E452BD">
              <w:rPr>
                <w:sz w:val="20"/>
                <w:lang w:val="ru-RU"/>
              </w:rPr>
              <w:tab/>
            </w:r>
            <w:r w:rsidRPr="00E452BD">
              <w:rPr>
                <w:spacing w:val="-2"/>
                <w:sz w:val="20"/>
                <w:lang w:val="ru-RU"/>
              </w:rPr>
              <w:t>Статистическая обработка</w:t>
            </w:r>
            <w:r w:rsidRPr="00E452BD">
              <w:rPr>
                <w:sz w:val="20"/>
                <w:lang w:val="ru-RU"/>
              </w:rPr>
              <w:tab/>
            </w:r>
            <w:r w:rsidRPr="00E452BD">
              <w:rPr>
                <w:sz w:val="20"/>
                <w:lang w:val="ru-RU"/>
              </w:rPr>
              <w:tab/>
            </w:r>
            <w:r w:rsidRPr="00E452BD">
              <w:rPr>
                <w:sz w:val="20"/>
                <w:lang w:val="ru-RU"/>
              </w:rPr>
              <w:tab/>
            </w:r>
            <w:r w:rsidRPr="00E452BD">
              <w:rPr>
                <w:spacing w:val="-2"/>
                <w:sz w:val="20"/>
                <w:lang w:val="ru-RU"/>
              </w:rPr>
              <w:t>информации, математическое</w:t>
            </w:r>
            <w:r w:rsidRPr="00E452BD">
              <w:rPr>
                <w:sz w:val="20"/>
                <w:lang w:val="ru-RU"/>
              </w:rPr>
              <w:tab/>
            </w:r>
            <w:r w:rsidRPr="00E452BD">
              <w:rPr>
                <w:sz w:val="20"/>
                <w:lang w:val="ru-RU"/>
              </w:rPr>
              <w:tab/>
            </w:r>
            <w:r w:rsidRPr="00E452BD">
              <w:rPr>
                <w:sz w:val="20"/>
                <w:lang w:val="ru-RU"/>
              </w:rPr>
              <w:tab/>
            </w:r>
            <w:r w:rsidRPr="00E452BD">
              <w:rPr>
                <w:spacing w:val="-10"/>
                <w:sz w:val="20"/>
                <w:lang w:val="ru-RU"/>
              </w:rPr>
              <w:t>и</w:t>
            </w:r>
            <w:r w:rsidRPr="00E452BD">
              <w:rPr>
                <w:sz w:val="20"/>
                <w:lang w:val="ru-RU"/>
              </w:rPr>
              <w:t xml:space="preserve"> компьютерное</w:t>
            </w:r>
            <w:r w:rsidRPr="00E452BD">
              <w:rPr>
                <w:spacing w:val="-13"/>
                <w:sz w:val="20"/>
                <w:lang w:val="ru-RU"/>
              </w:rPr>
              <w:t xml:space="preserve"> </w:t>
            </w:r>
            <w:r w:rsidRPr="00E452BD">
              <w:rPr>
                <w:sz w:val="20"/>
                <w:lang w:val="ru-RU"/>
              </w:rPr>
              <w:t xml:space="preserve">моделирование </w:t>
            </w:r>
            <w:r w:rsidRPr="00E452BD">
              <w:rPr>
                <w:spacing w:val="-4"/>
                <w:sz w:val="20"/>
                <w:lang w:val="ru-RU"/>
              </w:rPr>
              <w:t>схем</w:t>
            </w:r>
            <w:r w:rsidRPr="00E452BD">
              <w:rPr>
                <w:sz w:val="20"/>
                <w:lang w:val="ru-RU"/>
              </w:rPr>
              <w:tab/>
            </w:r>
            <w:r w:rsidRPr="00E452BD">
              <w:rPr>
                <w:spacing w:val="-10"/>
                <w:sz w:val="20"/>
                <w:lang w:val="ru-RU"/>
              </w:rPr>
              <w:t>и</w:t>
            </w:r>
            <w:r w:rsidRPr="00E452BD">
              <w:rPr>
                <w:sz w:val="20"/>
                <w:lang w:val="ru-RU"/>
              </w:rPr>
              <w:tab/>
            </w:r>
            <w:r w:rsidRPr="00E452BD">
              <w:rPr>
                <w:sz w:val="20"/>
                <w:lang w:val="ru-RU"/>
              </w:rPr>
              <w:tab/>
            </w:r>
            <w:r w:rsidRPr="00E452BD">
              <w:rPr>
                <w:sz w:val="20"/>
                <w:lang w:val="ru-RU"/>
              </w:rPr>
              <w:tab/>
            </w:r>
            <w:r w:rsidRPr="00E452BD">
              <w:rPr>
                <w:spacing w:val="-2"/>
                <w:sz w:val="20"/>
                <w:lang w:val="ru-RU"/>
              </w:rPr>
              <w:t>проектов землеустройства</w:t>
            </w:r>
            <w:r w:rsidRPr="00E452BD">
              <w:rPr>
                <w:sz w:val="20"/>
                <w:lang w:val="ru-RU"/>
              </w:rPr>
              <w:tab/>
            </w:r>
            <w:r w:rsidRPr="00E452BD">
              <w:rPr>
                <w:sz w:val="20"/>
                <w:lang w:val="ru-RU"/>
              </w:rPr>
              <w:tab/>
            </w:r>
            <w:r w:rsidRPr="00E452BD">
              <w:rPr>
                <w:sz w:val="20"/>
                <w:lang w:val="ru-RU"/>
              </w:rPr>
              <w:tab/>
            </w:r>
            <w:r w:rsidRPr="00E452BD">
              <w:rPr>
                <w:spacing w:val="-13"/>
                <w:sz w:val="20"/>
                <w:lang w:val="ru-RU"/>
              </w:rPr>
              <w:t xml:space="preserve"> </w:t>
            </w:r>
            <w:r w:rsidRPr="00E452BD">
              <w:rPr>
                <w:spacing w:val="-24"/>
                <w:w w:val="85"/>
                <w:sz w:val="20"/>
                <w:lang w:val="ru-RU"/>
              </w:rPr>
              <w:t>и</w:t>
            </w:r>
            <w:r w:rsidRPr="00E452BD">
              <w:rPr>
                <w:spacing w:val="-2"/>
                <w:w w:val="85"/>
                <w:sz w:val="20"/>
                <w:lang w:val="ru-RU"/>
              </w:rPr>
              <w:t xml:space="preserve"> </w:t>
            </w:r>
            <w:r w:rsidRPr="00E452BD">
              <w:rPr>
                <w:spacing w:val="-2"/>
                <w:sz w:val="20"/>
                <w:lang w:val="ru-RU"/>
              </w:rPr>
              <w:t>формирование</w:t>
            </w:r>
          </w:p>
          <w:p w14:paraId="26AC7B58" w14:textId="77777777" w:rsidR="0078436E" w:rsidRDefault="0078436E" w:rsidP="008C1280">
            <w:pPr>
              <w:pStyle w:val="TableParagraph"/>
              <w:spacing w:line="229" w:lineRule="exact"/>
              <w:ind w:left="102"/>
              <w:jc w:val="both"/>
              <w:rPr>
                <w:sz w:val="20"/>
              </w:rPr>
            </w:pPr>
            <w:proofErr w:type="spellStart"/>
            <w:r>
              <w:rPr>
                <w:sz w:val="20"/>
              </w:rPr>
              <w:t>информационных</w:t>
            </w:r>
            <w:proofErr w:type="spellEnd"/>
            <w:r>
              <w:rPr>
                <w:spacing w:val="-10"/>
                <w:sz w:val="20"/>
              </w:rPr>
              <w:t xml:space="preserve"> </w:t>
            </w:r>
            <w:proofErr w:type="spellStart"/>
            <w:r>
              <w:rPr>
                <w:sz w:val="20"/>
              </w:rPr>
              <w:t>баз</w:t>
            </w:r>
            <w:proofErr w:type="spellEnd"/>
            <w:r>
              <w:rPr>
                <w:spacing w:val="-8"/>
                <w:sz w:val="20"/>
              </w:rPr>
              <w:t xml:space="preserve"> </w:t>
            </w:r>
            <w:proofErr w:type="spellStart"/>
            <w:r>
              <w:rPr>
                <w:spacing w:val="-2"/>
                <w:sz w:val="20"/>
              </w:rPr>
              <w:t>данных</w:t>
            </w:r>
            <w:proofErr w:type="spellEnd"/>
          </w:p>
        </w:tc>
      </w:tr>
      <w:tr w:rsidR="0078436E" w14:paraId="36933133" w14:textId="77777777" w:rsidTr="0078436E">
        <w:trPr>
          <w:trHeight w:val="1838"/>
        </w:trPr>
        <w:tc>
          <w:tcPr>
            <w:tcW w:w="225" w:type="pct"/>
            <w:vMerge w:val="restart"/>
          </w:tcPr>
          <w:p w14:paraId="458CA469" w14:textId="77777777" w:rsidR="0078436E" w:rsidRDefault="0078436E" w:rsidP="008C1280">
            <w:pPr>
              <w:pStyle w:val="TableParagraph"/>
              <w:spacing w:line="225" w:lineRule="exact"/>
              <w:ind w:left="110"/>
              <w:rPr>
                <w:sz w:val="20"/>
              </w:rPr>
            </w:pPr>
            <w:r>
              <w:rPr>
                <w:spacing w:val="-10"/>
                <w:sz w:val="20"/>
              </w:rPr>
              <w:t>2</w:t>
            </w:r>
          </w:p>
        </w:tc>
        <w:tc>
          <w:tcPr>
            <w:tcW w:w="895" w:type="pct"/>
            <w:vMerge w:val="restart"/>
          </w:tcPr>
          <w:p w14:paraId="3F8C3BAB" w14:textId="77777777" w:rsidR="0078436E" w:rsidRPr="00E452BD" w:rsidRDefault="0078436E" w:rsidP="008C1280">
            <w:pPr>
              <w:pStyle w:val="TableParagraph"/>
              <w:spacing w:line="225" w:lineRule="exact"/>
              <w:ind w:left="109"/>
              <w:rPr>
                <w:sz w:val="20"/>
                <w:lang w:val="ru-RU"/>
              </w:rPr>
            </w:pPr>
            <w:r w:rsidRPr="00E452BD">
              <w:rPr>
                <w:spacing w:val="-2"/>
                <w:sz w:val="20"/>
                <w:lang w:val="ru-RU"/>
              </w:rPr>
              <w:t>10.001</w:t>
            </w:r>
          </w:p>
          <w:p w14:paraId="01D9DBB4" w14:textId="77777777" w:rsidR="0078436E" w:rsidRPr="00E452BD" w:rsidRDefault="0078436E" w:rsidP="008C1280">
            <w:pPr>
              <w:pStyle w:val="TableParagraph"/>
              <w:tabs>
                <w:tab w:val="left" w:pos="1482"/>
              </w:tabs>
              <w:ind w:left="109" w:right="97"/>
              <w:rPr>
                <w:sz w:val="20"/>
                <w:lang w:val="ru-RU"/>
              </w:rPr>
            </w:pPr>
            <w:r w:rsidRPr="00E452BD">
              <w:rPr>
                <w:spacing w:val="-2"/>
                <w:sz w:val="20"/>
                <w:lang w:val="ru-RU"/>
              </w:rPr>
              <w:t>Специалист</w:t>
            </w:r>
            <w:r w:rsidRPr="00E452BD">
              <w:rPr>
                <w:sz w:val="20"/>
                <w:lang w:val="ru-RU"/>
              </w:rPr>
              <w:tab/>
            </w:r>
            <w:r w:rsidRPr="00E452BD">
              <w:rPr>
                <w:spacing w:val="-42"/>
                <w:sz w:val="20"/>
                <w:lang w:val="ru-RU"/>
              </w:rPr>
              <w:t xml:space="preserve"> </w:t>
            </w:r>
            <w:r w:rsidRPr="00E452BD">
              <w:rPr>
                <w:spacing w:val="-2"/>
                <w:sz w:val="20"/>
                <w:lang w:val="ru-RU"/>
              </w:rPr>
              <w:t>в сфере кадастрового учета</w:t>
            </w:r>
            <w:r w:rsidRPr="00E452BD">
              <w:rPr>
                <w:sz w:val="20"/>
                <w:lang w:val="ru-RU"/>
              </w:rPr>
              <w:tab/>
            </w:r>
            <w:r w:rsidRPr="00E452BD">
              <w:rPr>
                <w:spacing w:val="-10"/>
                <w:sz w:val="20"/>
                <w:lang w:val="ru-RU"/>
              </w:rPr>
              <w:t>и</w:t>
            </w:r>
          </w:p>
          <w:p w14:paraId="1DCE2DEF" w14:textId="77777777" w:rsidR="0078436E" w:rsidRDefault="0078436E" w:rsidP="008C1280">
            <w:pPr>
              <w:pStyle w:val="TableParagraph"/>
              <w:ind w:left="109"/>
              <w:rPr>
                <w:sz w:val="20"/>
              </w:rPr>
            </w:pPr>
            <w:proofErr w:type="spellStart"/>
            <w:r>
              <w:rPr>
                <w:spacing w:val="-2"/>
                <w:sz w:val="20"/>
              </w:rPr>
              <w:t>государственной</w:t>
            </w:r>
            <w:proofErr w:type="spellEnd"/>
            <w:r>
              <w:rPr>
                <w:spacing w:val="-2"/>
                <w:sz w:val="20"/>
              </w:rPr>
              <w:t xml:space="preserve"> </w:t>
            </w:r>
            <w:proofErr w:type="spellStart"/>
            <w:r>
              <w:rPr>
                <w:spacing w:val="-2"/>
                <w:sz w:val="20"/>
              </w:rPr>
              <w:t>регистрации</w:t>
            </w:r>
            <w:proofErr w:type="spellEnd"/>
          </w:p>
          <w:p w14:paraId="09C4DD62" w14:textId="77777777" w:rsidR="0078436E" w:rsidRDefault="0078436E" w:rsidP="008C1280">
            <w:pPr>
              <w:pStyle w:val="TableParagraph"/>
              <w:ind w:left="109"/>
              <w:rPr>
                <w:sz w:val="20"/>
              </w:rPr>
            </w:pPr>
            <w:proofErr w:type="spellStart"/>
            <w:r>
              <w:rPr>
                <w:spacing w:val="-4"/>
                <w:sz w:val="20"/>
              </w:rPr>
              <w:t>прав</w:t>
            </w:r>
            <w:proofErr w:type="spellEnd"/>
          </w:p>
        </w:tc>
        <w:tc>
          <w:tcPr>
            <w:tcW w:w="902" w:type="pct"/>
            <w:vMerge w:val="restart"/>
          </w:tcPr>
          <w:p w14:paraId="606D9B84" w14:textId="77777777" w:rsidR="0078436E" w:rsidRPr="00E452BD" w:rsidRDefault="0078436E" w:rsidP="008C1280">
            <w:pPr>
              <w:pStyle w:val="TableParagraph"/>
              <w:ind w:left="109"/>
              <w:rPr>
                <w:sz w:val="20"/>
                <w:lang w:val="ru-RU"/>
              </w:rPr>
            </w:pPr>
            <w:r w:rsidRPr="00E452BD">
              <w:rPr>
                <w:spacing w:val="-2"/>
                <w:sz w:val="20"/>
                <w:lang w:val="ru-RU"/>
              </w:rPr>
              <w:t>Приказ Министерства труда</w:t>
            </w:r>
          </w:p>
          <w:p w14:paraId="67F40984" w14:textId="77777777" w:rsidR="0078436E" w:rsidRPr="00E452BD" w:rsidRDefault="0078436E" w:rsidP="008C1280">
            <w:pPr>
              <w:pStyle w:val="TableParagraph"/>
              <w:tabs>
                <w:tab w:val="left" w:pos="613"/>
              </w:tabs>
              <w:ind w:left="109" w:right="99"/>
              <w:rPr>
                <w:sz w:val="20"/>
                <w:lang w:val="ru-RU"/>
              </w:rPr>
            </w:pPr>
            <w:r w:rsidRPr="00E452BD">
              <w:rPr>
                <w:spacing w:val="-10"/>
                <w:sz w:val="20"/>
                <w:lang w:val="ru-RU"/>
              </w:rPr>
              <w:t>и</w:t>
            </w:r>
            <w:r w:rsidRPr="00E452BD">
              <w:rPr>
                <w:sz w:val="20"/>
                <w:lang w:val="ru-RU"/>
              </w:rPr>
              <w:tab/>
            </w:r>
            <w:r w:rsidRPr="00E452BD">
              <w:rPr>
                <w:spacing w:val="-2"/>
                <w:sz w:val="20"/>
                <w:lang w:val="ru-RU"/>
              </w:rPr>
              <w:t>социальной защиты Российской Федерации</w:t>
            </w:r>
          </w:p>
          <w:p w14:paraId="181E02BE" w14:textId="77777777" w:rsidR="0078436E" w:rsidRDefault="0078436E" w:rsidP="008C1280">
            <w:pPr>
              <w:pStyle w:val="TableParagraph"/>
              <w:ind w:left="109"/>
              <w:rPr>
                <w:sz w:val="20"/>
              </w:rPr>
            </w:pPr>
            <w:proofErr w:type="spellStart"/>
            <w:r>
              <w:rPr>
                <w:sz w:val="20"/>
              </w:rPr>
              <w:t>от</w:t>
            </w:r>
            <w:proofErr w:type="spellEnd"/>
            <w:r>
              <w:rPr>
                <w:spacing w:val="40"/>
                <w:sz w:val="20"/>
              </w:rPr>
              <w:t xml:space="preserve"> </w:t>
            </w:r>
            <w:r>
              <w:rPr>
                <w:sz w:val="20"/>
              </w:rPr>
              <w:t>12.10.2021</w:t>
            </w:r>
            <w:r>
              <w:rPr>
                <w:spacing w:val="40"/>
                <w:sz w:val="20"/>
              </w:rPr>
              <w:t xml:space="preserve"> </w:t>
            </w:r>
            <w:r>
              <w:rPr>
                <w:sz w:val="20"/>
              </w:rPr>
              <w:t xml:space="preserve">№ </w:t>
            </w:r>
            <w:r>
              <w:rPr>
                <w:spacing w:val="-4"/>
                <w:sz w:val="20"/>
              </w:rPr>
              <w:t>718н</w:t>
            </w:r>
          </w:p>
        </w:tc>
        <w:tc>
          <w:tcPr>
            <w:tcW w:w="1487" w:type="pct"/>
            <w:vMerge w:val="restart"/>
          </w:tcPr>
          <w:p w14:paraId="525BFB2E" w14:textId="77777777" w:rsidR="0078436E" w:rsidRPr="00E452BD" w:rsidRDefault="0078436E" w:rsidP="008C1280">
            <w:pPr>
              <w:pStyle w:val="TableParagraph"/>
              <w:tabs>
                <w:tab w:val="left" w:pos="1154"/>
                <w:tab w:val="left" w:pos="1236"/>
                <w:tab w:val="left" w:pos="1673"/>
                <w:tab w:val="left" w:pos="2004"/>
                <w:tab w:val="left" w:pos="2214"/>
              </w:tabs>
              <w:ind w:left="108" w:right="100"/>
              <w:rPr>
                <w:sz w:val="20"/>
                <w:lang w:val="ru-RU"/>
              </w:rPr>
            </w:pPr>
            <w:r>
              <w:rPr>
                <w:spacing w:val="-10"/>
                <w:sz w:val="20"/>
              </w:rPr>
              <w:t>A</w:t>
            </w:r>
            <w:r w:rsidRPr="00E452BD">
              <w:rPr>
                <w:sz w:val="20"/>
                <w:lang w:val="ru-RU"/>
              </w:rPr>
              <w:tab/>
            </w:r>
            <w:r w:rsidRPr="00E452BD">
              <w:rPr>
                <w:sz w:val="20"/>
                <w:lang w:val="ru-RU"/>
              </w:rPr>
              <w:tab/>
            </w:r>
            <w:r w:rsidRPr="00E452BD">
              <w:rPr>
                <w:spacing w:val="-2"/>
                <w:sz w:val="20"/>
                <w:lang w:val="ru-RU"/>
              </w:rPr>
              <w:t>Вспомогательная деятельность</w:t>
            </w:r>
            <w:r w:rsidRPr="00E452BD">
              <w:rPr>
                <w:sz w:val="20"/>
                <w:lang w:val="ru-RU"/>
              </w:rPr>
              <w:tab/>
            </w:r>
            <w:r w:rsidRPr="00E452BD">
              <w:rPr>
                <w:sz w:val="20"/>
                <w:lang w:val="ru-RU"/>
              </w:rPr>
              <w:tab/>
            </w:r>
            <w:r w:rsidRPr="00E452BD">
              <w:rPr>
                <w:spacing w:val="-10"/>
                <w:sz w:val="20"/>
                <w:lang w:val="ru-RU"/>
              </w:rPr>
              <w:t>в</w:t>
            </w:r>
            <w:r w:rsidRPr="00E452BD">
              <w:rPr>
                <w:sz w:val="20"/>
                <w:lang w:val="ru-RU"/>
              </w:rPr>
              <w:tab/>
            </w:r>
            <w:r w:rsidRPr="00E452BD">
              <w:rPr>
                <w:sz w:val="20"/>
                <w:lang w:val="ru-RU"/>
              </w:rPr>
              <w:tab/>
            </w:r>
            <w:r w:rsidRPr="00E452BD">
              <w:rPr>
                <w:spacing w:val="-2"/>
                <w:sz w:val="20"/>
                <w:lang w:val="ru-RU"/>
              </w:rPr>
              <w:t xml:space="preserve">сфере государственного </w:t>
            </w:r>
            <w:r w:rsidRPr="00E452BD">
              <w:rPr>
                <w:sz w:val="20"/>
                <w:lang w:val="ru-RU"/>
              </w:rPr>
              <w:t>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13"/>
                <w:sz w:val="20"/>
                <w:lang w:val="ru-RU"/>
              </w:rPr>
              <w:t xml:space="preserve"> </w:t>
            </w:r>
            <w:r w:rsidRPr="00E452BD">
              <w:rPr>
                <w:sz w:val="20"/>
                <w:lang w:val="ru-RU"/>
              </w:rPr>
              <w:t xml:space="preserve">регистрации </w:t>
            </w:r>
            <w:r w:rsidRPr="00E452BD">
              <w:rPr>
                <w:spacing w:val="-4"/>
                <w:sz w:val="20"/>
                <w:lang w:val="ru-RU"/>
              </w:rPr>
              <w:t>прав</w:t>
            </w:r>
            <w:r w:rsidRPr="00E452BD">
              <w:rPr>
                <w:sz w:val="20"/>
                <w:lang w:val="ru-RU"/>
              </w:rPr>
              <w:tab/>
            </w:r>
            <w:r w:rsidRPr="00E452BD">
              <w:rPr>
                <w:spacing w:val="-6"/>
                <w:sz w:val="20"/>
                <w:lang w:val="ru-RU"/>
              </w:rPr>
              <w:t>на</w:t>
            </w:r>
            <w:r w:rsidRPr="00E452BD">
              <w:rPr>
                <w:sz w:val="20"/>
                <w:lang w:val="ru-RU"/>
              </w:rPr>
              <w:tab/>
            </w:r>
            <w:r w:rsidRPr="00E452BD">
              <w:rPr>
                <w:sz w:val="20"/>
                <w:lang w:val="ru-RU"/>
              </w:rPr>
              <w:tab/>
            </w:r>
            <w:r w:rsidRPr="00E452BD">
              <w:rPr>
                <w:spacing w:val="-2"/>
                <w:sz w:val="20"/>
                <w:lang w:val="ru-RU"/>
              </w:rPr>
              <w:t>объекты недвижимости</w:t>
            </w:r>
          </w:p>
        </w:tc>
        <w:tc>
          <w:tcPr>
            <w:tcW w:w="1491" w:type="pct"/>
          </w:tcPr>
          <w:p w14:paraId="2DBFEA7B" w14:textId="77777777" w:rsidR="0078436E" w:rsidRPr="00E452BD" w:rsidRDefault="0078436E" w:rsidP="008C1280">
            <w:pPr>
              <w:pStyle w:val="TableParagraph"/>
              <w:tabs>
                <w:tab w:val="left" w:pos="1110"/>
                <w:tab w:val="left" w:pos="1158"/>
                <w:tab w:val="left" w:pos="1647"/>
                <w:tab w:val="left" w:pos="2013"/>
                <w:tab w:val="left" w:pos="2228"/>
              </w:tabs>
              <w:ind w:left="102" w:right="100"/>
              <w:rPr>
                <w:sz w:val="20"/>
                <w:lang w:val="ru-RU"/>
              </w:rPr>
            </w:pPr>
            <w:r>
              <w:rPr>
                <w:spacing w:val="-2"/>
                <w:sz w:val="20"/>
              </w:rPr>
              <w:t>A</w:t>
            </w:r>
            <w:r w:rsidRPr="00E452BD">
              <w:rPr>
                <w:spacing w:val="-2"/>
                <w:sz w:val="20"/>
                <w:lang w:val="ru-RU"/>
              </w:rPr>
              <w:t>/01.5</w:t>
            </w:r>
            <w:r w:rsidRPr="00E452BD">
              <w:rPr>
                <w:sz w:val="20"/>
                <w:lang w:val="ru-RU"/>
              </w:rPr>
              <w:tab/>
            </w:r>
            <w:r w:rsidRPr="00E452BD">
              <w:rPr>
                <w:spacing w:val="-2"/>
                <w:sz w:val="20"/>
                <w:lang w:val="ru-RU"/>
              </w:rPr>
              <w:t>Консультационное обеспечение</w:t>
            </w:r>
            <w:r w:rsidRPr="00E452BD">
              <w:rPr>
                <w:sz w:val="20"/>
                <w:lang w:val="ru-RU"/>
              </w:rPr>
              <w:tab/>
            </w:r>
            <w:r w:rsidRPr="00E452BD">
              <w:rPr>
                <w:sz w:val="20"/>
                <w:lang w:val="ru-RU"/>
              </w:rPr>
              <w:tab/>
            </w:r>
            <w:r w:rsidRPr="00E452BD">
              <w:rPr>
                <w:spacing w:val="-10"/>
                <w:sz w:val="20"/>
                <w:lang w:val="ru-RU"/>
              </w:rPr>
              <w:t>в</w:t>
            </w:r>
            <w:r w:rsidRPr="00E452BD">
              <w:rPr>
                <w:sz w:val="20"/>
                <w:lang w:val="ru-RU"/>
              </w:rPr>
              <w:tab/>
            </w:r>
            <w:r w:rsidRPr="00E452BD">
              <w:rPr>
                <w:sz w:val="20"/>
                <w:lang w:val="ru-RU"/>
              </w:rPr>
              <w:tab/>
            </w:r>
            <w:r w:rsidRPr="00E452BD">
              <w:rPr>
                <w:spacing w:val="-4"/>
                <w:sz w:val="20"/>
                <w:lang w:val="ru-RU"/>
              </w:rPr>
              <w:t xml:space="preserve">сфере </w:t>
            </w:r>
            <w:r w:rsidRPr="00E452BD">
              <w:rPr>
                <w:spacing w:val="-2"/>
                <w:sz w:val="20"/>
                <w:lang w:val="ru-RU"/>
              </w:rPr>
              <w:t>государственного</w:t>
            </w:r>
            <w:r w:rsidRPr="00E452BD">
              <w:rPr>
                <w:sz w:val="20"/>
                <w:lang w:val="ru-RU"/>
              </w:rPr>
              <w:t xml:space="preserve"> 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26"/>
                <w:sz w:val="20"/>
                <w:lang w:val="ru-RU"/>
              </w:rPr>
              <w:t xml:space="preserve"> </w:t>
            </w:r>
            <w:r w:rsidRPr="00E452BD">
              <w:rPr>
                <w:sz w:val="20"/>
                <w:lang w:val="ru-RU"/>
              </w:rPr>
              <w:t xml:space="preserve">регистрации </w:t>
            </w:r>
            <w:r w:rsidRPr="00E452BD">
              <w:rPr>
                <w:spacing w:val="-4"/>
                <w:sz w:val="20"/>
                <w:lang w:val="ru-RU"/>
              </w:rPr>
              <w:t>прав</w:t>
            </w:r>
            <w:r w:rsidRPr="00E452BD">
              <w:rPr>
                <w:sz w:val="20"/>
                <w:lang w:val="ru-RU"/>
              </w:rPr>
              <w:tab/>
            </w:r>
            <w:r w:rsidRPr="00E452BD">
              <w:rPr>
                <w:sz w:val="20"/>
                <w:lang w:val="ru-RU"/>
              </w:rPr>
              <w:tab/>
            </w:r>
            <w:r w:rsidRPr="00E452BD">
              <w:rPr>
                <w:spacing w:val="-6"/>
                <w:sz w:val="20"/>
                <w:lang w:val="ru-RU"/>
              </w:rPr>
              <w:t>на</w:t>
            </w:r>
            <w:r w:rsidRPr="00E452BD">
              <w:rPr>
                <w:sz w:val="20"/>
                <w:lang w:val="ru-RU"/>
              </w:rPr>
              <w:tab/>
            </w:r>
            <w:r w:rsidRPr="00E452BD">
              <w:rPr>
                <w:sz w:val="20"/>
                <w:lang w:val="ru-RU"/>
              </w:rPr>
              <w:tab/>
            </w:r>
            <w:r w:rsidRPr="00E452BD">
              <w:rPr>
                <w:spacing w:val="-2"/>
                <w:sz w:val="20"/>
                <w:lang w:val="ru-RU"/>
              </w:rPr>
              <w:t>объекты недвижимости</w:t>
            </w:r>
          </w:p>
        </w:tc>
      </w:tr>
      <w:tr w:rsidR="0078436E" w14:paraId="66525463" w14:textId="77777777" w:rsidTr="0078436E">
        <w:trPr>
          <w:trHeight w:val="1382"/>
        </w:trPr>
        <w:tc>
          <w:tcPr>
            <w:tcW w:w="225" w:type="pct"/>
            <w:vMerge/>
            <w:tcBorders>
              <w:top w:val="nil"/>
            </w:tcBorders>
          </w:tcPr>
          <w:p w14:paraId="47D33410" w14:textId="77777777" w:rsidR="0078436E" w:rsidRPr="00E452BD" w:rsidRDefault="0078436E" w:rsidP="008C1280">
            <w:pPr>
              <w:rPr>
                <w:sz w:val="2"/>
                <w:szCs w:val="2"/>
                <w:lang w:val="ru-RU"/>
              </w:rPr>
            </w:pPr>
          </w:p>
        </w:tc>
        <w:tc>
          <w:tcPr>
            <w:tcW w:w="895" w:type="pct"/>
            <w:vMerge/>
            <w:tcBorders>
              <w:top w:val="nil"/>
            </w:tcBorders>
          </w:tcPr>
          <w:p w14:paraId="0C812F0B" w14:textId="77777777" w:rsidR="0078436E" w:rsidRPr="00E452BD" w:rsidRDefault="0078436E" w:rsidP="008C1280">
            <w:pPr>
              <w:rPr>
                <w:sz w:val="2"/>
                <w:szCs w:val="2"/>
                <w:lang w:val="ru-RU"/>
              </w:rPr>
            </w:pPr>
          </w:p>
        </w:tc>
        <w:tc>
          <w:tcPr>
            <w:tcW w:w="902" w:type="pct"/>
            <w:vMerge/>
            <w:tcBorders>
              <w:top w:val="nil"/>
            </w:tcBorders>
          </w:tcPr>
          <w:p w14:paraId="52F67BAE" w14:textId="77777777" w:rsidR="0078436E" w:rsidRPr="00E452BD" w:rsidRDefault="0078436E" w:rsidP="008C1280">
            <w:pPr>
              <w:rPr>
                <w:sz w:val="2"/>
                <w:szCs w:val="2"/>
                <w:lang w:val="ru-RU"/>
              </w:rPr>
            </w:pPr>
          </w:p>
        </w:tc>
        <w:tc>
          <w:tcPr>
            <w:tcW w:w="1487" w:type="pct"/>
            <w:vMerge/>
            <w:tcBorders>
              <w:top w:val="nil"/>
            </w:tcBorders>
          </w:tcPr>
          <w:p w14:paraId="54F3B560" w14:textId="77777777" w:rsidR="0078436E" w:rsidRPr="00E452BD" w:rsidRDefault="0078436E" w:rsidP="008C1280">
            <w:pPr>
              <w:rPr>
                <w:sz w:val="2"/>
                <w:szCs w:val="2"/>
                <w:lang w:val="ru-RU"/>
              </w:rPr>
            </w:pPr>
          </w:p>
        </w:tc>
        <w:tc>
          <w:tcPr>
            <w:tcW w:w="1491" w:type="pct"/>
          </w:tcPr>
          <w:p w14:paraId="248204AF" w14:textId="77777777" w:rsidR="0078436E" w:rsidRPr="00E452BD" w:rsidRDefault="0078436E" w:rsidP="008C1280">
            <w:pPr>
              <w:pStyle w:val="TableParagraph"/>
              <w:ind w:left="102" w:right="94"/>
              <w:jc w:val="both"/>
              <w:rPr>
                <w:sz w:val="20"/>
                <w:lang w:val="ru-RU"/>
              </w:rPr>
            </w:pPr>
            <w:r>
              <w:rPr>
                <w:sz w:val="20"/>
              </w:rPr>
              <w:t>A</w:t>
            </w:r>
            <w:r w:rsidRPr="00E452BD">
              <w:rPr>
                <w:sz w:val="20"/>
                <w:lang w:val="ru-RU"/>
              </w:rPr>
              <w:t>/02.5 Прием заявления о государственном кадастровом учете</w:t>
            </w:r>
            <w:r w:rsidRPr="00E452BD">
              <w:rPr>
                <w:spacing w:val="-8"/>
                <w:sz w:val="20"/>
                <w:lang w:val="ru-RU"/>
              </w:rPr>
              <w:t xml:space="preserve"> </w:t>
            </w:r>
            <w:r w:rsidRPr="00E452BD">
              <w:rPr>
                <w:sz w:val="20"/>
                <w:lang w:val="ru-RU"/>
              </w:rPr>
              <w:t>и</w:t>
            </w:r>
            <w:r w:rsidRPr="00E452BD">
              <w:rPr>
                <w:spacing w:val="-7"/>
                <w:sz w:val="20"/>
                <w:lang w:val="ru-RU"/>
              </w:rPr>
              <w:t xml:space="preserve"> </w:t>
            </w:r>
            <w:r w:rsidRPr="00E452BD">
              <w:rPr>
                <w:sz w:val="20"/>
                <w:lang w:val="ru-RU"/>
              </w:rPr>
              <w:t>(или)</w:t>
            </w:r>
            <w:r w:rsidRPr="00E452BD">
              <w:rPr>
                <w:spacing w:val="-10"/>
                <w:sz w:val="20"/>
                <w:lang w:val="ru-RU"/>
              </w:rPr>
              <w:t xml:space="preserve"> </w:t>
            </w:r>
            <w:r w:rsidRPr="00E452BD">
              <w:rPr>
                <w:sz w:val="20"/>
                <w:lang w:val="ru-RU"/>
              </w:rPr>
              <w:t>государственной регистрации</w:t>
            </w:r>
            <w:r w:rsidRPr="00E452BD">
              <w:rPr>
                <w:spacing w:val="28"/>
                <w:sz w:val="20"/>
                <w:lang w:val="ru-RU"/>
              </w:rPr>
              <w:t xml:space="preserve"> </w:t>
            </w:r>
            <w:r w:rsidRPr="00E452BD">
              <w:rPr>
                <w:sz w:val="20"/>
                <w:lang w:val="ru-RU"/>
              </w:rPr>
              <w:t>прав</w:t>
            </w:r>
            <w:r w:rsidRPr="00E452BD">
              <w:rPr>
                <w:spacing w:val="30"/>
                <w:sz w:val="20"/>
                <w:lang w:val="ru-RU"/>
              </w:rPr>
              <w:t xml:space="preserve"> </w:t>
            </w:r>
            <w:r w:rsidRPr="00E452BD">
              <w:rPr>
                <w:sz w:val="20"/>
                <w:lang w:val="ru-RU"/>
              </w:rPr>
              <w:t>на</w:t>
            </w:r>
            <w:r w:rsidRPr="00E452BD">
              <w:rPr>
                <w:spacing w:val="31"/>
                <w:sz w:val="20"/>
                <w:lang w:val="ru-RU"/>
              </w:rPr>
              <w:t xml:space="preserve"> </w:t>
            </w:r>
            <w:r w:rsidRPr="00E452BD">
              <w:rPr>
                <w:spacing w:val="-2"/>
                <w:sz w:val="20"/>
                <w:lang w:val="ru-RU"/>
              </w:rPr>
              <w:t>объекты</w:t>
            </w:r>
          </w:p>
          <w:p w14:paraId="2AFA7B20" w14:textId="77777777" w:rsidR="0078436E" w:rsidRPr="00E452BD" w:rsidRDefault="0078436E" w:rsidP="008C1280">
            <w:pPr>
              <w:pStyle w:val="TableParagraph"/>
              <w:spacing w:line="230" w:lineRule="atLeast"/>
              <w:ind w:left="102" w:right="94"/>
              <w:jc w:val="both"/>
              <w:rPr>
                <w:sz w:val="20"/>
                <w:lang w:val="ru-RU"/>
              </w:rPr>
            </w:pPr>
            <w:r w:rsidRPr="00E452BD">
              <w:rPr>
                <w:sz w:val="20"/>
                <w:lang w:val="ru-RU"/>
              </w:rPr>
              <w:t>недвижимости и прилагаемых к нему документов</w:t>
            </w:r>
          </w:p>
        </w:tc>
      </w:tr>
      <w:tr w:rsidR="0078436E" w14:paraId="2632273F" w14:textId="77777777" w:rsidTr="0078436E">
        <w:trPr>
          <w:trHeight w:val="1608"/>
        </w:trPr>
        <w:tc>
          <w:tcPr>
            <w:tcW w:w="225" w:type="pct"/>
            <w:vMerge/>
            <w:tcBorders>
              <w:top w:val="nil"/>
            </w:tcBorders>
          </w:tcPr>
          <w:p w14:paraId="7F7C4B07" w14:textId="77777777" w:rsidR="0078436E" w:rsidRPr="00E452BD" w:rsidRDefault="0078436E" w:rsidP="008C1280">
            <w:pPr>
              <w:rPr>
                <w:sz w:val="2"/>
                <w:szCs w:val="2"/>
                <w:lang w:val="ru-RU"/>
              </w:rPr>
            </w:pPr>
          </w:p>
        </w:tc>
        <w:tc>
          <w:tcPr>
            <w:tcW w:w="895" w:type="pct"/>
            <w:vMerge/>
            <w:tcBorders>
              <w:top w:val="nil"/>
            </w:tcBorders>
          </w:tcPr>
          <w:p w14:paraId="5E574F6A" w14:textId="77777777" w:rsidR="0078436E" w:rsidRPr="00E452BD" w:rsidRDefault="0078436E" w:rsidP="008C1280">
            <w:pPr>
              <w:rPr>
                <w:sz w:val="2"/>
                <w:szCs w:val="2"/>
                <w:lang w:val="ru-RU"/>
              </w:rPr>
            </w:pPr>
          </w:p>
        </w:tc>
        <w:tc>
          <w:tcPr>
            <w:tcW w:w="902" w:type="pct"/>
            <w:vMerge/>
            <w:tcBorders>
              <w:top w:val="nil"/>
            </w:tcBorders>
          </w:tcPr>
          <w:p w14:paraId="568E89B8" w14:textId="77777777" w:rsidR="0078436E" w:rsidRPr="00E452BD" w:rsidRDefault="0078436E" w:rsidP="008C1280">
            <w:pPr>
              <w:rPr>
                <w:sz w:val="2"/>
                <w:szCs w:val="2"/>
                <w:lang w:val="ru-RU"/>
              </w:rPr>
            </w:pPr>
          </w:p>
        </w:tc>
        <w:tc>
          <w:tcPr>
            <w:tcW w:w="1487" w:type="pct"/>
            <w:vMerge/>
            <w:tcBorders>
              <w:top w:val="nil"/>
            </w:tcBorders>
          </w:tcPr>
          <w:p w14:paraId="35464D7B" w14:textId="77777777" w:rsidR="0078436E" w:rsidRPr="00E452BD" w:rsidRDefault="0078436E" w:rsidP="008C1280">
            <w:pPr>
              <w:rPr>
                <w:sz w:val="2"/>
                <w:szCs w:val="2"/>
                <w:lang w:val="ru-RU"/>
              </w:rPr>
            </w:pPr>
          </w:p>
        </w:tc>
        <w:tc>
          <w:tcPr>
            <w:tcW w:w="1491" w:type="pct"/>
          </w:tcPr>
          <w:p w14:paraId="65174844" w14:textId="77777777" w:rsidR="0078436E" w:rsidRPr="00E452BD" w:rsidRDefault="0078436E" w:rsidP="008C1280">
            <w:pPr>
              <w:pStyle w:val="TableParagraph"/>
              <w:tabs>
                <w:tab w:val="left" w:pos="1158"/>
                <w:tab w:val="left" w:pos="2013"/>
              </w:tabs>
              <w:ind w:left="102" w:right="101"/>
              <w:rPr>
                <w:sz w:val="20"/>
                <w:lang w:val="ru-RU"/>
              </w:rPr>
            </w:pPr>
            <w:r>
              <w:rPr>
                <w:sz w:val="20"/>
              </w:rPr>
              <w:t>A</w:t>
            </w:r>
            <w:r w:rsidRPr="00E452BD">
              <w:rPr>
                <w:sz w:val="20"/>
                <w:lang w:val="ru-RU"/>
              </w:rPr>
              <w:t>/03.5</w:t>
            </w:r>
            <w:r w:rsidRPr="00E452BD">
              <w:rPr>
                <w:spacing w:val="35"/>
                <w:sz w:val="20"/>
                <w:lang w:val="ru-RU"/>
              </w:rPr>
              <w:t xml:space="preserve"> </w:t>
            </w:r>
            <w:r w:rsidRPr="00E452BD">
              <w:rPr>
                <w:sz w:val="20"/>
                <w:lang w:val="ru-RU"/>
              </w:rPr>
              <w:t>Выдача</w:t>
            </w:r>
            <w:r w:rsidRPr="00E452BD">
              <w:rPr>
                <w:spacing w:val="37"/>
                <w:sz w:val="20"/>
                <w:lang w:val="ru-RU"/>
              </w:rPr>
              <w:t xml:space="preserve"> </w:t>
            </w:r>
            <w:r w:rsidRPr="00E452BD">
              <w:rPr>
                <w:sz w:val="20"/>
                <w:lang w:val="ru-RU"/>
              </w:rPr>
              <w:t>(направление) документов</w:t>
            </w:r>
            <w:r w:rsidRPr="00E452BD">
              <w:rPr>
                <w:spacing w:val="80"/>
                <w:sz w:val="20"/>
                <w:lang w:val="ru-RU"/>
              </w:rPr>
              <w:t xml:space="preserve"> </w:t>
            </w:r>
            <w:r w:rsidRPr="00E452BD">
              <w:rPr>
                <w:sz w:val="20"/>
                <w:lang w:val="ru-RU"/>
              </w:rPr>
              <w:t>по</w:t>
            </w:r>
            <w:r w:rsidRPr="00E452BD">
              <w:rPr>
                <w:spacing w:val="80"/>
                <w:sz w:val="20"/>
                <w:lang w:val="ru-RU"/>
              </w:rPr>
              <w:t xml:space="preserve"> </w:t>
            </w:r>
            <w:r w:rsidRPr="00E452BD">
              <w:rPr>
                <w:sz w:val="20"/>
                <w:lang w:val="ru-RU"/>
              </w:rPr>
              <w:t xml:space="preserve">результатам </w:t>
            </w:r>
            <w:r w:rsidRPr="00E452BD">
              <w:rPr>
                <w:spacing w:val="-2"/>
                <w:sz w:val="20"/>
                <w:lang w:val="ru-RU"/>
              </w:rPr>
              <w:t xml:space="preserve">государственного </w:t>
            </w:r>
            <w:r w:rsidRPr="00E452BD">
              <w:rPr>
                <w:sz w:val="20"/>
                <w:lang w:val="ru-RU"/>
              </w:rPr>
              <w:t>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25"/>
                <w:sz w:val="20"/>
                <w:lang w:val="ru-RU"/>
              </w:rPr>
              <w:t xml:space="preserve"> </w:t>
            </w:r>
            <w:r w:rsidRPr="00E452BD">
              <w:rPr>
                <w:sz w:val="20"/>
                <w:lang w:val="ru-RU"/>
              </w:rPr>
              <w:t xml:space="preserve">регистрации </w:t>
            </w:r>
            <w:r w:rsidRPr="00E452BD">
              <w:rPr>
                <w:spacing w:val="-4"/>
                <w:sz w:val="20"/>
                <w:lang w:val="ru-RU"/>
              </w:rPr>
              <w:t>прав</w:t>
            </w:r>
            <w:r w:rsidRPr="00E452BD">
              <w:rPr>
                <w:sz w:val="20"/>
                <w:lang w:val="ru-RU"/>
              </w:rPr>
              <w:tab/>
            </w:r>
            <w:r w:rsidRPr="00E452BD">
              <w:rPr>
                <w:spacing w:val="-5"/>
                <w:sz w:val="20"/>
                <w:lang w:val="ru-RU"/>
              </w:rPr>
              <w:t>на</w:t>
            </w:r>
            <w:r w:rsidRPr="00E452BD">
              <w:rPr>
                <w:sz w:val="20"/>
                <w:lang w:val="ru-RU"/>
              </w:rPr>
              <w:tab/>
            </w:r>
            <w:r w:rsidRPr="00E452BD">
              <w:rPr>
                <w:spacing w:val="-2"/>
                <w:sz w:val="20"/>
                <w:lang w:val="ru-RU"/>
              </w:rPr>
              <w:t>объекты</w:t>
            </w:r>
          </w:p>
          <w:p w14:paraId="493C37B6" w14:textId="77777777" w:rsidR="0078436E" w:rsidRDefault="0078436E" w:rsidP="008C1280">
            <w:pPr>
              <w:pStyle w:val="TableParagraph"/>
              <w:spacing w:line="213" w:lineRule="exact"/>
              <w:ind w:left="102"/>
              <w:rPr>
                <w:sz w:val="20"/>
              </w:rPr>
            </w:pPr>
            <w:r>
              <w:rPr>
                <w:spacing w:val="-2"/>
                <w:sz w:val="20"/>
              </w:rPr>
              <w:t>недвижимости</w:t>
            </w:r>
          </w:p>
        </w:tc>
      </w:tr>
      <w:tr w:rsidR="0078436E" w14:paraId="46899D43" w14:textId="77777777" w:rsidTr="0078436E">
        <w:trPr>
          <w:trHeight w:val="921"/>
        </w:trPr>
        <w:tc>
          <w:tcPr>
            <w:tcW w:w="225" w:type="pct"/>
            <w:vMerge/>
            <w:tcBorders>
              <w:top w:val="nil"/>
            </w:tcBorders>
          </w:tcPr>
          <w:p w14:paraId="6D186577" w14:textId="77777777" w:rsidR="0078436E" w:rsidRDefault="0078436E" w:rsidP="008C1280">
            <w:pPr>
              <w:rPr>
                <w:sz w:val="2"/>
                <w:szCs w:val="2"/>
              </w:rPr>
            </w:pPr>
          </w:p>
        </w:tc>
        <w:tc>
          <w:tcPr>
            <w:tcW w:w="895" w:type="pct"/>
            <w:vMerge/>
            <w:tcBorders>
              <w:top w:val="nil"/>
            </w:tcBorders>
          </w:tcPr>
          <w:p w14:paraId="5BF96E4E" w14:textId="77777777" w:rsidR="0078436E" w:rsidRDefault="0078436E" w:rsidP="008C1280">
            <w:pPr>
              <w:rPr>
                <w:sz w:val="2"/>
                <w:szCs w:val="2"/>
              </w:rPr>
            </w:pPr>
          </w:p>
        </w:tc>
        <w:tc>
          <w:tcPr>
            <w:tcW w:w="902" w:type="pct"/>
            <w:vMerge/>
            <w:tcBorders>
              <w:top w:val="nil"/>
            </w:tcBorders>
          </w:tcPr>
          <w:p w14:paraId="0B098BB8" w14:textId="77777777" w:rsidR="0078436E" w:rsidRDefault="0078436E" w:rsidP="008C1280">
            <w:pPr>
              <w:rPr>
                <w:sz w:val="2"/>
                <w:szCs w:val="2"/>
              </w:rPr>
            </w:pPr>
          </w:p>
        </w:tc>
        <w:tc>
          <w:tcPr>
            <w:tcW w:w="1487" w:type="pct"/>
          </w:tcPr>
          <w:p w14:paraId="0841BC1B" w14:textId="77777777" w:rsidR="0078436E" w:rsidRPr="00E452BD" w:rsidRDefault="0078436E" w:rsidP="008C1280">
            <w:pPr>
              <w:pStyle w:val="TableParagraph"/>
              <w:ind w:left="108" w:right="99"/>
              <w:jc w:val="both"/>
              <w:rPr>
                <w:sz w:val="20"/>
                <w:lang w:val="ru-RU"/>
              </w:rPr>
            </w:pPr>
            <w:r>
              <w:rPr>
                <w:sz w:val="20"/>
              </w:rPr>
              <w:t>B</w:t>
            </w:r>
            <w:r w:rsidRPr="00E452BD">
              <w:rPr>
                <w:sz w:val="20"/>
                <w:lang w:val="ru-RU"/>
              </w:rPr>
              <w:t xml:space="preserve"> Предоставление сведений, содержащихся в ЕГРН, по </w:t>
            </w:r>
            <w:r w:rsidRPr="00E452BD">
              <w:rPr>
                <w:spacing w:val="-2"/>
                <w:sz w:val="20"/>
                <w:lang w:val="ru-RU"/>
              </w:rPr>
              <w:t>запросу</w:t>
            </w:r>
          </w:p>
        </w:tc>
        <w:tc>
          <w:tcPr>
            <w:tcW w:w="1491" w:type="pct"/>
          </w:tcPr>
          <w:p w14:paraId="5CDA1C5E" w14:textId="15E90F46" w:rsidR="0078436E" w:rsidRPr="00E452BD" w:rsidRDefault="0078436E" w:rsidP="008C1280">
            <w:pPr>
              <w:pStyle w:val="TableParagraph"/>
              <w:ind w:left="102" w:right="97"/>
              <w:jc w:val="both"/>
              <w:rPr>
                <w:sz w:val="20"/>
                <w:lang w:val="ru-RU"/>
              </w:rPr>
            </w:pPr>
            <w:r>
              <w:rPr>
                <w:sz w:val="20"/>
              </w:rPr>
              <w:t>B</w:t>
            </w:r>
            <w:r w:rsidRPr="00E452BD">
              <w:rPr>
                <w:sz w:val="20"/>
                <w:lang w:val="ru-RU"/>
              </w:rPr>
              <w:t>/01.6 Прием запроса о предоставлении сведений, содержащихся</w:t>
            </w:r>
            <w:r w:rsidRPr="00E452BD">
              <w:rPr>
                <w:spacing w:val="50"/>
                <w:sz w:val="20"/>
                <w:lang w:val="ru-RU"/>
              </w:rPr>
              <w:t xml:space="preserve"> в</w:t>
            </w:r>
            <w:r w:rsidRPr="00E452BD">
              <w:rPr>
                <w:spacing w:val="51"/>
                <w:sz w:val="20"/>
                <w:lang w:val="ru-RU"/>
              </w:rPr>
              <w:t xml:space="preserve"> </w:t>
            </w:r>
            <w:proofErr w:type="gramStart"/>
            <w:r w:rsidRPr="00E452BD">
              <w:rPr>
                <w:spacing w:val="51"/>
                <w:sz w:val="20"/>
                <w:lang w:val="ru-RU"/>
              </w:rPr>
              <w:t>ЕГРН</w:t>
            </w:r>
            <w:r w:rsidRPr="00E452BD">
              <w:rPr>
                <w:sz w:val="20"/>
                <w:lang w:val="ru-RU"/>
              </w:rPr>
              <w:t>,</w:t>
            </w:r>
            <w:r w:rsidRPr="00E452BD">
              <w:rPr>
                <w:spacing w:val="53"/>
                <w:sz w:val="20"/>
                <w:lang w:val="ru-RU"/>
              </w:rPr>
              <w:t xml:space="preserve">  </w:t>
            </w:r>
            <w:r w:rsidRPr="00E452BD">
              <w:rPr>
                <w:spacing w:val="-10"/>
                <w:sz w:val="20"/>
                <w:lang w:val="ru-RU"/>
              </w:rPr>
              <w:t>и</w:t>
            </w:r>
            <w:proofErr w:type="gramEnd"/>
          </w:p>
          <w:p w14:paraId="367F23B5" w14:textId="77777777" w:rsidR="0078436E" w:rsidRDefault="0078436E" w:rsidP="008C1280">
            <w:pPr>
              <w:pStyle w:val="TableParagraph"/>
              <w:spacing w:line="215" w:lineRule="exact"/>
              <w:ind w:left="102"/>
              <w:jc w:val="both"/>
              <w:rPr>
                <w:sz w:val="20"/>
              </w:rPr>
            </w:pPr>
            <w:proofErr w:type="spellStart"/>
            <w:r>
              <w:rPr>
                <w:sz w:val="20"/>
              </w:rPr>
              <w:t>выдача</w:t>
            </w:r>
            <w:proofErr w:type="spellEnd"/>
            <w:r>
              <w:rPr>
                <w:spacing w:val="-13"/>
                <w:sz w:val="20"/>
              </w:rPr>
              <w:t xml:space="preserve"> </w:t>
            </w:r>
            <w:proofErr w:type="spellStart"/>
            <w:r>
              <w:rPr>
                <w:sz w:val="20"/>
              </w:rPr>
              <w:t>документов</w:t>
            </w:r>
            <w:proofErr w:type="spellEnd"/>
            <w:r>
              <w:rPr>
                <w:spacing w:val="-10"/>
                <w:sz w:val="20"/>
              </w:rPr>
              <w:t xml:space="preserve"> </w:t>
            </w:r>
            <w:proofErr w:type="spellStart"/>
            <w:r>
              <w:rPr>
                <w:spacing w:val="-2"/>
                <w:sz w:val="20"/>
              </w:rPr>
              <w:t>заявителю</w:t>
            </w:r>
            <w:proofErr w:type="spellEnd"/>
          </w:p>
        </w:tc>
      </w:tr>
      <w:tr w:rsidR="0078436E" w14:paraId="2586EC32" w14:textId="77777777" w:rsidTr="0078436E">
        <w:trPr>
          <w:trHeight w:val="921"/>
        </w:trPr>
        <w:tc>
          <w:tcPr>
            <w:tcW w:w="225" w:type="pct"/>
            <w:vMerge/>
            <w:tcBorders>
              <w:top w:val="nil"/>
            </w:tcBorders>
          </w:tcPr>
          <w:p w14:paraId="2862EA42" w14:textId="77777777" w:rsidR="0078436E" w:rsidRDefault="0078436E" w:rsidP="008C1280">
            <w:pPr>
              <w:rPr>
                <w:sz w:val="2"/>
                <w:szCs w:val="2"/>
              </w:rPr>
            </w:pPr>
          </w:p>
        </w:tc>
        <w:tc>
          <w:tcPr>
            <w:tcW w:w="895" w:type="pct"/>
            <w:vMerge/>
            <w:tcBorders>
              <w:top w:val="nil"/>
            </w:tcBorders>
          </w:tcPr>
          <w:p w14:paraId="75C1B46C" w14:textId="77777777" w:rsidR="0078436E" w:rsidRDefault="0078436E" w:rsidP="008C1280">
            <w:pPr>
              <w:rPr>
                <w:sz w:val="2"/>
                <w:szCs w:val="2"/>
              </w:rPr>
            </w:pPr>
          </w:p>
        </w:tc>
        <w:tc>
          <w:tcPr>
            <w:tcW w:w="902" w:type="pct"/>
            <w:vMerge/>
            <w:tcBorders>
              <w:top w:val="nil"/>
            </w:tcBorders>
          </w:tcPr>
          <w:p w14:paraId="23339A42" w14:textId="77777777" w:rsidR="0078436E" w:rsidRDefault="0078436E" w:rsidP="008C1280">
            <w:pPr>
              <w:rPr>
                <w:sz w:val="2"/>
                <w:szCs w:val="2"/>
              </w:rPr>
            </w:pPr>
          </w:p>
        </w:tc>
        <w:tc>
          <w:tcPr>
            <w:tcW w:w="1487" w:type="pct"/>
            <w:vMerge w:val="restart"/>
          </w:tcPr>
          <w:p w14:paraId="0DB195BE" w14:textId="77777777" w:rsidR="0078436E" w:rsidRDefault="0078436E" w:rsidP="008C1280">
            <w:pPr>
              <w:pStyle w:val="TableParagraph"/>
              <w:rPr>
                <w:sz w:val="20"/>
              </w:rPr>
            </w:pPr>
          </w:p>
        </w:tc>
        <w:tc>
          <w:tcPr>
            <w:tcW w:w="1491" w:type="pct"/>
          </w:tcPr>
          <w:p w14:paraId="70CA639A" w14:textId="77777777" w:rsidR="0078436E" w:rsidRPr="00E452BD" w:rsidRDefault="0078436E" w:rsidP="008C1280">
            <w:pPr>
              <w:pStyle w:val="TableParagraph"/>
              <w:ind w:left="102" w:right="100"/>
              <w:rPr>
                <w:sz w:val="20"/>
                <w:lang w:val="ru-RU"/>
              </w:rPr>
            </w:pPr>
            <w:r>
              <w:rPr>
                <w:sz w:val="20"/>
              </w:rPr>
              <w:t>B</w:t>
            </w:r>
            <w:r w:rsidRPr="00E452BD">
              <w:rPr>
                <w:sz w:val="20"/>
                <w:lang w:val="ru-RU"/>
              </w:rPr>
              <w:t>/02.6</w:t>
            </w:r>
            <w:r w:rsidRPr="00E452BD">
              <w:rPr>
                <w:spacing w:val="40"/>
                <w:sz w:val="20"/>
                <w:lang w:val="ru-RU"/>
              </w:rPr>
              <w:t xml:space="preserve"> </w:t>
            </w:r>
            <w:r w:rsidRPr="00E452BD">
              <w:rPr>
                <w:sz w:val="20"/>
                <w:lang w:val="ru-RU"/>
              </w:rPr>
              <w:t>Рассмотрение</w:t>
            </w:r>
            <w:r w:rsidRPr="00E452BD">
              <w:rPr>
                <w:spacing w:val="40"/>
                <w:sz w:val="20"/>
                <w:lang w:val="ru-RU"/>
              </w:rPr>
              <w:t xml:space="preserve"> </w:t>
            </w:r>
            <w:r w:rsidRPr="00E452BD">
              <w:rPr>
                <w:sz w:val="20"/>
                <w:lang w:val="ru-RU"/>
              </w:rPr>
              <w:t>запроса и</w:t>
            </w:r>
            <w:r w:rsidRPr="00E452BD">
              <w:rPr>
                <w:spacing w:val="62"/>
                <w:w w:val="150"/>
                <w:sz w:val="20"/>
                <w:lang w:val="ru-RU"/>
              </w:rPr>
              <w:t xml:space="preserve"> </w:t>
            </w:r>
            <w:r w:rsidRPr="00E452BD">
              <w:rPr>
                <w:sz w:val="20"/>
                <w:lang w:val="ru-RU"/>
              </w:rPr>
              <w:t>документов,</w:t>
            </w:r>
            <w:r w:rsidRPr="00E452BD">
              <w:rPr>
                <w:spacing w:val="68"/>
                <w:w w:val="150"/>
                <w:sz w:val="20"/>
                <w:lang w:val="ru-RU"/>
              </w:rPr>
              <w:t xml:space="preserve"> </w:t>
            </w:r>
            <w:r w:rsidRPr="00E452BD">
              <w:rPr>
                <w:spacing w:val="-2"/>
                <w:sz w:val="20"/>
                <w:lang w:val="ru-RU"/>
              </w:rPr>
              <w:t>необходимых</w:t>
            </w:r>
          </w:p>
          <w:p w14:paraId="1F5BF306" w14:textId="77777777" w:rsidR="0078436E" w:rsidRPr="00E452BD" w:rsidRDefault="0078436E" w:rsidP="008C1280">
            <w:pPr>
              <w:pStyle w:val="TableParagraph"/>
              <w:spacing w:line="230" w:lineRule="atLeast"/>
              <w:ind w:left="102"/>
              <w:rPr>
                <w:sz w:val="20"/>
                <w:lang w:val="ru-RU"/>
              </w:rPr>
            </w:pPr>
            <w:r w:rsidRPr="00E452BD">
              <w:rPr>
                <w:sz w:val="20"/>
                <w:lang w:val="ru-RU"/>
              </w:rPr>
              <w:t>для</w:t>
            </w:r>
            <w:r w:rsidRPr="00E452BD">
              <w:rPr>
                <w:spacing w:val="-2"/>
                <w:sz w:val="20"/>
                <w:lang w:val="ru-RU"/>
              </w:rPr>
              <w:t xml:space="preserve"> </w:t>
            </w:r>
            <w:r w:rsidRPr="00E452BD">
              <w:rPr>
                <w:sz w:val="20"/>
                <w:lang w:val="ru-RU"/>
              </w:rPr>
              <w:t>предоставления</w:t>
            </w:r>
            <w:r w:rsidRPr="00E452BD">
              <w:rPr>
                <w:spacing w:val="-2"/>
                <w:sz w:val="20"/>
                <w:lang w:val="ru-RU"/>
              </w:rPr>
              <w:t xml:space="preserve"> </w:t>
            </w:r>
            <w:r w:rsidRPr="00E452BD">
              <w:rPr>
                <w:sz w:val="20"/>
                <w:lang w:val="ru-RU"/>
              </w:rPr>
              <w:t>сведений, содержащихся в ЕГРН</w:t>
            </w:r>
          </w:p>
        </w:tc>
      </w:tr>
      <w:tr w:rsidR="0078436E" w14:paraId="5F08E33C" w14:textId="77777777" w:rsidTr="0078436E">
        <w:trPr>
          <w:trHeight w:val="685"/>
        </w:trPr>
        <w:tc>
          <w:tcPr>
            <w:tcW w:w="225" w:type="pct"/>
            <w:vMerge/>
            <w:tcBorders>
              <w:top w:val="nil"/>
            </w:tcBorders>
          </w:tcPr>
          <w:p w14:paraId="44200AC9" w14:textId="77777777" w:rsidR="0078436E" w:rsidRPr="00E452BD" w:rsidRDefault="0078436E" w:rsidP="008C1280">
            <w:pPr>
              <w:rPr>
                <w:sz w:val="2"/>
                <w:szCs w:val="2"/>
                <w:lang w:val="ru-RU"/>
              </w:rPr>
            </w:pPr>
          </w:p>
        </w:tc>
        <w:tc>
          <w:tcPr>
            <w:tcW w:w="895" w:type="pct"/>
            <w:vMerge/>
            <w:tcBorders>
              <w:top w:val="nil"/>
            </w:tcBorders>
          </w:tcPr>
          <w:p w14:paraId="1C4AABF2" w14:textId="77777777" w:rsidR="0078436E" w:rsidRPr="00E452BD" w:rsidRDefault="0078436E" w:rsidP="008C1280">
            <w:pPr>
              <w:rPr>
                <w:sz w:val="2"/>
                <w:szCs w:val="2"/>
                <w:lang w:val="ru-RU"/>
              </w:rPr>
            </w:pPr>
          </w:p>
        </w:tc>
        <w:tc>
          <w:tcPr>
            <w:tcW w:w="902" w:type="pct"/>
            <w:vMerge/>
            <w:tcBorders>
              <w:top w:val="nil"/>
            </w:tcBorders>
          </w:tcPr>
          <w:p w14:paraId="77B31E1B" w14:textId="77777777" w:rsidR="0078436E" w:rsidRPr="00E452BD" w:rsidRDefault="0078436E" w:rsidP="008C1280">
            <w:pPr>
              <w:rPr>
                <w:sz w:val="2"/>
                <w:szCs w:val="2"/>
                <w:lang w:val="ru-RU"/>
              </w:rPr>
            </w:pPr>
          </w:p>
        </w:tc>
        <w:tc>
          <w:tcPr>
            <w:tcW w:w="1487" w:type="pct"/>
            <w:vMerge/>
            <w:tcBorders>
              <w:top w:val="nil"/>
            </w:tcBorders>
          </w:tcPr>
          <w:p w14:paraId="2D96DEAE" w14:textId="77777777" w:rsidR="0078436E" w:rsidRPr="00E452BD" w:rsidRDefault="0078436E" w:rsidP="008C1280">
            <w:pPr>
              <w:rPr>
                <w:sz w:val="2"/>
                <w:szCs w:val="2"/>
                <w:lang w:val="ru-RU"/>
              </w:rPr>
            </w:pPr>
          </w:p>
        </w:tc>
        <w:tc>
          <w:tcPr>
            <w:tcW w:w="1491" w:type="pct"/>
          </w:tcPr>
          <w:p w14:paraId="0FE99035" w14:textId="77777777" w:rsidR="0078436E" w:rsidRPr="00E452BD" w:rsidRDefault="0078436E" w:rsidP="008C1280">
            <w:pPr>
              <w:pStyle w:val="TableParagraph"/>
              <w:spacing w:line="225" w:lineRule="exact"/>
              <w:ind w:left="102"/>
              <w:rPr>
                <w:sz w:val="20"/>
                <w:lang w:val="ru-RU"/>
              </w:rPr>
            </w:pPr>
            <w:r>
              <w:rPr>
                <w:sz w:val="20"/>
              </w:rPr>
              <w:t>B</w:t>
            </w:r>
            <w:r w:rsidRPr="00E452BD">
              <w:rPr>
                <w:sz w:val="20"/>
                <w:lang w:val="ru-RU"/>
              </w:rPr>
              <w:t>/03.6</w:t>
            </w:r>
            <w:r w:rsidRPr="00E452BD">
              <w:rPr>
                <w:spacing w:val="79"/>
                <w:sz w:val="20"/>
                <w:lang w:val="ru-RU"/>
              </w:rPr>
              <w:t xml:space="preserve"> </w:t>
            </w:r>
            <w:r w:rsidRPr="00E452BD">
              <w:rPr>
                <w:sz w:val="20"/>
                <w:lang w:val="ru-RU"/>
              </w:rPr>
              <w:t>Обработка</w:t>
            </w:r>
            <w:r w:rsidRPr="00E452BD">
              <w:rPr>
                <w:spacing w:val="57"/>
                <w:w w:val="150"/>
                <w:sz w:val="20"/>
                <w:lang w:val="ru-RU"/>
              </w:rPr>
              <w:t xml:space="preserve"> </w:t>
            </w:r>
            <w:r w:rsidRPr="00E452BD">
              <w:rPr>
                <w:sz w:val="20"/>
                <w:lang w:val="ru-RU"/>
              </w:rPr>
              <w:t>запроса</w:t>
            </w:r>
            <w:r w:rsidRPr="00E452BD">
              <w:rPr>
                <w:spacing w:val="62"/>
                <w:w w:val="150"/>
                <w:sz w:val="20"/>
                <w:lang w:val="ru-RU"/>
              </w:rPr>
              <w:t xml:space="preserve"> </w:t>
            </w:r>
            <w:r w:rsidRPr="00E452BD">
              <w:rPr>
                <w:spacing w:val="-10"/>
                <w:sz w:val="20"/>
                <w:lang w:val="ru-RU"/>
              </w:rPr>
              <w:t>о</w:t>
            </w:r>
          </w:p>
          <w:p w14:paraId="0E4DF050" w14:textId="77777777" w:rsidR="0078436E" w:rsidRPr="00E452BD" w:rsidRDefault="0078436E" w:rsidP="008C1280">
            <w:pPr>
              <w:pStyle w:val="TableParagraph"/>
              <w:tabs>
                <w:tab w:val="left" w:pos="1887"/>
              </w:tabs>
              <w:spacing w:line="226" w:lineRule="exact"/>
              <w:ind w:left="102" w:right="106"/>
              <w:rPr>
                <w:sz w:val="20"/>
                <w:lang w:val="ru-RU"/>
              </w:rPr>
            </w:pPr>
            <w:r w:rsidRPr="00E452BD">
              <w:rPr>
                <w:spacing w:val="-2"/>
                <w:sz w:val="20"/>
                <w:lang w:val="ru-RU"/>
              </w:rPr>
              <w:t>предоставлении</w:t>
            </w:r>
            <w:r w:rsidRPr="00E452BD">
              <w:rPr>
                <w:sz w:val="20"/>
                <w:lang w:val="ru-RU"/>
              </w:rPr>
              <w:tab/>
            </w:r>
            <w:r w:rsidRPr="00E452BD">
              <w:rPr>
                <w:spacing w:val="-2"/>
                <w:sz w:val="20"/>
                <w:lang w:val="ru-RU"/>
              </w:rPr>
              <w:t xml:space="preserve">сведений, </w:t>
            </w:r>
            <w:r w:rsidRPr="00E452BD">
              <w:rPr>
                <w:sz w:val="20"/>
                <w:lang w:val="ru-RU"/>
              </w:rPr>
              <w:t>содержащихся в ЕГРН</w:t>
            </w:r>
          </w:p>
        </w:tc>
      </w:tr>
      <w:tr w:rsidR="0078436E" w14:paraId="56CD3732" w14:textId="77777777" w:rsidTr="0078436E">
        <w:trPr>
          <w:trHeight w:val="2535"/>
        </w:trPr>
        <w:tc>
          <w:tcPr>
            <w:tcW w:w="225" w:type="pct"/>
            <w:vMerge/>
            <w:tcBorders>
              <w:top w:val="nil"/>
            </w:tcBorders>
          </w:tcPr>
          <w:p w14:paraId="73025B25" w14:textId="77777777" w:rsidR="0078436E" w:rsidRPr="00E452BD" w:rsidRDefault="0078436E" w:rsidP="008C1280">
            <w:pPr>
              <w:rPr>
                <w:sz w:val="2"/>
                <w:szCs w:val="2"/>
                <w:lang w:val="ru-RU"/>
              </w:rPr>
            </w:pPr>
          </w:p>
        </w:tc>
        <w:tc>
          <w:tcPr>
            <w:tcW w:w="895" w:type="pct"/>
            <w:vMerge/>
            <w:tcBorders>
              <w:top w:val="nil"/>
            </w:tcBorders>
          </w:tcPr>
          <w:p w14:paraId="3C6F9F4A" w14:textId="77777777" w:rsidR="0078436E" w:rsidRPr="00E452BD" w:rsidRDefault="0078436E" w:rsidP="008C1280">
            <w:pPr>
              <w:rPr>
                <w:sz w:val="2"/>
                <w:szCs w:val="2"/>
                <w:lang w:val="ru-RU"/>
              </w:rPr>
            </w:pPr>
          </w:p>
        </w:tc>
        <w:tc>
          <w:tcPr>
            <w:tcW w:w="902" w:type="pct"/>
            <w:vMerge/>
            <w:tcBorders>
              <w:top w:val="nil"/>
            </w:tcBorders>
          </w:tcPr>
          <w:p w14:paraId="213EB5AC" w14:textId="77777777" w:rsidR="0078436E" w:rsidRPr="00E452BD" w:rsidRDefault="0078436E" w:rsidP="008C1280">
            <w:pPr>
              <w:rPr>
                <w:sz w:val="2"/>
                <w:szCs w:val="2"/>
                <w:lang w:val="ru-RU"/>
              </w:rPr>
            </w:pPr>
          </w:p>
        </w:tc>
        <w:tc>
          <w:tcPr>
            <w:tcW w:w="1487" w:type="pct"/>
            <w:vMerge w:val="restart"/>
          </w:tcPr>
          <w:p w14:paraId="7DCC4E83" w14:textId="77777777" w:rsidR="0078436E" w:rsidRPr="00E452BD" w:rsidRDefault="0078436E" w:rsidP="008C1280">
            <w:pPr>
              <w:pStyle w:val="TableParagraph"/>
              <w:tabs>
                <w:tab w:val="left" w:pos="473"/>
                <w:tab w:val="left" w:pos="2032"/>
              </w:tabs>
              <w:ind w:left="108" w:right="101"/>
              <w:rPr>
                <w:sz w:val="20"/>
                <w:lang w:val="ru-RU"/>
              </w:rPr>
            </w:pPr>
            <w:r>
              <w:rPr>
                <w:spacing w:val="-10"/>
                <w:sz w:val="20"/>
              </w:rPr>
              <w:t>C</w:t>
            </w:r>
            <w:r w:rsidRPr="00E452BD">
              <w:rPr>
                <w:sz w:val="20"/>
                <w:lang w:val="ru-RU"/>
              </w:rPr>
              <w:tab/>
            </w:r>
            <w:r w:rsidRPr="00E452BD">
              <w:rPr>
                <w:spacing w:val="-2"/>
                <w:sz w:val="20"/>
                <w:lang w:val="ru-RU"/>
              </w:rPr>
              <w:t>Осуществление</w:t>
            </w:r>
            <w:r w:rsidRPr="00E452BD">
              <w:rPr>
                <w:sz w:val="20"/>
                <w:lang w:val="ru-RU"/>
              </w:rPr>
              <w:tab/>
            </w:r>
            <w:r w:rsidRPr="00E452BD">
              <w:rPr>
                <w:spacing w:val="-2"/>
                <w:sz w:val="20"/>
                <w:lang w:val="ru-RU"/>
              </w:rPr>
              <w:t xml:space="preserve">ведения </w:t>
            </w:r>
            <w:r w:rsidRPr="00E452BD">
              <w:rPr>
                <w:sz w:val="20"/>
                <w:lang w:val="ru-RU"/>
              </w:rPr>
              <w:t>реестра границ</w:t>
            </w:r>
          </w:p>
        </w:tc>
        <w:tc>
          <w:tcPr>
            <w:tcW w:w="1491" w:type="pct"/>
          </w:tcPr>
          <w:p w14:paraId="21ECFF4A" w14:textId="77777777" w:rsidR="0078436E" w:rsidRPr="00E452BD" w:rsidRDefault="0078436E" w:rsidP="008C1280">
            <w:pPr>
              <w:pStyle w:val="TableParagraph"/>
              <w:tabs>
                <w:tab w:val="left" w:pos="2622"/>
              </w:tabs>
              <w:ind w:left="102" w:right="96"/>
              <w:jc w:val="both"/>
              <w:rPr>
                <w:sz w:val="20"/>
                <w:lang w:val="ru-RU"/>
              </w:rPr>
            </w:pPr>
            <w:r>
              <w:rPr>
                <w:sz w:val="20"/>
              </w:rPr>
              <w:t>C</w:t>
            </w:r>
            <w:r w:rsidRPr="00E452BD">
              <w:rPr>
                <w:sz w:val="20"/>
                <w:lang w:val="ru-RU"/>
              </w:rPr>
              <w:t>/01.6</w:t>
            </w:r>
            <w:r w:rsidRPr="00E452BD">
              <w:rPr>
                <w:spacing w:val="-11"/>
                <w:sz w:val="20"/>
                <w:lang w:val="ru-RU"/>
              </w:rPr>
              <w:t xml:space="preserve"> </w:t>
            </w:r>
            <w:r w:rsidRPr="00E452BD">
              <w:rPr>
                <w:sz w:val="20"/>
                <w:lang w:val="ru-RU"/>
              </w:rPr>
              <w:t>Обработка</w:t>
            </w:r>
            <w:r w:rsidRPr="00E452BD">
              <w:rPr>
                <w:spacing w:val="-7"/>
                <w:sz w:val="20"/>
                <w:lang w:val="ru-RU"/>
              </w:rPr>
              <w:t xml:space="preserve"> </w:t>
            </w:r>
            <w:r w:rsidRPr="00E452BD">
              <w:rPr>
                <w:sz w:val="20"/>
                <w:lang w:val="ru-RU"/>
              </w:rPr>
              <w:t xml:space="preserve">документов, содержащих сведения об объектах реестра границ, и </w:t>
            </w:r>
            <w:r w:rsidRPr="00E452BD">
              <w:rPr>
                <w:spacing w:val="-2"/>
                <w:sz w:val="20"/>
                <w:lang w:val="ru-RU"/>
              </w:rPr>
              <w:t>информирование</w:t>
            </w:r>
            <w:r w:rsidRPr="00E452BD">
              <w:rPr>
                <w:sz w:val="20"/>
                <w:lang w:val="ru-RU"/>
              </w:rPr>
              <w:tab/>
            </w:r>
            <w:r w:rsidRPr="00E452BD">
              <w:rPr>
                <w:spacing w:val="-10"/>
                <w:sz w:val="20"/>
                <w:lang w:val="ru-RU"/>
              </w:rPr>
              <w:t>о</w:t>
            </w:r>
            <w:r w:rsidRPr="00E452BD">
              <w:rPr>
                <w:sz w:val="20"/>
                <w:lang w:val="ru-RU"/>
              </w:rPr>
              <w:t xml:space="preserve"> результатах рассмотрения документов, содержащих сведения об объектах реестра границ, поступивших в орган регистрации</w:t>
            </w:r>
            <w:r w:rsidRPr="00E452BD">
              <w:rPr>
                <w:spacing w:val="67"/>
                <w:w w:val="150"/>
                <w:sz w:val="20"/>
                <w:lang w:val="ru-RU"/>
              </w:rPr>
              <w:t xml:space="preserve">   </w:t>
            </w:r>
            <w:r w:rsidRPr="00E452BD">
              <w:rPr>
                <w:sz w:val="20"/>
                <w:lang w:val="ru-RU"/>
              </w:rPr>
              <w:t>прав</w:t>
            </w:r>
            <w:r w:rsidRPr="00E452BD">
              <w:rPr>
                <w:spacing w:val="68"/>
                <w:w w:val="150"/>
                <w:sz w:val="20"/>
                <w:lang w:val="ru-RU"/>
              </w:rPr>
              <w:t xml:space="preserve">   </w:t>
            </w:r>
            <w:r w:rsidRPr="00E452BD">
              <w:rPr>
                <w:spacing w:val="-5"/>
                <w:sz w:val="20"/>
                <w:lang w:val="ru-RU"/>
              </w:rPr>
              <w:t>для</w:t>
            </w:r>
          </w:p>
          <w:p w14:paraId="1C0A6B90" w14:textId="77777777" w:rsidR="0078436E" w:rsidRPr="00E452BD" w:rsidRDefault="0078436E" w:rsidP="008C1280">
            <w:pPr>
              <w:pStyle w:val="TableParagraph"/>
              <w:spacing w:line="230" w:lineRule="atLeast"/>
              <w:ind w:left="102" w:right="105"/>
              <w:jc w:val="both"/>
              <w:rPr>
                <w:sz w:val="20"/>
                <w:lang w:val="ru-RU"/>
              </w:rPr>
            </w:pPr>
            <w:r w:rsidRPr="00E452BD">
              <w:rPr>
                <w:sz w:val="20"/>
                <w:lang w:val="ru-RU"/>
              </w:rPr>
              <w:t xml:space="preserve">внесения таких сведений в </w:t>
            </w:r>
            <w:r w:rsidRPr="00E452BD">
              <w:rPr>
                <w:spacing w:val="-4"/>
                <w:sz w:val="20"/>
                <w:lang w:val="ru-RU"/>
              </w:rPr>
              <w:t>ЕГРН</w:t>
            </w:r>
          </w:p>
        </w:tc>
      </w:tr>
      <w:tr w:rsidR="0078436E" w14:paraId="3D25A023" w14:textId="77777777" w:rsidTr="0078436E">
        <w:trPr>
          <w:trHeight w:val="686"/>
        </w:trPr>
        <w:tc>
          <w:tcPr>
            <w:tcW w:w="225" w:type="pct"/>
            <w:vMerge/>
            <w:tcBorders>
              <w:top w:val="nil"/>
            </w:tcBorders>
          </w:tcPr>
          <w:p w14:paraId="19CB68BC" w14:textId="77777777" w:rsidR="0078436E" w:rsidRPr="00E452BD" w:rsidRDefault="0078436E" w:rsidP="008C1280">
            <w:pPr>
              <w:rPr>
                <w:sz w:val="2"/>
                <w:szCs w:val="2"/>
                <w:lang w:val="ru-RU"/>
              </w:rPr>
            </w:pPr>
          </w:p>
        </w:tc>
        <w:tc>
          <w:tcPr>
            <w:tcW w:w="895" w:type="pct"/>
            <w:vMerge/>
            <w:tcBorders>
              <w:top w:val="nil"/>
            </w:tcBorders>
          </w:tcPr>
          <w:p w14:paraId="2B7DB988" w14:textId="77777777" w:rsidR="0078436E" w:rsidRPr="00E452BD" w:rsidRDefault="0078436E" w:rsidP="008C1280">
            <w:pPr>
              <w:rPr>
                <w:sz w:val="2"/>
                <w:szCs w:val="2"/>
                <w:lang w:val="ru-RU"/>
              </w:rPr>
            </w:pPr>
          </w:p>
        </w:tc>
        <w:tc>
          <w:tcPr>
            <w:tcW w:w="902" w:type="pct"/>
            <w:vMerge/>
            <w:tcBorders>
              <w:top w:val="nil"/>
            </w:tcBorders>
          </w:tcPr>
          <w:p w14:paraId="114369F4" w14:textId="77777777" w:rsidR="0078436E" w:rsidRPr="00E452BD" w:rsidRDefault="0078436E" w:rsidP="008C1280">
            <w:pPr>
              <w:rPr>
                <w:sz w:val="2"/>
                <w:szCs w:val="2"/>
                <w:lang w:val="ru-RU"/>
              </w:rPr>
            </w:pPr>
          </w:p>
        </w:tc>
        <w:tc>
          <w:tcPr>
            <w:tcW w:w="1487" w:type="pct"/>
            <w:vMerge/>
            <w:tcBorders>
              <w:top w:val="nil"/>
            </w:tcBorders>
          </w:tcPr>
          <w:p w14:paraId="62447D6C" w14:textId="77777777" w:rsidR="0078436E" w:rsidRPr="00E452BD" w:rsidRDefault="0078436E" w:rsidP="008C1280">
            <w:pPr>
              <w:rPr>
                <w:sz w:val="2"/>
                <w:szCs w:val="2"/>
                <w:lang w:val="ru-RU"/>
              </w:rPr>
            </w:pPr>
          </w:p>
        </w:tc>
        <w:tc>
          <w:tcPr>
            <w:tcW w:w="1491" w:type="pct"/>
          </w:tcPr>
          <w:p w14:paraId="788C7285" w14:textId="77777777" w:rsidR="0078436E" w:rsidRPr="00E452BD" w:rsidRDefault="0078436E" w:rsidP="008C1280">
            <w:pPr>
              <w:pStyle w:val="TableParagraph"/>
              <w:tabs>
                <w:tab w:val="left" w:pos="874"/>
                <w:tab w:val="left" w:pos="1901"/>
                <w:tab w:val="left" w:pos="2227"/>
              </w:tabs>
              <w:spacing w:line="235" w:lineRule="auto"/>
              <w:ind w:left="102" w:right="98"/>
              <w:rPr>
                <w:sz w:val="20"/>
                <w:lang w:val="ru-RU"/>
              </w:rPr>
            </w:pPr>
            <w:r>
              <w:rPr>
                <w:spacing w:val="-2"/>
                <w:sz w:val="20"/>
              </w:rPr>
              <w:t>C</w:t>
            </w:r>
            <w:r w:rsidRPr="00E452BD">
              <w:rPr>
                <w:spacing w:val="-2"/>
                <w:sz w:val="20"/>
                <w:lang w:val="ru-RU"/>
              </w:rPr>
              <w:t>/02.6</w:t>
            </w:r>
            <w:r w:rsidRPr="00E452BD">
              <w:rPr>
                <w:sz w:val="20"/>
                <w:lang w:val="ru-RU"/>
              </w:rPr>
              <w:tab/>
            </w:r>
            <w:r w:rsidRPr="00E452BD">
              <w:rPr>
                <w:spacing w:val="-2"/>
                <w:sz w:val="20"/>
                <w:lang w:val="ru-RU"/>
              </w:rPr>
              <w:t>Внесение</w:t>
            </w:r>
            <w:r w:rsidRPr="00E452BD">
              <w:rPr>
                <w:sz w:val="20"/>
                <w:lang w:val="ru-RU"/>
              </w:rPr>
              <w:tab/>
            </w:r>
            <w:r w:rsidRPr="00E452BD">
              <w:rPr>
                <w:spacing w:val="-10"/>
                <w:sz w:val="20"/>
                <w:lang w:val="ru-RU"/>
              </w:rPr>
              <w:t>в</w:t>
            </w:r>
            <w:r w:rsidRPr="00E452BD">
              <w:rPr>
                <w:sz w:val="20"/>
                <w:lang w:val="ru-RU"/>
              </w:rPr>
              <w:tab/>
            </w:r>
            <w:r w:rsidRPr="00E452BD">
              <w:rPr>
                <w:spacing w:val="-4"/>
                <w:sz w:val="20"/>
                <w:lang w:val="ru-RU"/>
              </w:rPr>
              <w:t xml:space="preserve">ЕГРН </w:t>
            </w:r>
            <w:r w:rsidRPr="00E452BD">
              <w:rPr>
                <w:sz w:val="20"/>
                <w:lang w:val="ru-RU"/>
              </w:rPr>
              <w:t>сведений</w:t>
            </w:r>
            <w:r w:rsidRPr="00E452BD">
              <w:rPr>
                <w:spacing w:val="18"/>
                <w:sz w:val="20"/>
                <w:lang w:val="ru-RU"/>
              </w:rPr>
              <w:t xml:space="preserve"> </w:t>
            </w:r>
            <w:r w:rsidRPr="00E452BD">
              <w:rPr>
                <w:sz w:val="20"/>
                <w:lang w:val="ru-RU"/>
              </w:rPr>
              <w:t>об</w:t>
            </w:r>
            <w:r w:rsidRPr="00E452BD">
              <w:rPr>
                <w:spacing w:val="15"/>
                <w:sz w:val="20"/>
                <w:lang w:val="ru-RU"/>
              </w:rPr>
              <w:t xml:space="preserve"> </w:t>
            </w:r>
            <w:r w:rsidRPr="00E452BD">
              <w:rPr>
                <w:sz w:val="20"/>
                <w:lang w:val="ru-RU"/>
              </w:rPr>
              <w:t>объектах</w:t>
            </w:r>
            <w:r w:rsidRPr="00E452BD">
              <w:rPr>
                <w:spacing w:val="18"/>
                <w:sz w:val="20"/>
                <w:lang w:val="ru-RU"/>
              </w:rPr>
              <w:t xml:space="preserve"> </w:t>
            </w:r>
            <w:r w:rsidRPr="00E452BD">
              <w:rPr>
                <w:spacing w:val="-2"/>
                <w:sz w:val="20"/>
                <w:lang w:val="ru-RU"/>
              </w:rPr>
              <w:t>реестра</w:t>
            </w:r>
          </w:p>
          <w:p w14:paraId="3F1253CC" w14:textId="77777777" w:rsidR="0078436E" w:rsidRDefault="0078436E" w:rsidP="008C1280">
            <w:pPr>
              <w:pStyle w:val="TableParagraph"/>
              <w:spacing w:line="215" w:lineRule="exact"/>
              <w:ind w:left="102"/>
              <w:rPr>
                <w:sz w:val="20"/>
              </w:rPr>
            </w:pPr>
            <w:proofErr w:type="spellStart"/>
            <w:r>
              <w:rPr>
                <w:spacing w:val="-2"/>
                <w:sz w:val="20"/>
              </w:rPr>
              <w:t>границ</w:t>
            </w:r>
            <w:proofErr w:type="spellEnd"/>
          </w:p>
        </w:tc>
      </w:tr>
      <w:tr w:rsidR="0078436E" w14:paraId="5A051389" w14:textId="77777777" w:rsidTr="0078436E">
        <w:trPr>
          <w:trHeight w:val="1152"/>
        </w:trPr>
        <w:tc>
          <w:tcPr>
            <w:tcW w:w="225" w:type="pct"/>
            <w:vMerge/>
            <w:tcBorders>
              <w:top w:val="nil"/>
            </w:tcBorders>
          </w:tcPr>
          <w:p w14:paraId="677D2F30" w14:textId="77777777" w:rsidR="0078436E" w:rsidRDefault="0078436E" w:rsidP="008C1280">
            <w:pPr>
              <w:rPr>
                <w:sz w:val="2"/>
                <w:szCs w:val="2"/>
              </w:rPr>
            </w:pPr>
          </w:p>
        </w:tc>
        <w:tc>
          <w:tcPr>
            <w:tcW w:w="895" w:type="pct"/>
            <w:vMerge/>
            <w:tcBorders>
              <w:top w:val="nil"/>
            </w:tcBorders>
          </w:tcPr>
          <w:p w14:paraId="4888216C" w14:textId="77777777" w:rsidR="0078436E" w:rsidRDefault="0078436E" w:rsidP="008C1280">
            <w:pPr>
              <w:rPr>
                <w:sz w:val="2"/>
                <w:szCs w:val="2"/>
              </w:rPr>
            </w:pPr>
          </w:p>
        </w:tc>
        <w:tc>
          <w:tcPr>
            <w:tcW w:w="902" w:type="pct"/>
            <w:vMerge/>
            <w:tcBorders>
              <w:top w:val="nil"/>
            </w:tcBorders>
          </w:tcPr>
          <w:p w14:paraId="29771609" w14:textId="77777777" w:rsidR="0078436E" w:rsidRDefault="0078436E" w:rsidP="008C1280">
            <w:pPr>
              <w:rPr>
                <w:sz w:val="2"/>
                <w:szCs w:val="2"/>
              </w:rPr>
            </w:pPr>
          </w:p>
        </w:tc>
        <w:tc>
          <w:tcPr>
            <w:tcW w:w="1487" w:type="pct"/>
            <w:vMerge w:val="restart"/>
          </w:tcPr>
          <w:p w14:paraId="58951D07" w14:textId="77777777" w:rsidR="0078436E" w:rsidRPr="00E452BD" w:rsidRDefault="0078436E" w:rsidP="008C1280">
            <w:pPr>
              <w:pStyle w:val="TableParagraph"/>
              <w:tabs>
                <w:tab w:val="left" w:pos="1376"/>
                <w:tab w:val="left" w:pos="2023"/>
              </w:tabs>
              <w:ind w:left="108" w:right="100"/>
              <w:rPr>
                <w:sz w:val="20"/>
                <w:lang w:val="ru-RU"/>
              </w:rPr>
            </w:pPr>
            <w:r>
              <w:rPr>
                <w:spacing w:val="-10"/>
                <w:sz w:val="20"/>
              </w:rPr>
              <w:t>D</w:t>
            </w:r>
            <w:r w:rsidRPr="00E452BD">
              <w:rPr>
                <w:sz w:val="20"/>
                <w:lang w:val="ru-RU"/>
              </w:rPr>
              <w:tab/>
            </w:r>
            <w:r w:rsidRPr="00E452BD">
              <w:rPr>
                <w:spacing w:val="-2"/>
                <w:sz w:val="20"/>
                <w:lang w:val="ru-RU"/>
              </w:rPr>
              <w:t>Осуществление кадастрового</w:t>
            </w:r>
            <w:r w:rsidRPr="00E452BD">
              <w:rPr>
                <w:sz w:val="20"/>
                <w:lang w:val="ru-RU"/>
              </w:rPr>
              <w:tab/>
            </w:r>
            <w:r w:rsidRPr="00E452BD">
              <w:rPr>
                <w:sz w:val="20"/>
                <w:lang w:val="ru-RU"/>
              </w:rPr>
              <w:tab/>
            </w:r>
            <w:r w:rsidRPr="00E452BD">
              <w:rPr>
                <w:spacing w:val="-2"/>
                <w:sz w:val="20"/>
                <w:lang w:val="ru-RU"/>
              </w:rPr>
              <w:t>деления</w:t>
            </w:r>
          </w:p>
          <w:p w14:paraId="6B877380" w14:textId="77777777" w:rsidR="0078436E" w:rsidRPr="00E452BD" w:rsidRDefault="0078436E" w:rsidP="008C1280">
            <w:pPr>
              <w:pStyle w:val="TableParagraph"/>
              <w:tabs>
                <w:tab w:val="left" w:pos="1716"/>
              </w:tabs>
              <w:ind w:left="108" w:right="100"/>
              <w:rPr>
                <w:sz w:val="20"/>
                <w:lang w:val="ru-RU"/>
              </w:rPr>
            </w:pPr>
            <w:r w:rsidRPr="00E452BD">
              <w:rPr>
                <w:spacing w:val="-2"/>
                <w:sz w:val="20"/>
                <w:lang w:val="ru-RU"/>
              </w:rPr>
              <w:t>территории</w:t>
            </w:r>
            <w:r w:rsidRPr="00E452BD">
              <w:rPr>
                <w:sz w:val="20"/>
                <w:lang w:val="ru-RU"/>
              </w:rPr>
              <w:tab/>
            </w:r>
            <w:r w:rsidRPr="00E452BD">
              <w:rPr>
                <w:spacing w:val="-2"/>
                <w:sz w:val="20"/>
                <w:lang w:val="ru-RU"/>
              </w:rPr>
              <w:t>Российской Федерации</w:t>
            </w:r>
          </w:p>
        </w:tc>
        <w:tc>
          <w:tcPr>
            <w:tcW w:w="1491" w:type="pct"/>
          </w:tcPr>
          <w:p w14:paraId="4666ED29" w14:textId="7F0561D1" w:rsidR="0078436E" w:rsidRPr="00E452BD" w:rsidRDefault="0078436E" w:rsidP="008C1280">
            <w:pPr>
              <w:pStyle w:val="TableParagraph"/>
              <w:tabs>
                <w:tab w:val="left" w:pos="1725"/>
              </w:tabs>
              <w:ind w:left="102" w:right="98"/>
              <w:jc w:val="both"/>
              <w:rPr>
                <w:sz w:val="20"/>
                <w:lang w:val="ru-RU"/>
              </w:rPr>
            </w:pPr>
            <w:r>
              <w:rPr>
                <w:sz w:val="20"/>
              </w:rPr>
              <w:t>D</w:t>
            </w:r>
            <w:r w:rsidRPr="00E452BD">
              <w:rPr>
                <w:sz w:val="20"/>
                <w:lang w:val="ru-RU"/>
              </w:rPr>
              <w:t xml:space="preserve">/01.6 Кадастровое деление </w:t>
            </w:r>
            <w:r w:rsidRPr="00E452BD">
              <w:rPr>
                <w:spacing w:val="-2"/>
                <w:sz w:val="20"/>
                <w:lang w:val="ru-RU"/>
              </w:rPr>
              <w:t>территории</w:t>
            </w:r>
            <w:r w:rsidRPr="00E452BD">
              <w:rPr>
                <w:sz w:val="20"/>
                <w:lang w:val="ru-RU"/>
              </w:rPr>
              <w:tab/>
            </w:r>
            <w:r w:rsidRPr="00E452BD">
              <w:rPr>
                <w:spacing w:val="-2"/>
                <w:sz w:val="20"/>
                <w:lang w:val="ru-RU"/>
              </w:rPr>
              <w:t xml:space="preserve">Российской </w:t>
            </w:r>
            <w:r w:rsidR="00E452BD" w:rsidRPr="00E452BD">
              <w:rPr>
                <w:sz w:val="20"/>
                <w:lang w:val="ru-RU"/>
              </w:rPr>
              <w:t>Федерации</w:t>
            </w:r>
            <w:r w:rsidR="00E452BD" w:rsidRPr="00E452BD">
              <w:rPr>
                <w:spacing w:val="47"/>
                <w:sz w:val="20"/>
                <w:lang w:val="ru-RU"/>
              </w:rPr>
              <w:t xml:space="preserve"> </w:t>
            </w:r>
            <w:proofErr w:type="gramStart"/>
            <w:r w:rsidR="00E452BD" w:rsidRPr="00E452BD">
              <w:rPr>
                <w:spacing w:val="47"/>
                <w:sz w:val="20"/>
                <w:lang w:val="ru-RU"/>
              </w:rPr>
              <w:t>на</w:t>
            </w:r>
            <w:r w:rsidRPr="00E452BD">
              <w:rPr>
                <w:spacing w:val="49"/>
                <w:sz w:val="20"/>
                <w:lang w:val="ru-RU"/>
              </w:rPr>
              <w:t xml:space="preserve">  </w:t>
            </w:r>
            <w:r w:rsidRPr="00E452BD">
              <w:rPr>
                <w:spacing w:val="-2"/>
                <w:sz w:val="20"/>
                <w:lang w:val="ru-RU"/>
              </w:rPr>
              <w:t>кадастровые</w:t>
            </w:r>
            <w:proofErr w:type="gramEnd"/>
          </w:p>
          <w:p w14:paraId="75A51AE1" w14:textId="77777777" w:rsidR="0078436E" w:rsidRPr="00E452BD" w:rsidRDefault="0078436E" w:rsidP="008C1280">
            <w:pPr>
              <w:pStyle w:val="TableParagraph"/>
              <w:spacing w:line="230" w:lineRule="atLeast"/>
              <w:ind w:left="102" w:right="98"/>
              <w:jc w:val="both"/>
              <w:rPr>
                <w:sz w:val="20"/>
                <w:lang w:val="ru-RU"/>
              </w:rPr>
            </w:pPr>
            <w:r w:rsidRPr="00E452BD">
              <w:rPr>
                <w:sz w:val="20"/>
                <w:lang w:val="ru-RU"/>
              </w:rPr>
              <w:t>округа, кадастровые</w:t>
            </w:r>
            <w:r w:rsidRPr="00E452BD">
              <w:rPr>
                <w:spacing w:val="-2"/>
                <w:sz w:val="20"/>
                <w:lang w:val="ru-RU"/>
              </w:rPr>
              <w:t xml:space="preserve"> </w:t>
            </w:r>
            <w:r w:rsidRPr="00E452BD">
              <w:rPr>
                <w:sz w:val="20"/>
                <w:lang w:val="ru-RU"/>
              </w:rPr>
              <w:t>районы</w:t>
            </w:r>
            <w:r w:rsidRPr="00E452BD">
              <w:rPr>
                <w:spacing w:val="-1"/>
                <w:sz w:val="20"/>
                <w:lang w:val="ru-RU"/>
              </w:rPr>
              <w:t xml:space="preserve"> </w:t>
            </w:r>
            <w:r w:rsidRPr="00E452BD">
              <w:rPr>
                <w:sz w:val="20"/>
                <w:lang w:val="ru-RU"/>
              </w:rPr>
              <w:t>и кадастровые кварталы</w:t>
            </w:r>
          </w:p>
        </w:tc>
      </w:tr>
      <w:tr w:rsidR="0078436E" w14:paraId="3D608299" w14:textId="77777777" w:rsidTr="0078436E">
        <w:trPr>
          <w:trHeight w:val="517"/>
        </w:trPr>
        <w:tc>
          <w:tcPr>
            <w:tcW w:w="225" w:type="pct"/>
            <w:vMerge/>
            <w:tcBorders>
              <w:top w:val="nil"/>
            </w:tcBorders>
          </w:tcPr>
          <w:p w14:paraId="0FCB5AE5" w14:textId="77777777" w:rsidR="0078436E" w:rsidRPr="00E452BD" w:rsidRDefault="0078436E" w:rsidP="008C1280">
            <w:pPr>
              <w:rPr>
                <w:sz w:val="2"/>
                <w:szCs w:val="2"/>
                <w:lang w:val="ru-RU"/>
              </w:rPr>
            </w:pPr>
          </w:p>
        </w:tc>
        <w:tc>
          <w:tcPr>
            <w:tcW w:w="895" w:type="pct"/>
            <w:vMerge/>
            <w:tcBorders>
              <w:top w:val="nil"/>
            </w:tcBorders>
          </w:tcPr>
          <w:p w14:paraId="076ABACB" w14:textId="77777777" w:rsidR="0078436E" w:rsidRPr="00E452BD" w:rsidRDefault="0078436E" w:rsidP="008C1280">
            <w:pPr>
              <w:rPr>
                <w:sz w:val="2"/>
                <w:szCs w:val="2"/>
                <w:lang w:val="ru-RU"/>
              </w:rPr>
            </w:pPr>
          </w:p>
        </w:tc>
        <w:tc>
          <w:tcPr>
            <w:tcW w:w="902" w:type="pct"/>
            <w:vMerge/>
            <w:tcBorders>
              <w:top w:val="nil"/>
            </w:tcBorders>
          </w:tcPr>
          <w:p w14:paraId="248CA8AF" w14:textId="77777777" w:rsidR="0078436E" w:rsidRPr="00E452BD" w:rsidRDefault="0078436E" w:rsidP="008C1280">
            <w:pPr>
              <w:rPr>
                <w:sz w:val="2"/>
                <w:szCs w:val="2"/>
                <w:lang w:val="ru-RU"/>
              </w:rPr>
            </w:pPr>
          </w:p>
        </w:tc>
        <w:tc>
          <w:tcPr>
            <w:tcW w:w="1487" w:type="pct"/>
            <w:vMerge/>
            <w:tcBorders>
              <w:top w:val="nil"/>
            </w:tcBorders>
          </w:tcPr>
          <w:p w14:paraId="432FF81F" w14:textId="77777777" w:rsidR="0078436E" w:rsidRPr="00E452BD" w:rsidRDefault="0078436E" w:rsidP="008C1280">
            <w:pPr>
              <w:rPr>
                <w:sz w:val="2"/>
                <w:szCs w:val="2"/>
                <w:lang w:val="ru-RU"/>
              </w:rPr>
            </w:pPr>
          </w:p>
        </w:tc>
        <w:tc>
          <w:tcPr>
            <w:tcW w:w="1491" w:type="pct"/>
          </w:tcPr>
          <w:p w14:paraId="224EA018" w14:textId="77777777" w:rsidR="0078436E" w:rsidRDefault="0078436E" w:rsidP="008C1280">
            <w:pPr>
              <w:pStyle w:val="TableParagraph"/>
              <w:tabs>
                <w:tab w:val="left" w:pos="1796"/>
                <w:tab w:val="left" w:pos="2031"/>
              </w:tabs>
              <w:ind w:left="102" w:right="100"/>
              <w:rPr>
                <w:sz w:val="20"/>
              </w:rPr>
            </w:pPr>
            <w:r>
              <w:rPr>
                <w:spacing w:val="-2"/>
                <w:sz w:val="20"/>
              </w:rPr>
              <w:t>D/02.6</w:t>
            </w:r>
            <w:r>
              <w:rPr>
                <w:sz w:val="20"/>
              </w:rPr>
              <w:tab/>
            </w:r>
            <w:proofErr w:type="spellStart"/>
            <w:r>
              <w:rPr>
                <w:spacing w:val="-2"/>
                <w:sz w:val="20"/>
              </w:rPr>
              <w:t>Уточнение</w:t>
            </w:r>
            <w:proofErr w:type="spellEnd"/>
            <w:r>
              <w:rPr>
                <w:spacing w:val="-2"/>
                <w:sz w:val="20"/>
              </w:rPr>
              <w:t xml:space="preserve"> </w:t>
            </w:r>
            <w:proofErr w:type="spellStart"/>
            <w:r>
              <w:rPr>
                <w:spacing w:val="-2"/>
                <w:sz w:val="20"/>
              </w:rPr>
              <w:t>кадастрового</w:t>
            </w:r>
            <w:proofErr w:type="spellEnd"/>
            <w:r>
              <w:rPr>
                <w:sz w:val="20"/>
              </w:rPr>
              <w:tab/>
            </w:r>
            <w:r>
              <w:rPr>
                <w:sz w:val="20"/>
              </w:rPr>
              <w:tab/>
            </w:r>
            <w:proofErr w:type="spellStart"/>
            <w:r>
              <w:rPr>
                <w:spacing w:val="-2"/>
                <w:sz w:val="20"/>
              </w:rPr>
              <w:t>деления</w:t>
            </w:r>
            <w:proofErr w:type="spellEnd"/>
          </w:p>
        </w:tc>
      </w:tr>
    </w:tbl>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1727"/>
        <w:gridCol w:w="1740"/>
        <w:gridCol w:w="2869"/>
        <w:gridCol w:w="2877"/>
      </w:tblGrid>
      <w:tr w:rsidR="0078436E" w14:paraId="077DF9DD" w14:textId="77777777" w:rsidTr="0078436E">
        <w:trPr>
          <w:trHeight w:val="517"/>
        </w:trPr>
        <w:tc>
          <w:tcPr>
            <w:tcW w:w="225" w:type="pct"/>
            <w:vMerge w:val="restart"/>
          </w:tcPr>
          <w:p w14:paraId="41BD62D5" w14:textId="77777777" w:rsidR="0078436E" w:rsidRDefault="0078436E" w:rsidP="008C1280">
            <w:pPr>
              <w:pStyle w:val="TableParagraph"/>
              <w:rPr>
                <w:sz w:val="20"/>
              </w:rPr>
            </w:pPr>
          </w:p>
        </w:tc>
        <w:tc>
          <w:tcPr>
            <w:tcW w:w="895" w:type="pct"/>
            <w:vMerge w:val="restart"/>
          </w:tcPr>
          <w:p w14:paraId="19856F8E" w14:textId="77777777" w:rsidR="0078436E" w:rsidRDefault="0078436E" w:rsidP="008C1280">
            <w:pPr>
              <w:pStyle w:val="TableParagraph"/>
              <w:rPr>
                <w:sz w:val="20"/>
              </w:rPr>
            </w:pPr>
          </w:p>
        </w:tc>
        <w:tc>
          <w:tcPr>
            <w:tcW w:w="902" w:type="pct"/>
            <w:vMerge w:val="restart"/>
          </w:tcPr>
          <w:p w14:paraId="2F155CD3" w14:textId="77777777" w:rsidR="0078436E" w:rsidRDefault="0078436E" w:rsidP="008C1280">
            <w:pPr>
              <w:pStyle w:val="TableParagraph"/>
              <w:rPr>
                <w:sz w:val="20"/>
              </w:rPr>
            </w:pPr>
          </w:p>
        </w:tc>
        <w:tc>
          <w:tcPr>
            <w:tcW w:w="1487" w:type="pct"/>
          </w:tcPr>
          <w:p w14:paraId="6196D401" w14:textId="77777777" w:rsidR="0078436E" w:rsidRDefault="0078436E" w:rsidP="008C1280">
            <w:pPr>
              <w:pStyle w:val="TableParagraph"/>
              <w:rPr>
                <w:sz w:val="20"/>
              </w:rPr>
            </w:pPr>
          </w:p>
        </w:tc>
        <w:tc>
          <w:tcPr>
            <w:tcW w:w="1491" w:type="pct"/>
          </w:tcPr>
          <w:p w14:paraId="725023E5" w14:textId="77777777" w:rsidR="0078436E" w:rsidRDefault="0078436E" w:rsidP="008C1280">
            <w:pPr>
              <w:pStyle w:val="TableParagraph"/>
              <w:tabs>
                <w:tab w:val="left" w:pos="1725"/>
              </w:tabs>
              <w:ind w:left="102" w:right="100"/>
              <w:rPr>
                <w:sz w:val="20"/>
              </w:rPr>
            </w:pPr>
            <w:r>
              <w:rPr>
                <w:spacing w:val="-2"/>
                <w:sz w:val="20"/>
              </w:rPr>
              <w:t>территории</w:t>
            </w:r>
            <w:r>
              <w:rPr>
                <w:sz w:val="20"/>
              </w:rPr>
              <w:tab/>
            </w:r>
            <w:proofErr w:type="spellStart"/>
            <w:r>
              <w:rPr>
                <w:spacing w:val="-2"/>
                <w:sz w:val="20"/>
              </w:rPr>
              <w:t>Российской</w:t>
            </w:r>
            <w:proofErr w:type="spellEnd"/>
            <w:r>
              <w:rPr>
                <w:spacing w:val="-2"/>
                <w:sz w:val="20"/>
              </w:rPr>
              <w:t xml:space="preserve"> </w:t>
            </w:r>
            <w:proofErr w:type="spellStart"/>
            <w:r>
              <w:rPr>
                <w:spacing w:val="-2"/>
                <w:sz w:val="20"/>
              </w:rPr>
              <w:t>Федерации</w:t>
            </w:r>
            <w:proofErr w:type="spellEnd"/>
          </w:p>
        </w:tc>
      </w:tr>
      <w:tr w:rsidR="0078436E" w14:paraId="7CCAA374" w14:textId="77777777" w:rsidTr="0078436E">
        <w:trPr>
          <w:trHeight w:val="2069"/>
        </w:trPr>
        <w:tc>
          <w:tcPr>
            <w:tcW w:w="225" w:type="pct"/>
            <w:vMerge/>
            <w:tcBorders>
              <w:top w:val="nil"/>
            </w:tcBorders>
          </w:tcPr>
          <w:p w14:paraId="06E73588" w14:textId="77777777" w:rsidR="0078436E" w:rsidRDefault="0078436E" w:rsidP="008C1280">
            <w:pPr>
              <w:rPr>
                <w:sz w:val="2"/>
                <w:szCs w:val="2"/>
              </w:rPr>
            </w:pPr>
          </w:p>
        </w:tc>
        <w:tc>
          <w:tcPr>
            <w:tcW w:w="895" w:type="pct"/>
            <w:vMerge/>
            <w:tcBorders>
              <w:top w:val="nil"/>
            </w:tcBorders>
          </w:tcPr>
          <w:p w14:paraId="6EFD5641" w14:textId="77777777" w:rsidR="0078436E" w:rsidRDefault="0078436E" w:rsidP="008C1280">
            <w:pPr>
              <w:rPr>
                <w:sz w:val="2"/>
                <w:szCs w:val="2"/>
              </w:rPr>
            </w:pPr>
          </w:p>
        </w:tc>
        <w:tc>
          <w:tcPr>
            <w:tcW w:w="902" w:type="pct"/>
            <w:vMerge/>
            <w:tcBorders>
              <w:top w:val="nil"/>
            </w:tcBorders>
          </w:tcPr>
          <w:p w14:paraId="07E2F021" w14:textId="77777777" w:rsidR="0078436E" w:rsidRDefault="0078436E" w:rsidP="008C1280">
            <w:pPr>
              <w:rPr>
                <w:sz w:val="2"/>
                <w:szCs w:val="2"/>
              </w:rPr>
            </w:pPr>
          </w:p>
        </w:tc>
        <w:tc>
          <w:tcPr>
            <w:tcW w:w="1487" w:type="pct"/>
            <w:vMerge w:val="restart"/>
          </w:tcPr>
          <w:p w14:paraId="2822E6D9" w14:textId="77777777" w:rsidR="0078436E" w:rsidRPr="00E452BD" w:rsidRDefault="0078436E" w:rsidP="008C1280">
            <w:pPr>
              <w:pStyle w:val="TableParagraph"/>
              <w:tabs>
                <w:tab w:val="left" w:pos="1154"/>
                <w:tab w:val="left" w:pos="1380"/>
                <w:tab w:val="left" w:pos="2004"/>
              </w:tabs>
              <w:ind w:left="108" w:right="100"/>
              <w:rPr>
                <w:sz w:val="20"/>
                <w:lang w:val="ru-RU"/>
              </w:rPr>
            </w:pPr>
            <w:r>
              <w:rPr>
                <w:spacing w:val="-10"/>
                <w:sz w:val="20"/>
              </w:rPr>
              <w:t>E</w:t>
            </w:r>
            <w:r w:rsidRPr="00E452BD">
              <w:rPr>
                <w:sz w:val="20"/>
                <w:lang w:val="ru-RU"/>
              </w:rPr>
              <w:tab/>
            </w:r>
            <w:r w:rsidRPr="00E452BD">
              <w:rPr>
                <w:sz w:val="20"/>
                <w:lang w:val="ru-RU"/>
              </w:rPr>
              <w:tab/>
            </w:r>
            <w:r w:rsidRPr="00E452BD">
              <w:rPr>
                <w:spacing w:val="-2"/>
                <w:sz w:val="20"/>
                <w:lang w:val="ru-RU"/>
              </w:rPr>
              <w:t xml:space="preserve">Осуществление государственного </w:t>
            </w:r>
            <w:r w:rsidRPr="00E452BD">
              <w:rPr>
                <w:sz w:val="20"/>
                <w:lang w:val="ru-RU"/>
              </w:rPr>
              <w:t>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13"/>
                <w:sz w:val="20"/>
                <w:lang w:val="ru-RU"/>
              </w:rPr>
              <w:t xml:space="preserve"> </w:t>
            </w:r>
            <w:r w:rsidRPr="00E452BD">
              <w:rPr>
                <w:sz w:val="20"/>
                <w:lang w:val="ru-RU"/>
              </w:rPr>
              <w:t xml:space="preserve">регистрации </w:t>
            </w:r>
            <w:r w:rsidRPr="00E452BD">
              <w:rPr>
                <w:spacing w:val="-4"/>
                <w:sz w:val="20"/>
                <w:lang w:val="ru-RU"/>
              </w:rPr>
              <w:t>прав</w:t>
            </w:r>
            <w:r w:rsidRPr="00E452BD">
              <w:rPr>
                <w:sz w:val="20"/>
                <w:lang w:val="ru-RU"/>
              </w:rPr>
              <w:tab/>
            </w:r>
            <w:r w:rsidRPr="00E452BD">
              <w:rPr>
                <w:spacing w:val="-6"/>
                <w:sz w:val="20"/>
                <w:lang w:val="ru-RU"/>
              </w:rPr>
              <w:t>на</w:t>
            </w:r>
            <w:r w:rsidRPr="00E452BD">
              <w:rPr>
                <w:sz w:val="20"/>
                <w:lang w:val="ru-RU"/>
              </w:rPr>
              <w:tab/>
            </w:r>
            <w:r w:rsidRPr="00E452BD">
              <w:rPr>
                <w:sz w:val="20"/>
                <w:lang w:val="ru-RU"/>
              </w:rPr>
              <w:tab/>
            </w:r>
            <w:r w:rsidRPr="00E452BD">
              <w:rPr>
                <w:spacing w:val="-2"/>
                <w:sz w:val="20"/>
                <w:lang w:val="ru-RU"/>
              </w:rPr>
              <w:t>объекты недвижимости</w:t>
            </w:r>
          </w:p>
        </w:tc>
        <w:tc>
          <w:tcPr>
            <w:tcW w:w="1491" w:type="pct"/>
          </w:tcPr>
          <w:p w14:paraId="5DFEE9E6" w14:textId="77777777" w:rsidR="0078436E" w:rsidRPr="00E452BD" w:rsidRDefault="0078436E" w:rsidP="008C1280">
            <w:pPr>
              <w:pStyle w:val="TableParagraph"/>
              <w:tabs>
                <w:tab w:val="left" w:pos="1244"/>
                <w:tab w:val="left" w:pos="1667"/>
                <w:tab w:val="left" w:pos="2430"/>
              </w:tabs>
              <w:ind w:left="102" w:right="97"/>
              <w:jc w:val="both"/>
              <w:rPr>
                <w:sz w:val="20"/>
                <w:lang w:val="ru-RU"/>
              </w:rPr>
            </w:pPr>
            <w:r>
              <w:rPr>
                <w:spacing w:val="-2"/>
                <w:sz w:val="20"/>
              </w:rPr>
              <w:t>E</w:t>
            </w:r>
            <w:r w:rsidRPr="00E452BD">
              <w:rPr>
                <w:spacing w:val="-2"/>
                <w:sz w:val="20"/>
                <w:lang w:val="ru-RU"/>
              </w:rPr>
              <w:t>/01.7</w:t>
            </w:r>
            <w:r w:rsidRPr="00E452BD">
              <w:rPr>
                <w:sz w:val="20"/>
                <w:lang w:val="ru-RU"/>
              </w:rPr>
              <w:tab/>
            </w:r>
            <w:r w:rsidRPr="00E452BD">
              <w:rPr>
                <w:spacing w:val="-2"/>
                <w:sz w:val="20"/>
                <w:lang w:val="ru-RU"/>
              </w:rPr>
              <w:t>Предварительная проверка</w:t>
            </w:r>
            <w:r w:rsidRPr="00E452BD">
              <w:rPr>
                <w:sz w:val="20"/>
                <w:lang w:val="ru-RU"/>
              </w:rPr>
              <w:tab/>
            </w:r>
            <w:r w:rsidRPr="00E452BD">
              <w:rPr>
                <w:sz w:val="20"/>
                <w:lang w:val="ru-RU"/>
              </w:rPr>
              <w:tab/>
            </w:r>
            <w:r w:rsidRPr="00E452BD">
              <w:rPr>
                <w:spacing w:val="-2"/>
                <w:sz w:val="20"/>
                <w:lang w:val="ru-RU"/>
              </w:rPr>
              <w:t>документов, представленных</w:t>
            </w:r>
            <w:r w:rsidRPr="00E452BD">
              <w:rPr>
                <w:sz w:val="20"/>
                <w:lang w:val="ru-RU"/>
              </w:rPr>
              <w:tab/>
            </w:r>
            <w:r w:rsidRPr="00E452BD">
              <w:rPr>
                <w:sz w:val="20"/>
                <w:lang w:val="ru-RU"/>
              </w:rPr>
              <w:tab/>
            </w:r>
            <w:r w:rsidRPr="00E452BD">
              <w:rPr>
                <w:spacing w:val="-4"/>
                <w:sz w:val="20"/>
                <w:lang w:val="ru-RU"/>
              </w:rPr>
              <w:t xml:space="preserve">для </w:t>
            </w:r>
            <w:r w:rsidRPr="00E452BD">
              <w:rPr>
                <w:spacing w:val="-2"/>
                <w:sz w:val="20"/>
                <w:lang w:val="ru-RU"/>
              </w:rPr>
              <w:t>осуществления</w:t>
            </w:r>
          </w:p>
          <w:p w14:paraId="175FF8F2" w14:textId="77777777" w:rsidR="0078436E" w:rsidRPr="00E452BD" w:rsidRDefault="0078436E" w:rsidP="008C1280">
            <w:pPr>
              <w:pStyle w:val="TableParagraph"/>
              <w:ind w:left="102" w:right="107"/>
              <w:rPr>
                <w:sz w:val="20"/>
                <w:lang w:val="ru-RU"/>
              </w:rPr>
            </w:pPr>
            <w:r w:rsidRPr="00E452BD">
              <w:rPr>
                <w:spacing w:val="-2"/>
                <w:sz w:val="20"/>
                <w:lang w:val="ru-RU"/>
              </w:rPr>
              <w:t xml:space="preserve">государственного </w:t>
            </w:r>
            <w:r w:rsidRPr="00E452BD">
              <w:rPr>
                <w:sz w:val="20"/>
                <w:lang w:val="ru-RU"/>
              </w:rPr>
              <w:t>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41"/>
                <w:sz w:val="20"/>
                <w:lang w:val="ru-RU"/>
              </w:rPr>
              <w:t xml:space="preserve"> </w:t>
            </w:r>
            <w:r w:rsidRPr="00E452BD">
              <w:rPr>
                <w:spacing w:val="-2"/>
                <w:sz w:val="20"/>
                <w:lang w:val="ru-RU"/>
              </w:rPr>
              <w:t>регистрации</w:t>
            </w:r>
          </w:p>
          <w:p w14:paraId="57DE0DF7" w14:textId="77777777" w:rsidR="0078436E" w:rsidRDefault="0078436E" w:rsidP="008C1280">
            <w:pPr>
              <w:pStyle w:val="TableParagraph"/>
              <w:tabs>
                <w:tab w:val="left" w:pos="1158"/>
                <w:tab w:val="left" w:pos="2013"/>
              </w:tabs>
              <w:spacing w:line="226" w:lineRule="exact"/>
              <w:ind w:left="102" w:right="102"/>
              <w:rPr>
                <w:sz w:val="20"/>
              </w:rPr>
            </w:pPr>
            <w:proofErr w:type="spellStart"/>
            <w:r>
              <w:rPr>
                <w:spacing w:val="-4"/>
                <w:sz w:val="20"/>
              </w:rPr>
              <w:t>прав</w:t>
            </w:r>
            <w:proofErr w:type="spellEnd"/>
            <w:r>
              <w:rPr>
                <w:sz w:val="20"/>
              </w:rPr>
              <w:tab/>
            </w:r>
            <w:proofErr w:type="spellStart"/>
            <w:r>
              <w:rPr>
                <w:spacing w:val="-6"/>
                <w:sz w:val="20"/>
              </w:rPr>
              <w:t>на</w:t>
            </w:r>
            <w:proofErr w:type="spellEnd"/>
            <w:r>
              <w:rPr>
                <w:sz w:val="20"/>
              </w:rPr>
              <w:tab/>
            </w:r>
            <w:proofErr w:type="spellStart"/>
            <w:r>
              <w:rPr>
                <w:spacing w:val="-2"/>
                <w:sz w:val="20"/>
              </w:rPr>
              <w:t>объекты</w:t>
            </w:r>
            <w:proofErr w:type="spellEnd"/>
            <w:r>
              <w:rPr>
                <w:spacing w:val="-2"/>
                <w:sz w:val="20"/>
              </w:rPr>
              <w:t xml:space="preserve"> недвижимости</w:t>
            </w:r>
          </w:p>
        </w:tc>
      </w:tr>
      <w:tr w:rsidR="0078436E" w14:paraId="455A49F8" w14:textId="77777777" w:rsidTr="0078436E">
        <w:trPr>
          <w:trHeight w:val="1843"/>
        </w:trPr>
        <w:tc>
          <w:tcPr>
            <w:tcW w:w="225" w:type="pct"/>
            <w:vMerge/>
            <w:tcBorders>
              <w:top w:val="nil"/>
            </w:tcBorders>
          </w:tcPr>
          <w:p w14:paraId="04ED9A79" w14:textId="77777777" w:rsidR="0078436E" w:rsidRDefault="0078436E" w:rsidP="008C1280">
            <w:pPr>
              <w:rPr>
                <w:sz w:val="2"/>
                <w:szCs w:val="2"/>
              </w:rPr>
            </w:pPr>
          </w:p>
        </w:tc>
        <w:tc>
          <w:tcPr>
            <w:tcW w:w="895" w:type="pct"/>
            <w:vMerge/>
            <w:tcBorders>
              <w:top w:val="nil"/>
            </w:tcBorders>
          </w:tcPr>
          <w:p w14:paraId="2A4BB4DA" w14:textId="77777777" w:rsidR="0078436E" w:rsidRDefault="0078436E" w:rsidP="008C1280">
            <w:pPr>
              <w:rPr>
                <w:sz w:val="2"/>
                <w:szCs w:val="2"/>
              </w:rPr>
            </w:pPr>
          </w:p>
        </w:tc>
        <w:tc>
          <w:tcPr>
            <w:tcW w:w="902" w:type="pct"/>
            <w:vMerge/>
            <w:tcBorders>
              <w:top w:val="nil"/>
            </w:tcBorders>
          </w:tcPr>
          <w:p w14:paraId="3565DF12" w14:textId="77777777" w:rsidR="0078436E" w:rsidRDefault="0078436E" w:rsidP="008C1280">
            <w:pPr>
              <w:rPr>
                <w:sz w:val="2"/>
                <w:szCs w:val="2"/>
              </w:rPr>
            </w:pPr>
          </w:p>
        </w:tc>
        <w:tc>
          <w:tcPr>
            <w:tcW w:w="1487" w:type="pct"/>
            <w:vMerge/>
            <w:tcBorders>
              <w:top w:val="nil"/>
            </w:tcBorders>
          </w:tcPr>
          <w:p w14:paraId="202B8125" w14:textId="77777777" w:rsidR="0078436E" w:rsidRDefault="0078436E" w:rsidP="008C1280">
            <w:pPr>
              <w:rPr>
                <w:sz w:val="2"/>
                <w:szCs w:val="2"/>
              </w:rPr>
            </w:pPr>
          </w:p>
        </w:tc>
        <w:tc>
          <w:tcPr>
            <w:tcW w:w="1491" w:type="pct"/>
          </w:tcPr>
          <w:p w14:paraId="4006267B" w14:textId="77777777" w:rsidR="0078436E" w:rsidRPr="00E452BD" w:rsidRDefault="0078436E" w:rsidP="008C1280">
            <w:pPr>
              <w:pStyle w:val="TableParagraph"/>
              <w:tabs>
                <w:tab w:val="left" w:pos="1427"/>
              </w:tabs>
              <w:ind w:left="102" w:right="101"/>
              <w:rPr>
                <w:sz w:val="20"/>
                <w:lang w:val="ru-RU"/>
              </w:rPr>
            </w:pPr>
            <w:r>
              <w:rPr>
                <w:sz w:val="20"/>
              </w:rPr>
              <w:t>E</w:t>
            </w:r>
            <w:r w:rsidRPr="00E452BD">
              <w:rPr>
                <w:sz w:val="20"/>
                <w:lang w:val="ru-RU"/>
              </w:rPr>
              <w:t>/02.7</w:t>
            </w:r>
            <w:r w:rsidRPr="00E452BD">
              <w:rPr>
                <w:spacing w:val="80"/>
                <w:sz w:val="20"/>
                <w:lang w:val="ru-RU"/>
              </w:rPr>
              <w:t xml:space="preserve"> </w:t>
            </w:r>
            <w:r w:rsidRPr="00E452BD">
              <w:rPr>
                <w:sz w:val="20"/>
                <w:lang w:val="ru-RU"/>
              </w:rPr>
              <w:t>Правовая</w:t>
            </w:r>
            <w:r w:rsidRPr="00E452BD">
              <w:rPr>
                <w:spacing w:val="80"/>
                <w:sz w:val="20"/>
                <w:lang w:val="ru-RU"/>
              </w:rPr>
              <w:t xml:space="preserve"> </w:t>
            </w:r>
            <w:r w:rsidRPr="00E452BD">
              <w:rPr>
                <w:sz w:val="20"/>
                <w:lang w:val="ru-RU"/>
              </w:rPr>
              <w:t>экспертиза документов,</w:t>
            </w:r>
            <w:r w:rsidRPr="00E452BD">
              <w:rPr>
                <w:spacing w:val="80"/>
                <w:sz w:val="20"/>
                <w:lang w:val="ru-RU"/>
              </w:rPr>
              <w:t xml:space="preserve"> </w:t>
            </w:r>
            <w:r w:rsidRPr="00E452BD">
              <w:rPr>
                <w:sz w:val="20"/>
                <w:lang w:val="ru-RU"/>
              </w:rPr>
              <w:t xml:space="preserve">представленных </w:t>
            </w:r>
            <w:r w:rsidRPr="00E452BD">
              <w:rPr>
                <w:spacing w:val="-4"/>
                <w:sz w:val="20"/>
                <w:lang w:val="ru-RU"/>
              </w:rPr>
              <w:t>для</w:t>
            </w:r>
            <w:r w:rsidRPr="00E452BD">
              <w:rPr>
                <w:sz w:val="20"/>
                <w:lang w:val="ru-RU"/>
              </w:rPr>
              <w:tab/>
            </w:r>
            <w:r w:rsidRPr="00E452BD">
              <w:rPr>
                <w:spacing w:val="-2"/>
                <w:sz w:val="20"/>
                <w:lang w:val="ru-RU"/>
              </w:rPr>
              <w:t xml:space="preserve">осуществления государственного </w:t>
            </w:r>
            <w:r w:rsidRPr="00E452BD">
              <w:rPr>
                <w:sz w:val="20"/>
                <w:lang w:val="ru-RU"/>
              </w:rPr>
              <w:t>кадастрового</w:t>
            </w:r>
            <w:r w:rsidRPr="00E452BD">
              <w:rPr>
                <w:spacing w:val="80"/>
                <w:sz w:val="20"/>
                <w:lang w:val="ru-RU"/>
              </w:rPr>
              <w:t xml:space="preserve"> </w:t>
            </w:r>
            <w:r w:rsidRPr="00E452BD">
              <w:rPr>
                <w:sz w:val="20"/>
                <w:lang w:val="ru-RU"/>
              </w:rPr>
              <w:t>учета</w:t>
            </w:r>
            <w:r w:rsidRPr="00E452BD">
              <w:rPr>
                <w:spacing w:val="80"/>
                <w:sz w:val="20"/>
                <w:lang w:val="ru-RU"/>
              </w:rPr>
              <w:t xml:space="preserve"> </w:t>
            </w:r>
            <w:r w:rsidRPr="00E452BD">
              <w:rPr>
                <w:sz w:val="20"/>
                <w:lang w:val="ru-RU"/>
              </w:rPr>
              <w:t>и</w:t>
            </w:r>
            <w:r w:rsidRPr="00E452BD">
              <w:rPr>
                <w:spacing w:val="80"/>
                <w:sz w:val="20"/>
                <w:lang w:val="ru-RU"/>
              </w:rPr>
              <w:t xml:space="preserve"> </w:t>
            </w:r>
            <w:r w:rsidRPr="00E452BD">
              <w:rPr>
                <w:sz w:val="20"/>
                <w:lang w:val="ru-RU"/>
              </w:rPr>
              <w:t>(или) государственной</w:t>
            </w:r>
            <w:r w:rsidRPr="00E452BD">
              <w:rPr>
                <w:spacing w:val="41"/>
                <w:sz w:val="20"/>
                <w:lang w:val="ru-RU"/>
              </w:rPr>
              <w:t xml:space="preserve"> </w:t>
            </w:r>
            <w:r w:rsidRPr="00E452BD">
              <w:rPr>
                <w:spacing w:val="-2"/>
                <w:sz w:val="20"/>
                <w:lang w:val="ru-RU"/>
              </w:rPr>
              <w:t>регистрации</w:t>
            </w:r>
          </w:p>
          <w:p w14:paraId="46FF25CF" w14:textId="77777777" w:rsidR="0078436E" w:rsidRDefault="0078436E" w:rsidP="008C1280">
            <w:pPr>
              <w:pStyle w:val="TableParagraph"/>
              <w:tabs>
                <w:tab w:val="left" w:pos="1158"/>
                <w:tab w:val="left" w:pos="2013"/>
              </w:tabs>
              <w:spacing w:line="230" w:lineRule="atLeast"/>
              <w:ind w:left="102" w:right="102"/>
              <w:rPr>
                <w:sz w:val="20"/>
              </w:rPr>
            </w:pPr>
            <w:proofErr w:type="spellStart"/>
            <w:r>
              <w:rPr>
                <w:spacing w:val="-4"/>
                <w:sz w:val="20"/>
              </w:rPr>
              <w:t>прав</w:t>
            </w:r>
            <w:proofErr w:type="spellEnd"/>
            <w:r>
              <w:rPr>
                <w:sz w:val="20"/>
              </w:rPr>
              <w:tab/>
            </w:r>
            <w:proofErr w:type="spellStart"/>
            <w:r>
              <w:rPr>
                <w:spacing w:val="-6"/>
                <w:sz w:val="20"/>
              </w:rPr>
              <w:t>на</w:t>
            </w:r>
            <w:proofErr w:type="spellEnd"/>
            <w:r>
              <w:rPr>
                <w:sz w:val="20"/>
              </w:rPr>
              <w:tab/>
            </w:r>
            <w:proofErr w:type="spellStart"/>
            <w:r>
              <w:rPr>
                <w:spacing w:val="-2"/>
                <w:sz w:val="20"/>
              </w:rPr>
              <w:t>объекты</w:t>
            </w:r>
            <w:proofErr w:type="spellEnd"/>
            <w:r>
              <w:rPr>
                <w:spacing w:val="-2"/>
                <w:sz w:val="20"/>
              </w:rPr>
              <w:t xml:space="preserve"> недвижимости</w:t>
            </w:r>
          </w:p>
        </w:tc>
      </w:tr>
      <w:tr w:rsidR="0078436E" w14:paraId="5C9496C0" w14:textId="77777777" w:rsidTr="0078436E">
        <w:trPr>
          <w:trHeight w:val="518"/>
        </w:trPr>
        <w:tc>
          <w:tcPr>
            <w:tcW w:w="225" w:type="pct"/>
            <w:vMerge/>
            <w:tcBorders>
              <w:top w:val="nil"/>
            </w:tcBorders>
          </w:tcPr>
          <w:p w14:paraId="33D48BC8" w14:textId="77777777" w:rsidR="0078436E" w:rsidRDefault="0078436E" w:rsidP="008C1280">
            <w:pPr>
              <w:rPr>
                <w:sz w:val="2"/>
                <w:szCs w:val="2"/>
              </w:rPr>
            </w:pPr>
          </w:p>
        </w:tc>
        <w:tc>
          <w:tcPr>
            <w:tcW w:w="895" w:type="pct"/>
            <w:vMerge/>
            <w:tcBorders>
              <w:top w:val="nil"/>
            </w:tcBorders>
          </w:tcPr>
          <w:p w14:paraId="7C034594" w14:textId="77777777" w:rsidR="0078436E" w:rsidRDefault="0078436E" w:rsidP="008C1280">
            <w:pPr>
              <w:rPr>
                <w:sz w:val="2"/>
                <w:szCs w:val="2"/>
              </w:rPr>
            </w:pPr>
          </w:p>
        </w:tc>
        <w:tc>
          <w:tcPr>
            <w:tcW w:w="902" w:type="pct"/>
            <w:vMerge/>
            <w:tcBorders>
              <w:top w:val="nil"/>
            </w:tcBorders>
          </w:tcPr>
          <w:p w14:paraId="24913B60" w14:textId="77777777" w:rsidR="0078436E" w:rsidRDefault="0078436E" w:rsidP="008C1280">
            <w:pPr>
              <w:rPr>
                <w:sz w:val="2"/>
                <w:szCs w:val="2"/>
              </w:rPr>
            </w:pPr>
          </w:p>
        </w:tc>
        <w:tc>
          <w:tcPr>
            <w:tcW w:w="1487" w:type="pct"/>
            <w:vMerge/>
            <w:tcBorders>
              <w:top w:val="nil"/>
            </w:tcBorders>
          </w:tcPr>
          <w:p w14:paraId="729F880C" w14:textId="77777777" w:rsidR="0078436E" w:rsidRDefault="0078436E" w:rsidP="008C1280">
            <w:pPr>
              <w:rPr>
                <w:sz w:val="2"/>
                <w:szCs w:val="2"/>
              </w:rPr>
            </w:pPr>
          </w:p>
        </w:tc>
        <w:tc>
          <w:tcPr>
            <w:tcW w:w="1491" w:type="pct"/>
          </w:tcPr>
          <w:p w14:paraId="6D331AB6" w14:textId="77777777" w:rsidR="0078436E" w:rsidRPr="00E452BD" w:rsidRDefault="0078436E" w:rsidP="008C1280">
            <w:pPr>
              <w:pStyle w:val="TableParagraph"/>
              <w:ind w:left="102"/>
              <w:rPr>
                <w:sz w:val="20"/>
                <w:lang w:val="ru-RU"/>
              </w:rPr>
            </w:pPr>
            <w:r>
              <w:rPr>
                <w:sz w:val="20"/>
              </w:rPr>
              <w:t>E</w:t>
            </w:r>
            <w:r w:rsidRPr="00E452BD">
              <w:rPr>
                <w:sz w:val="20"/>
                <w:lang w:val="ru-RU"/>
              </w:rPr>
              <w:t>/03.7</w:t>
            </w:r>
            <w:r w:rsidRPr="00E452BD">
              <w:rPr>
                <w:spacing w:val="40"/>
                <w:sz w:val="20"/>
                <w:lang w:val="ru-RU"/>
              </w:rPr>
              <w:t xml:space="preserve"> </w:t>
            </w:r>
            <w:r w:rsidRPr="00E452BD">
              <w:rPr>
                <w:sz w:val="20"/>
                <w:lang w:val="ru-RU"/>
              </w:rPr>
              <w:t>Внесение</w:t>
            </w:r>
            <w:r w:rsidRPr="00E452BD">
              <w:rPr>
                <w:spacing w:val="40"/>
                <w:sz w:val="20"/>
                <w:lang w:val="ru-RU"/>
              </w:rPr>
              <w:t xml:space="preserve"> </w:t>
            </w:r>
            <w:r w:rsidRPr="00E452BD">
              <w:rPr>
                <w:sz w:val="20"/>
                <w:lang w:val="ru-RU"/>
              </w:rPr>
              <w:t>сведений</w:t>
            </w:r>
            <w:r w:rsidRPr="00E452BD">
              <w:rPr>
                <w:spacing w:val="40"/>
                <w:sz w:val="20"/>
                <w:lang w:val="ru-RU"/>
              </w:rPr>
              <w:t xml:space="preserve"> </w:t>
            </w:r>
            <w:r w:rsidRPr="00E452BD">
              <w:rPr>
                <w:sz w:val="20"/>
                <w:lang w:val="ru-RU"/>
              </w:rPr>
              <w:t xml:space="preserve">в </w:t>
            </w:r>
            <w:r w:rsidRPr="00E452BD">
              <w:rPr>
                <w:spacing w:val="-4"/>
                <w:sz w:val="20"/>
                <w:lang w:val="ru-RU"/>
              </w:rPr>
              <w:t>ЕГРН</w:t>
            </w:r>
          </w:p>
        </w:tc>
      </w:tr>
      <w:tr w:rsidR="0078436E" w14:paraId="79120FDA" w14:textId="77777777" w:rsidTr="0078436E">
        <w:trPr>
          <w:trHeight w:val="517"/>
        </w:trPr>
        <w:tc>
          <w:tcPr>
            <w:tcW w:w="225" w:type="pct"/>
            <w:vMerge/>
            <w:tcBorders>
              <w:top w:val="nil"/>
            </w:tcBorders>
          </w:tcPr>
          <w:p w14:paraId="4B682D79" w14:textId="77777777" w:rsidR="0078436E" w:rsidRPr="00E452BD" w:rsidRDefault="0078436E" w:rsidP="008C1280">
            <w:pPr>
              <w:rPr>
                <w:sz w:val="2"/>
                <w:szCs w:val="2"/>
                <w:lang w:val="ru-RU"/>
              </w:rPr>
            </w:pPr>
          </w:p>
        </w:tc>
        <w:tc>
          <w:tcPr>
            <w:tcW w:w="895" w:type="pct"/>
            <w:vMerge/>
            <w:tcBorders>
              <w:top w:val="nil"/>
            </w:tcBorders>
          </w:tcPr>
          <w:p w14:paraId="76A5601B" w14:textId="77777777" w:rsidR="0078436E" w:rsidRPr="00E452BD" w:rsidRDefault="0078436E" w:rsidP="008C1280">
            <w:pPr>
              <w:rPr>
                <w:sz w:val="2"/>
                <w:szCs w:val="2"/>
                <w:lang w:val="ru-RU"/>
              </w:rPr>
            </w:pPr>
          </w:p>
        </w:tc>
        <w:tc>
          <w:tcPr>
            <w:tcW w:w="902" w:type="pct"/>
            <w:vMerge/>
            <w:tcBorders>
              <w:top w:val="nil"/>
            </w:tcBorders>
          </w:tcPr>
          <w:p w14:paraId="4164F441" w14:textId="77777777" w:rsidR="0078436E" w:rsidRPr="00E452BD" w:rsidRDefault="0078436E" w:rsidP="008C1280">
            <w:pPr>
              <w:rPr>
                <w:sz w:val="2"/>
                <w:szCs w:val="2"/>
                <w:lang w:val="ru-RU"/>
              </w:rPr>
            </w:pPr>
          </w:p>
        </w:tc>
        <w:tc>
          <w:tcPr>
            <w:tcW w:w="1487" w:type="pct"/>
            <w:vMerge/>
            <w:tcBorders>
              <w:top w:val="nil"/>
            </w:tcBorders>
          </w:tcPr>
          <w:p w14:paraId="58FB329C" w14:textId="77777777" w:rsidR="0078436E" w:rsidRPr="00E452BD" w:rsidRDefault="0078436E" w:rsidP="008C1280">
            <w:pPr>
              <w:rPr>
                <w:sz w:val="2"/>
                <w:szCs w:val="2"/>
                <w:lang w:val="ru-RU"/>
              </w:rPr>
            </w:pPr>
          </w:p>
        </w:tc>
        <w:tc>
          <w:tcPr>
            <w:tcW w:w="1491" w:type="pct"/>
          </w:tcPr>
          <w:p w14:paraId="37D17213" w14:textId="77777777" w:rsidR="0078436E" w:rsidRPr="00E452BD" w:rsidRDefault="0078436E" w:rsidP="008C1280">
            <w:pPr>
              <w:pStyle w:val="TableParagraph"/>
              <w:ind w:left="102"/>
              <w:rPr>
                <w:sz w:val="20"/>
                <w:lang w:val="ru-RU"/>
              </w:rPr>
            </w:pPr>
            <w:r>
              <w:rPr>
                <w:sz w:val="20"/>
              </w:rPr>
              <w:t>E</w:t>
            </w:r>
            <w:r w:rsidRPr="00E452BD">
              <w:rPr>
                <w:sz w:val="20"/>
                <w:lang w:val="ru-RU"/>
              </w:rPr>
              <w:t>/04.7</w:t>
            </w:r>
            <w:r w:rsidRPr="00E452BD">
              <w:rPr>
                <w:spacing w:val="40"/>
                <w:sz w:val="20"/>
                <w:lang w:val="ru-RU"/>
              </w:rPr>
              <w:t xml:space="preserve"> </w:t>
            </w:r>
            <w:r w:rsidRPr="00E452BD">
              <w:rPr>
                <w:sz w:val="20"/>
                <w:lang w:val="ru-RU"/>
              </w:rPr>
              <w:t>Исправление</w:t>
            </w:r>
            <w:r w:rsidRPr="00E452BD">
              <w:rPr>
                <w:spacing w:val="40"/>
                <w:sz w:val="20"/>
                <w:lang w:val="ru-RU"/>
              </w:rPr>
              <w:t xml:space="preserve"> </w:t>
            </w:r>
            <w:r w:rsidRPr="00E452BD">
              <w:rPr>
                <w:sz w:val="20"/>
                <w:lang w:val="ru-RU"/>
              </w:rPr>
              <w:t>ошибок, содержащихся в ЕГРН</w:t>
            </w:r>
          </w:p>
        </w:tc>
      </w:tr>
      <w:tr w:rsidR="0078436E" w14:paraId="73636D4D" w14:textId="77777777" w:rsidTr="0078436E">
        <w:trPr>
          <w:trHeight w:val="921"/>
        </w:trPr>
        <w:tc>
          <w:tcPr>
            <w:tcW w:w="225" w:type="pct"/>
            <w:vMerge w:val="restart"/>
          </w:tcPr>
          <w:p w14:paraId="44F70CF0" w14:textId="77777777" w:rsidR="0078436E" w:rsidRDefault="0078436E" w:rsidP="008C1280">
            <w:pPr>
              <w:pStyle w:val="TableParagraph"/>
              <w:spacing w:line="268" w:lineRule="exact"/>
              <w:ind w:left="110"/>
              <w:rPr>
                <w:sz w:val="24"/>
              </w:rPr>
            </w:pPr>
            <w:r>
              <w:rPr>
                <w:spacing w:val="-10"/>
                <w:sz w:val="24"/>
              </w:rPr>
              <w:t>3</w:t>
            </w:r>
          </w:p>
        </w:tc>
        <w:tc>
          <w:tcPr>
            <w:tcW w:w="895" w:type="pct"/>
            <w:vMerge w:val="restart"/>
          </w:tcPr>
          <w:p w14:paraId="54B83F02" w14:textId="77777777" w:rsidR="0078436E" w:rsidRPr="00E452BD" w:rsidRDefault="0078436E" w:rsidP="008C1280">
            <w:pPr>
              <w:pStyle w:val="TableParagraph"/>
              <w:spacing w:line="225" w:lineRule="exact"/>
              <w:ind w:left="109"/>
              <w:rPr>
                <w:sz w:val="20"/>
                <w:lang w:val="ru-RU"/>
              </w:rPr>
            </w:pPr>
            <w:r w:rsidRPr="00E452BD">
              <w:rPr>
                <w:spacing w:val="-2"/>
                <w:sz w:val="20"/>
                <w:lang w:val="ru-RU"/>
              </w:rPr>
              <w:t>10.012</w:t>
            </w:r>
          </w:p>
          <w:p w14:paraId="3B56182D" w14:textId="77777777" w:rsidR="0078436E" w:rsidRPr="00E452BD" w:rsidRDefault="0078436E" w:rsidP="008C1280">
            <w:pPr>
              <w:pStyle w:val="TableParagraph"/>
              <w:tabs>
                <w:tab w:val="left" w:pos="1381"/>
              </w:tabs>
              <w:ind w:left="109" w:right="95"/>
              <w:rPr>
                <w:sz w:val="20"/>
                <w:lang w:val="ru-RU"/>
              </w:rPr>
            </w:pPr>
            <w:r w:rsidRPr="00E452BD">
              <w:rPr>
                <w:spacing w:val="-2"/>
                <w:sz w:val="20"/>
                <w:lang w:val="ru-RU"/>
              </w:rPr>
              <w:t>Специалист</w:t>
            </w:r>
            <w:r w:rsidRPr="00E452BD">
              <w:rPr>
                <w:sz w:val="20"/>
                <w:lang w:val="ru-RU"/>
              </w:rPr>
              <w:tab/>
            </w:r>
            <w:r w:rsidRPr="00E452BD">
              <w:rPr>
                <w:spacing w:val="-6"/>
                <w:sz w:val="20"/>
                <w:lang w:val="ru-RU"/>
              </w:rPr>
              <w:t xml:space="preserve">по </w:t>
            </w:r>
            <w:r w:rsidRPr="00E452BD">
              <w:rPr>
                <w:spacing w:val="-2"/>
                <w:sz w:val="20"/>
                <w:lang w:val="ru-RU"/>
              </w:rPr>
              <w:t>определению кадастровой стоимости</w:t>
            </w:r>
          </w:p>
        </w:tc>
        <w:tc>
          <w:tcPr>
            <w:tcW w:w="902" w:type="pct"/>
            <w:vMerge w:val="restart"/>
          </w:tcPr>
          <w:p w14:paraId="70EA5820" w14:textId="77777777" w:rsidR="0078436E" w:rsidRPr="00E452BD" w:rsidRDefault="0078436E" w:rsidP="008C1280">
            <w:pPr>
              <w:pStyle w:val="TableParagraph"/>
              <w:tabs>
                <w:tab w:val="left" w:pos="1502"/>
              </w:tabs>
              <w:ind w:left="109" w:right="94"/>
              <w:rPr>
                <w:sz w:val="20"/>
                <w:lang w:val="ru-RU"/>
              </w:rPr>
            </w:pPr>
            <w:r w:rsidRPr="00E452BD">
              <w:rPr>
                <w:spacing w:val="-2"/>
                <w:sz w:val="20"/>
                <w:lang w:val="ru-RU"/>
              </w:rPr>
              <w:t>Приказ Министерства труда</w:t>
            </w:r>
            <w:r w:rsidRPr="00E452BD">
              <w:rPr>
                <w:sz w:val="20"/>
                <w:lang w:val="ru-RU"/>
              </w:rPr>
              <w:tab/>
            </w:r>
            <w:r w:rsidRPr="00E452BD">
              <w:rPr>
                <w:spacing w:val="-10"/>
                <w:sz w:val="20"/>
                <w:lang w:val="ru-RU"/>
              </w:rPr>
              <w:t>и</w:t>
            </w:r>
          </w:p>
          <w:p w14:paraId="6943C566" w14:textId="77777777" w:rsidR="0078436E" w:rsidRPr="00E452BD" w:rsidRDefault="0078436E" w:rsidP="008C1280">
            <w:pPr>
              <w:pStyle w:val="TableParagraph"/>
              <w:tabs>
                <w:tab w:val="left" w:pos="1419"/>
              </w:tabs>
              <w:ind w:left="109" w:right="91"/>
              <w:rPr>
                <w:sz w:val="20"/>
                <w:lang w:val="ru-RU"/>
              </w:rPr>
            </w:pPr>
            <w:r w:rsidRPr="00E452BD">
              <w:rPr>
                <w:spacing w:val="-2"/>
                <w:sz w:val="20"/>
                <w:lang w:val="ru-RU"/>
              </w:rPr>
              <w:t xml:space="preserve">социальной </w:t>
            </w:r>
            <w:r w:rsidRPr="00E452BD">
              <w:rPr>
                <w:sz w:val="20"/>
                <w:lang w:val="ru-RU"/>
              </w:rPr>
              <w:t>защиты</w:t>
            </w:r>
            <w:r w:rsidRPr="00E452BD">
              <w:rPr>
                <w:spacing w:val="80"/>
                <w:sz w:val="20"/>
                <w:lang w:val="ru-RU"/>
              </w:rPr>
              <w:t xml:space="preserve"> </w:t>
            </w:r>
            <w:r w:rsidRPr="00E452BD">
              <w:rPr>
                <w:sz w:val="20"/>
                <w:lang w:val="ru-RU"/>
              </w:rPr>
              <w:t>РФ</w:t>
            </w:r>
            <w:r w:rsidRPr="00E452BD">
              <w:rPr>
                <w:spacing w:val="80"/>
                <w:sz w:val="20"/>
                <w:lang w:val="ru-RU"/>
              </w:rPr>
              <w:t xml:space="preserve"> </w:t>
            </w:r>
            <w:r w:rsidRPr="00E452BD">
              <w:rPr>
                <w:sz w:val="20"/>
                <w:lang w:val="ru-RU"/>
              </w:rPr>
              <w:t xml:space="preserve">от </w:t>
            </w:r>
            <w:r w:rsidRPr="00E452BD">
              <w:rPr>
                <w:spacing w:val="-2"/>
                <w:sz w:val="20"/>
                <w:lang w:val="ru-RU"/>
              </w:rPr>
              <w:t>02.09.2020</w:t>
            </w:r>
            <w:r w:rsidRPr="00E452BD">
              <w:rPr>
                <w:sz w:val="20"/>
                <w:lang w:val="ru-RU"/>
              </w:rPr>
              <w:tab/>
            </w:r>
            <w:r w:rsidRPr="00E452BD">
              <w:rPr>
                <w:spacing w:val="-10"/>
                <w:sz w:val="20"/>
                <w:lang w:val="ru-RU"/>
              </w:rPr>
              <w:t>№</w:t>
            </w:r>
          </w:p>
          <w:p w14:paraId="67F8CAF8" w14:textId="77777777" w:rsidR="0078436E" w:rsidRDefault="0078436E" w:rsidP="008C1280">
            <w:pPr>
              <w:pStyle w:val="TableParagraph"/>
              <w:ind w:left="109"/>
              <w:rPr>
                <w:sz w:val="20"/>
              </w:rPr>
            </w:pPr>
            <w:r>
              <w:rPr>
                <w:spacing w:val="-4"/>
                <w:sz w:val="20"/>
              </w:rPr>
              <w:t>562н</w:t>
            </w:r>
          </w:p>
        </w:tc>
        <w:tc>
          <w:tcPr>
            <w:tcW w:w="1487" w:type="pct"/>
            <w:vMerge w:val="restart"/>
          </w:tcPr>
          <w:p w14:paraId="4E8F8208" w14:textId="77777777" w:rsidR="0078436E" w:rsidRPr="00E452BD" w:rsidRDefault="0078436E" w:rsidP="008C1280">
            <w:pPr>
              <w:pStyle w:val="TableParagraph"/>
              <w:tabs>
                <w:tab w:val="left" w:pos="1937"/>
                <w:tab w:val="left" w:pos="2418"/>
              </w:tabs>
              <w:ind w:left="108" w:right="96"/>
              <w:jc w:val="both"/>
              <w:rPr>
                <w:sz w:val="20"/>
                <w:lang w:val="ru-RU"/>
              </w:rPr>
            </w:pPr>
            <w:r w:rsidRPr="00E452BD">
              <w:rPr>
                <w:sz w:val="24"/>
                <w:lang w:val="ru-RU"/>
              </w:rPr>
              <w:t xml:space="preserve">А </w:t>
            </w:r>
            <w:r w:rsidRPr="00E452BD">
              <w:rPr>
                <w:sz w:val="20"/>
                <w:lang w:val="ru-RU"/>
              </w:rPr>
              <w:t xml:space="preserve">Сбор, систематизация и накопление информации, </w:t>
            </w:r>
            <w:r w:rsidRPr="00E452BD">
              <w:rPr>
                <w:spacing w:val="-2"/>
                <w:sz w:val="20"/>
                <w:lang w:val="ru-RU"/>
              </w:rPr>
              <w:t>необходимой</w:t>
            </w:r>
            <w:r w:rsidRPr="00E452BD">
              <w:rPr>
                <w:sz w:val="20"/>
                <w:lang w:val="ru-RU"/>
              </w:rPr>
              <w:tab/>
            </w:r>
            <w:r w:rsidRPr="00E452BD">
              <w:rPr>
                <w:sz w:val="20"/>
                <w:lang w:val="ru-RU"/>
              </w:rPr>
              <w:tab/>
            </w:r>
            <w:r w:rsidRPr="00E452BD">
              <w:rPr>
                <w:spacing w:val="-4"/>
                <w:sz w:val="20"/>
                <w:lang w:val="ru-RU"/>
              </w:rPr>
              <w:t xml:space="preserve">для </w:t>
            </w:r>
            <w:r w:rsidRPr="00E452BD">
              <w:rPr>
                <w:sz w:val="20"/>
                <w:lang w:val="ru-RU"/>
              </w:rPr>
              <w:t xml:space="preserve">определения кадастровой </w:t>
            </w:r>
            <w:r w:rsidRPr="00E452BD">
              <w:rPr>
                <w:spacing w:val="-2"/>
                <w:sz w:val="20"/>
                <w:lang w:val="ru-RU"/>
              </w:rPr>
              <w:t>стоимости</w:t>
            </w:r>
            <w:r w:rsidRPr="00E452BD">
              <w:rPr>
                <w:sz w:val="20"/>
                <w:lang w:val="ru-RU"/>
              </w:rPr>
              <w:tab/>
            </w:r>
            <w:r w:rsidRPr="00E452BD">
              <w:rPr>
                <w:spacing w:val="-2"/>
                <w:sz w:val="20"/>
                <w:lang w:val="ru-RU"/>
              </w:rPr>
              <w:t>объектов недвижимости</w:t>
            </w:r>
          </w:p>
        </w:tc>
        <w:tc>
          <w:tcPr>
            <w:tcW w:w="1491" w:type="pct"/>
          </w:tcPr>
          <w:p w14:paraId="727C42FF" w14:textId="77777777" w:rsidR="0078436E" w:rsidRPr="00E452BD" w:rsidRDefault="0078436E" w:rsidP="008C1280">
            <w:pPr>
              <w:pStyle w:val="TableParagraph"/>
              <w:tabs>
                <w:tab w:val="left" w:pos="1639"/>
              </w:tabs>
              <w:ind w:left="102" w:right="98"/>
              <w:rPr>
                <w:sz w:val="20"/>
                <w:lang w:val="ru-RU"/>
              </w:rPr>
            </w:pPr>
            <w:r>
              <w:rPr>
                <w:sz w:val="20"/>
              </w:rPr>
              <w:t>A</w:t>
            </w:r>
            <w:r w:rsidRPr="00E452BD">
              <w:rPr>
                <w:sz w:val="20"/>
                <w:lang w:val="ru-RU"/>
              </w:rPr>
              <w:t>/01.5</w:t>
            </w:r>
            <w:r w:rsidRPr="00E452BD">
              <w:rPr>
                <w:spacing w:val="20"/>
                <w:sz w:val="20"/>
                <w:lang w:val="ru-RU"/>
              </w:rPr>
              <w:t xml:space="preserve"> </w:t>
            </w:r>
            <w:r w:rsidRPr="00E452BD">
              <w:rPr>
                <w:sz w:val="20"/>
                <w:lang w:val="ru-RU"/>
              </w:rPr>
              <w:t>Сбор</w:t>
            </w:r>
            <w:r w:rsidRPr="00E452BD">
              <w:rPr>
                <w:spacing w:val="28"/>
                <w:sz w:val="20"/>
                <w:lang w:val="ru-RU"/>
              </w:rPr>
              <w:t xml:space="preserve"> </w:t>
            </w:r>
            <w:r w:rsidRPr="00E452BD">
              <w:rPr>
                <w:sz w:val="20"/>
                <w:lang w:val="ru-RU"/>
              </w:rPr>
              <w:t>информации</w:t>
            </w:r>
            <w:r w:rsidRPr="00E452BD">
              <w:rPr>
                <w:spacing w:val="26"/>
                <w:sz w:val="20"/>
                <w:lang w:val="ru-RU"/>
              </w:rPr>
              <w:t xml:space="preserve"> </w:t>
            </w:r>
            <w:r w:rsidRPr="00E452BD">
              <w:rPr>
                <w:sz w:val="20"/>
                <w:lang w:val="ru-RU"/>
              </w:rPr>
              <w:t xml:space="preserve">для </w:t>
            </w:r>
            <w:r w:rsidRPr="00E452BD">
              <w:rPr>
                <w:spacing w:val="-2"/>
                <w:sz w:val="20"/>
                <w:lang w:val="ru-RU"/>
              </w:rPr>
              <w:t>целей</w:t>
            </w:r>
            <w:r w:rsidRPr="00E452BD">
              <w:rPr>
                <w:sz w:val="20"/>
                <w:lang w:val="ru-RU"/>
              </w:rPr>
              <w:tab/>
            </w:r>
            <w:r w:rsidRPr="00E452BD">
              <w:rPr>
                <w:spacing w:val="-2"/>
                <w:sz w:val="20"/>
                <w:lang w:val="ru-RU"/>
              </w:rPr>
              <w:t>определения</w:t>
            </w:r>
          </w:p>
          <w:p w14:paraId="24232587" w14:textId="77777777" w:rsidR="0078436E" w:rsidRDefault="0078436E" w:rsidP="008C1280">
            <w:pPr>
              <w:pStyle w:val="TableParagraph"/>
              <w:tabs>
                <w:tab w:val="left" w:pos="1830"/>
              </w:tabs>
              <w:spacing w:line="230" w:lineRule="atLeast"/>
              <w:ind w:left="102" w:right="101"/>
              <w:rPr>
                <w:sz w:val="20"/>
              </w:rPr>
            </w:pPr>
            <w:r>
              <w:rPr>
                <w:spacing w:val="-2"/>
                <w:sz w:val="20"/>
              </w:rPr>
              <w:t>кадастровой</w:t>
            </w:r>
            <w:r>
              <w:rPr>
                <w:sz w:val="20"/>
              </w:rPr>
              <w:tab/>
            </w:r>
            <w:r>
              <w:rPr>
                <w:spacing w:val="-2"/>
                <w:sz w:val="20"/>
              </w:rPr>
              <w:t xml:space="preserve">стоимости </w:t>
            </w:r>
            <w:r>
              <w:rPr>
                <w:sz w:val="20"/>
              </w:rPr>
              <w:t>объектов недвижимости</w:t>
            </w:r>
          </w:p>
        </w:tc>
      </w:tr>
      <w:tr w:rsidR="0078436E" w14:paraId="15BA7E77" w14:textId="77777777" w:rsidTr="0078436E">
        <w:trPr>
          <w:trHeight w:val="1151"/>
        </w:trPr>
        <w:tc>
          <w:tcPr>
            <w:tcW w:w="225" w:type="pct"/>
            <w:vMerge/>
            <w:tcBorders>
              <w:top w:val="nil"/>
            </w:tcBorders>
          </w:tcPr>
          <w:p w14:paraId="48652B31" w14:textId="77777777" w:rsidR="0078436E" w:rsidRDefault="0078436E" w:rsidP="008C1280">
            <w:pPr>
              <w:rPr>
                <w:sz w:val="2"/>
                <w:szCs w:val="2"/>
              </w:rPr>
            </w:pPr>
          </w:p>
        </w:tc>
        <w:tc>
          <w:tcPr>
            <w:tcW w:w="895" w:type="pct"/>
            <w:vMerge/>
            <w:tcBorders>
              <w:top w:val="nil"/>
            </w:tcBorders>
          </w:tcPr>
          <w:p w14:paraId="6C36D954" w14:textId="77777777" w:rsidR="0078436E" w:rsidRDefault="0078436E" w:rsidP="008C1280">
            <w:pPr>
              <w:rPr>
                <w:sz w:val="2"/>
                <w:szCs w:val="2"/>
              </w:rPr>
            </w:pPr>
          </w:p>
        </w:tc>
        <w:tc>
          <w:tcPr>
            <w:tcW w:w="902" w:type="pct"/>
            <w:vMerge/>
            <w:tcBorders>
              <w:top w:val="nil"/>
            </w:tcBorders>
          </w:tcPr>
          <w:p w14:paraId="0F3C6640" w14:textId="77777777" w:rsidR="0078436E" w:rsidRDefault="0078436E" w:rsidP="008C1280">
            <w:pPr>
              <w:rPr>
                <w:sz w:val="2"/>
                <w:szCs w:val="2"/>
              </w:rPr>
            </w:pPr>
          </w:p>
        </w:tc>
        <w:tc>
          <w:tcPr>
            <w:tcW w:w="1487" w:type="pct"/>
            <w:vMerge/>
            <w:tcBorders>
              <w:top w:val="nil"/>
            </w:tcBorders>
          </w:tcPr>
          <w:p w14:paraId="1B2B6D1C" w14:textId="77777777" w:rsidR="0078436E" w:rsidRDefault="0078436E" w:rsidP="008C1280">
            <w:pPr>
              <w:rPr>
                <w:sz w:val="2"/>
                <w:szCs w:val="2"/>
              </w:rPr>
            </w:pPr>
          </w:p>
        </w:tc>
        <w:tc>
          <w:tcPr>
            <w:tcW w:w="1491" w:type="pct"/>
          </w:tcPr>
          <w:p w14:paraId="6C058610" w14:textId="77777777" w:rsidR="0078436E" w:rsidRPr="00E452BD" w:rsidRDefault="0078436E" w:rsidP="008C1280">
            <w:pPr>
              <w:pStyle w:val="TableParagraph"/>
              <w:tabs>
                <w:tab w:val="left" w:pos="1639"/>
              </w:tabs>
              <w:ind w:left="102" w:right="97"/>
              <w:jc w:val="both"/>
              <w:rPr>
                <w:sz w:val="20"/>
                <w:lang w:val="ru-RU"/>
              </w:rPr>
            </w:pPr>
            <w:r>
              <w:rPr>
                <w:sz w:val="20"/>
              </w:rPr>
              <w:t>A</w:t>
            </w:r>
            <w:r w:rsidRPr="00E452BD">
              <w:rPr>
                <w:sz w:val="20"/>
                <w:lang w:val="ru-RU"/>
              </w:rPr>
              <w:t xml:space="preserve">/02.5 Систематизация и накопление информации для </w:t>
            </w:r>
            <w:r w:rsidRPr="00E452BD">
              <w:rPr>
                <w:spacing w:val="-2"/>
                <w:sz w:val="20"/>
                <w:lang w:val="ru-RU"/>
              </w:rPr>
              <w:t>целей</w:t>
            </w:r>
            <w:r w:rsidRPr="00E452BD">
              <w:rPr>
                <w:sz w:val="20"/>
                <w:lang w:val="ru-RU"/>
              </w:rPr>
              <w:tab/>
            </w:r>
            <w:r w:rsidRPr="00E452BD">
              <w:rPr>
                <w:spacing w:val="-2"/>
                <w:sz w:val="20"/>
                <w:lang w:val="ru-RU"/>
              </w:rPr>
              <w:t>определения</w:t>
            </w:r>
          </w:p>
          <w:p w14:paraId="2AF50B2D" w14:textId="77777777" w:rsidR="0078436E" w:rsidRDefault="0078436E" w:rsidP="008C1280">
            <w:pPr>
              <w:pStyle w:val="TableParagraph"/>
              <w:tabs>
                <w:tab w:val="left" w:pos="1830"/>
              </w:tabs>
              <w:spacing w:line="230" w:lineRule="atLeast"/>
              <w:ind w:left="102" w:right="101"/>
              <w:jc w:val="both"/>
              <w:rPr>
                <w:sz w:val="20"/>
              </w:rPr>
            </w:pPr>
            <w:r>
              <w:rPr>
                <w:spacing w:val="-2"/>
                <w:sz w:val="20"/>
              </w:rPr>
              <w:t>кадастровой</w:t>
            </w:r>
            <w:r>
              <w:rPr>
                <w:sz w:val="20"/>
              </w:rPr>
              <w:tab/>
            </w:r>
            <w:r>
              <w:rPr>
                <w:spacing w:val="-2"/>
                <w:sz w:val="20"/>
              </w:rPr>
              <w:t xml:space="preserve">стоимости </w:t>
            </w:r>
            <w:r>
              <w:rPr>
                <w:sz w:val="20"/>
              </w:rPr>
              <w:t>объектов недвижимости</w:t>
            </w:r>
          </w:p>
        </w:tc>
      </w:tr>
      <w:tr w:rsidR="0078436E" w14:paraId="3CB17BB8" w14:textId="77777777" w:rsidTr="0078436E">
        <w:trPr>
          <w:trHeight w:val="1608"/>
        </w:trPr>
        <w:tc>
          <w:tcPr>
            <w:tcW w:w="225" w:type="pct"/>
            <w:vMerge/>
            <w:tcBorders>
              <w:top w:val="nil"/>
            </w:tcBorders>
          </w:tcPr>
          <w:p w14:paraId="2E9248CA" w14:textId="77777777" w:rsidR="0078436E" w:rsidRDefault="0078436E" w:rsidP="008C1280">
            <w:pPr>
              <w:rPr>
                <w:sz w:val="2"/>
                <w:szCs w:val="2"/>
              </w:rPr>
            </w:pPr>
          </w:p>
        </w:tc>
        <w:tc>
          <w:tcPr>
            <w:tcW w:w="895" w:type="pct"/>
            <w:vMerge/>
            <w:tcBorders>
              <w:top w:val="nil"/>
            </w:tcBorders>
          </w:tcPr>
          <w:p w14:paraId="3CFF31A5" w14:textId="77777777" w:rsidR="0078436E" w:rsidRDefault="0078436E" w:rsidP="008C1280">
            <w:pPr>
              <w:rPr>
                <w:sz w:val="2"/>
                <w:szCs w:val="2"/>
              </w:rPr>
            </w:pPr>
          </w:p>
        </w:tc>
        <w:tc>
          <w:tcPr>
            <w:tcW w:w="902" w:type="pct"/>
            <w:vMerge/>
            <w:tcBorders>
              <w:top w:val="nil"/>
            </w:tcBorders>
          </w:tcPr>
          <w:p w14:paraId="25204CA0" w14:textId="77777777" w:rsidR="0078436E" w:rsidRDefault="0078436E" w:rsidP="008C1280">
            <w:pPr>
              <w:rPr>
                <w:sz w:val="2"/>
                <w:szCs w:val="2"/>
              </w:rPr>
            </w:pPr>
          </w:p>
        </w:tc>
        <w:tc>
          <w:tcPr>
            <w:tcW w:w="1487" w:type="pct"/>
            <w:vMerge/>
            <w:tcBorders>
              <w:top w:val="nil"/>
            </w:tcBorders>
          </w:tcPr>
          <w:p w14:paraId="63286D1D" w14:textId="77777777" w:rsidR="0078436E" w:rsidRDefault="0078436E" w:rsidP="008C1280">
            <w:pPr>
              <w:rPr>
                <w:sz w:val="2"/>
                <w:szCs w:val="2"/>
              </w:rPr>
            </w:pPr>
          </w:p>
        </w:tc>
        <w:tc>
          <w:tcPr>
            <w:tcW w:w="1491" w:type="pct"/>
          </w:tcPr>
          <w:p w14:paraId="20EEED52" w14:textId="77777777" w:rsidR="0078436E" w:rsidRPr="00E452BD" w:rsidRDefault="0078436E" w:rsidP="008C1280">
            <w:pPr>
              <w:pStyle w:val="TableParagraph"/>
              <w:tabs>
                <w:tab w:val="left" w:pos="1667"/>
                <w:tab w:val="left" w:pos="2612"/>
              </w:tabs>
              <w:spacing w:line="237" w:lineRule="auto"/>
              <w:ind w:left="102" w:right="96"/>
              <w:jc w:val="both"/>
              <w:rPr>
                <w:sz w:val="20"/>
                <w:lang w:val="ru-RU"/>
              </w:rPr>
            </w:pPr>
            <w:r>
              <w:rPr>
                <w:sz w:val="20"/>
              </w:rPr>
              <w:t>A</w:t>
            </w:r>
            <w:r w:rsidRPr="00E452BD">
              <w:rPr>
                <w:sz w:val="20"/>
                <w:lang w:val="ru-RU"/>
              </w:rPr>
              <w:t xml:space="preserve">/03.5 Систематизация и </w:t>
            </w:r>
            <w:r w:rsidRPr="00E452BD">
              <w:rPr>
                <w:spacing w:val="-2"/>
                <w:sz w:val="20"/>
                <w:lang w:val="ru-RU"/>
              </w:rPr>
              <w:t>хранение</w:t>
            </w:r>
            <w:r w:rsidRPr="00E452BD">
              <w:rPr>
                <w:sz w:val="20"/>
                <w:lang w:val="ru-RU"/>
              </w:rPr>
              <w:tab/>
            </w:r>
            <w:r w:rsidRPr="00E452BD">
              <w:rPr>
                <w:spacing w:val="-2"/>
                <w:sz w:val="20"/>
                <w:lang w:val="ru-RU"/>
              </w:rPr>
              <w:t>документов, использованных</w:t>
            </w:r>
            <w:r w:rsidRPr="00E452BD">
              <w:rPr>
                <w:sz w:val="20"/>
                <w:lang w:val="ru-RU"/>
              </w:rPr>
              <w:tab/>
            </w:r>
            <w:r w:rsidRPr="00E452BD">
              <w:rPr>
                <w:sz w:val="20"/>
                <w:lang w:val="ru-RU"/>
              </w:rPr>
              <w:tab/>
            </w:r>
            <w:r w:rsidRPr="00E452BD">
              <w:rPr>
                <w:spacing w:val="-10"/>
                <w:sz w:val="20"/>
                <w:lang w:val="ru-RU"/>
              </w:rPr>
              <w:t>и</w:t>
            </w:r>
          </w:p>
          <w:p w14:paraId="091318F7" w14:textId="77777777" w:rsidR="0078436E" w:rsidRPr="00E452BD" w:rsidRDefault="0078436E" w:rsidP="008C1280">
            <w:pPr>
              <w:pStyle w:val="TableParagraph"/>
              <w:tabs>
                <w:tab w:val="left" w:pos="2406"/>
              </w:tabs>
              <w:spacing w:line="230" w:lineRule="atLeast"/>
              <w:ind w:left="102" w:right="101"/>
              <w:jc w:val="both"/>
              <w:rPr>
                <w:sz w:val="20"/>
                <w:lang w:val="ru-RU"/>
              </w:rPr>
            </w:pPr>
            <w:r w:rsidRPr="00E452BD">
              <w:rPr>
                <w:spacing w:val="-2"/>
                <w:sz w:val="20"/>
                <w:lang w:val="ru-RU"/>
              </w:rPr>
              <w:t>сформированных</w:t>
            </w:r>
            <w:r w:rsidRPr="00E452BD">
              <w:rPr>
                <w:sz w:val="20"/>
                <w:lang w:val="ru-RU"/>
              </w:rPr>
              <w:tab/>
            </w:r>
            <w:r w:rsidRPr="00E452BD">
              <w:rPr>
                <w:spacing w:val="-4"/>
                <w:sz w:val="20"/>
                <w:lang w:val="ru-RU"/>
              </w:rPr>
              <w:t xml:space="preserve">при </w:t>
            </w:r>
            <w:r w:rsidRPr="00E452BD">
              <w:rPr>
                <w:sz w:val="20"/>
                <w:lang w:val="ru-RU"/>
              </w:rPr>
              <w:t>проведении (по итогам проведения) государственной кадастровой оценки</w:t>
            </w:r>
          </w:p>
        </w:tc>
      </w:tr>
      <w:tr w:rsidR="0078436E" w14:paraId="161C3002" w14:textId="77777777" w:rsidTr="0078436E">
        <w:trPr>
          <w:trHeight w:val="921"/>
        </w:trPr>
        <w:tc>
          <w:tcPr>
            <w:tcW w:w="225" w:type="pct"/>
            <w:vMerge/>
            <w:tcBorders>
              <w:top w:val="nil"/>
            </w:tcBorders>
          </w:tcPr>
          <w:p w14:paraId="7FE42053" w14:textId="77777777" w:rsidR="0078436E" w:rsidRPr="00E452BD" w:rsidRDefault="0078436E" w:rsidP="008C1280">
            <w:pPr>
              <w:rPr>
                <w:sz w:val="2"/>
                <w:szCs w:val="2"/>
                <w:lang w:val="ru-RU"/>
              </w:rPr>
            </w:pPr>
          </w:p>
        </w:tc>
        <w:tc>
          <w:tcPr>
            <w:tcW w:w="895" w:type="pct"/>
            <w:vMerge/>
            <w:tcBorders>
              <w:top w:val="nil"/>
            </w:tcBorders>
          </w:tcPr>
          <w:p w14:paraId="6DB9123A" w14:textId="77777777" w:rsidR="0078436E" w:rsidRPr="00E452BD" w:rsidRDefault="0078436E" w:rsidP="008C1280">
            <w:pPr>
              <w:rPr>
                <w:sz w:val="2"/>
                <w:szCs w:val="2"/>
                <w:lang w:val="ru-RU"/>
              </w:rPr>
            </w:pPr>
          </w:p>
        </w:tc>
        <w:tc>
          <w:tcPr>
            <w:tcW w:w="902" w:type="pct"/>
            <w:vMerge/>
            <w:tcBorders>
              <w:top w:val="nil"/>
            </w:tcBorders>
          </w:tcPr>
          <w:p w14:paraId="6FFD217F" w14:textId="77777777" w:rsidR="0078436E" w:rsidRPr="00E452BD" w:rsidRDefault="0078436E" w:rsidP="008C1280">
            <w:pPr>
              <w:rPr>
                <w:sz w:val="2"/>
                <w:szCs w:val="2"/>
                <w:lang w:val="ru-RU"/>
              </w:rPr>
            </w:pPr>
          </w:p>
        </w:tc>
        <w:tc>
          <w:tcPr>
            <w:tcW w:w="1487" w:type="pct"/>
            <w:vMerge/>
            <w:tcBorders>
              <w:top w:val="nil"/>
            </w:tcBorders>
          </w:tcPr>
          <w:p w14:paraId="5CFAEAAA" w14:textId="77777777" w:rsidR="0078436E" w:rsidRPr="00E452BD" w:rsidRDefault="0078436E" w:rsidP="008C1280">
            <w:pPr>
              <w:rPr>
                <w:sz w:val="2"/>
                <w:szCs w:val="2"/>
                <w:lang w:val="ru-RU"/>
              </w:rPr>
            </w:pPr>
          </w:p>
        </w:tc>
        <w:tc>
          <w:tcPr>
            <w:tcW w:w="1491" w:type="pct"/>
          </w:tcPr>
          <w:p w14:paraId="21095A65" w14:textId="77777777" w:rsidR="0078436E" w:rsidRPr="00E452BD" w:rsidRDefault="0078436E" w:rsidP="008C1280">
            <w:pPr>
              <w:pStyle w:val="TableParagraph"/>
              <w:tabs>
                <w:tab w:val="left" w:pos="1355"/>
                <w:tab w:val="left" w:pos="2618"/>
              </w:tabs>
              <w:ind w:left="102" w:right="95"/>
              <w:jc w:val="both"/>
              <w:rPr>
                <w:sz w:val="20"/>
                <w:lang w:val="ru-RU"/>
              </w:rPr>
            </w:pPr>
            <w:r>
              <w:rPr>
                <w:spacing w:val="-2"/>
                <w:sz w:val="20"/>
              </w:rPr>
              <w:t>A</w:t>
            </w:r>
            <w:r w:rsidRPr="00E452BD">
              <w:rPr>
                <w:spacing w:val="-2"/>
                <w:sz w:val="20"/>
                <w:lang w:val="ru-RU"/>
              </w:rPr>
              <w:t>/04.5</w:t>
            </w:r>
            <w:r w:rsidRPr="00E452BD">
              <w:rPr>
                <w:sz w:val="20"/>
                <w:lang w:val="ru-RU"/>
              </w:rPr>
              <w:tab/>
            </w:r>
            <w:r w:rsidRPr="00E452BD">
              <w:rPr>
                <w:spacing w:val="-2"/>
                <w:sz w:val="20"/>
                <w:lang w:val="ru-RU"/>
              </w:rPr>
              <w:t>Прием</w:t>
            </w:r>
            <w:r w:rsidRPr="00E452BD">
              <w:rPr>
                <w:sz w:val="20"/>
                <w:lang w:val="ru-RU"/>
              </w:rPr>
              <w:tab/>
            </w:r>
            <w:r w:rsidRPr="00E452BD">
              <w:rPr>
                <w:spacing w:val="-10"/>
                <w:sz w:val="20"/>
                <w:lang w:val="ru-RU"/>
              </w:rPr>
              <w:t>и</w:t>
            </w:r>
            <w:r w:rsidRPr="00E452BD">
              <w:rPr>
                <w:sz w:val="20"/>
                <w:lang w:val="ru-RU"/>
              </w:rPr>
              <w:t xml:space="preserve"> систематизация сведений Единого</w:t>
            </w:r>
            <w:r w:rsidRPr="00E452BD">
              <w:rPr>
                <w:spacing w:val="73"/>
                <w:sz w:val="20"/>
                <w:lang w:val="ru-RU"/>
              </w:rPr>
              <w:t xml:space="preserve">   </w:t>
            </w:r>
            <w:r w:rsidRPr="00E452BD">
              <w:rPr>
                <w:spacing w:val="-2"/>
                <w:sz w:val="20"/>
                <w:lang w:val="ru-RU"/>
              </w:rPr>
              <w:t>государственного</w:t>
            </w:r>
          </w:p>
          <w:p w14:paraId="7EDD97F9" w14:textId="77777777" w:rsidR="0078436E" w:rsidRDefault="0078436E" w:rsidP="008C1280">
            <w:pPr>
              <w:pStyle w:val="TableParagraph"/>
              <w:spacing w:line="215" w:lineRule="exact"/>
              <w:ind w:left="102"/>
              <w:jc w:val="both"/>
              <w:rPr>
                <w:sz w:val="20"/>
              </w:rPr>
            </w:pPr>
            <w:proofErr w:type="spellStart"/>
            <w:r>
              <w:rPr>
                <w:sz w:val="20"/>
              </w:rPr>
              <w:t>реестра</w:t>
            </w:r>
            <w:proofErr w:type="spellEnd"/>
            <w:r>
              <w:rPr>
                <w:spacing w:val="-3"/>
                <w:sz w:val="20"/>
              </w:rPr>
              <w:t xml:space="preserve"> </w:t>
            </w:r>
            <w:r>
              <w:rPr>
                <w:spacing w:val="-2"/>
                <w:sz w:val="20"/>
              </w:rPr>
              <w:t>недвижимости</w:t>
            </w:r>
          </w:p>
        </w:tc>
      </w:tr>
      <w:tr w:rsidR="0078436E" w14:paraId="3DDAD6F7" w14:textId="77777777" w:rsidTr="0078436E">
        <w:trPr>
          <w:trHeight w:val="1377"/>
        </w:trPr>
        <w:tc>
          <w:tcPr>
            <w:tcW w:w="225" w:type="pct"/>
            <w:vMerge/>
            <w:tcBorders>
              <w:top w:val="nil"/>
            </w:tcBorders>
          </w:tcPr>
          <w:p w14:paraId="526A7CA4" w14:textId="77777777" w:rsidR="0078436E" w:rsidRDefault="0078436E" w:rsidP="008C1280">
            <w:pPr>
              <w:rPr>
                <w:sz w:val="2"/>
                <w:szCs w:val="2"/>
              </w:rPr>
            </w:pPr>
          </w:p>
        </w:tc>
        <w:tc>
          <w:tcPr>
            <w:tcW w:w="895" w:type="pct"/>
            <w:vMerge/>
            <w:tcBorders>
              <w:top w:val="nil"/>
            </w:tcBorders>
          </w:tcPr>
          <w:p w14:paraId="5A3C7718" w14:textId="77777777" w:rsidR="0078436E" w:rsidRDefault="0078436E" w:rsidP="008C1280">
            <w:pPr>
              <w:rPr>
                <w:sz w:val="2"/>
                <w:szCs w:val="2"/>
              </w:rPr>
            </w:pPr>
          </w:p>
        </w:tc>
        <w:tc>
          <w:tcPr>
            <w:tcW w:w="902" w:type="pct"/>
            <w:vMerge/>
            <w:tcBorders>
              <w:top w:val="nil"/>
            </w:tcBorders>
          </w:tcPr>
          <w:p w14:paraId="5CB1B38D" w14:textId="77777777" w:rsidR="0078436E" w:rsidRDefault="0078436E" w:rsidP="008C1280">
            <w:pPr>
              <w:rPr>
                <w:sz w:val="2"/>
                <w:szCs w:val="2"/>
              </w:rPr>
            </w:pPr>
          </w:p>
        </w:tc>
        <w:tc>
          <w:tcPr>
            <w:tcW w:w="1487" w:type="pct"/>
            <w:vMerge w:val="restart"/>
          </w:tcPr>
          <w:p w14:paraId="28420E47" w14:textId="77777777" w:rsidR="0078436E" w:rsidRPr="00E452BD" w:rsidRDefault="0078436E" w:rsidP="008C1280">
            <w:pPr>
              <w:pStyle w:val="TableParagraph"/>
              <w:tabs>
                <w:tab w:val="left" w:pos="1347"/>
                <w:tab w:val="left" w:pos="1821"/>
              </w:tabs>
              <w:ind w:left="108" w:right="100"/>
              <w:jc w:val="both"/>
              <w:rPr>
                <w:sz w:val="20"/>
                <w:lang w:val="ru-RU"/>
              </w:rPr>
            </w:pPr>
            <w:r w:rsidRPr="00E452BD">
              <w:rPr>
                <w:spacing w:val="-10"/>
                <w:sz w:val="20"/>
                <w:lang w:val="ru-RU"/>
              </w:rPr>
              <w:t>В</w:t>
            </w:r>
            <w:r w:rsidRPr="00E452BD">
              <w:rPr>
                <w:sz w:val="20"/>
                <w:lang w:val="ru-RU"/>
              </w:rPr>
              <w:tab/>
            </w:r>
            <w:r w:rsidRPr="00E452BD">
              <w:rPr>
                <w:spacing w:val="-2"/>
                <w:sz w:val="20"/>
                <w:lang w:val="ru-RU"/>
              </w:rPr>
              <w:t xml:space="preserve">Сопровождение </w:t>
            </w:r>
            <w:r w:rsidRPr="00E452BD">
              <w:rPr>
                <w:sz w:val="20"/>
                <w:lang w:val="ru-RU"/>
              </w:rPr>
              <w:t>деятельности</w:t>
            </w:r>
            <w:r w:rsidRPr="00E452BD">
              <w:rPr>
                <w:spacing w:val="-9"/>
                <w:sz w:val="20"/>
                <w:lang w:val="ru-RU"/>
              </w:rPr>
              <w:t xml:space="preserve"> </w:t>
            </w:r>
            <w:r w:rsidRPr="00E452BD">
              <w:rPr>
                <w:sz w:val="20"/>
                <w:lang w:val="ru-RU"/>
              </w:rPr>
              <w:t>по</w:t>
            </w:r>
            <w:r w:rsidRPr="00E452BD">
              <w:rPr>
                <w:spacing w:val="-11"/>
                <w:sz w:val="20"/>
                <w:lang w:val="ru-RU"/>
              </w:rPr>
              <w:t xml:space="preserve"> </w:t>
            </w:r>
            <w:r w:rsidRPr="00E452BD">
              <w:rPr>
                <w:sz w:val="20"/>
                <w:lang w:val="ru-RU"/>
              </w:rPr>
              <w:t xml:space="preserve">определению </w:t>
            </w:r>
            <w:r w:rsidRPr="00E452BD">
              <w:rPr>
                <w:spacing w:val="-2"/>
                <w:sz w:val="20"/>
                <w:lang w:val="ru-RU"/>
              </w:rPr>
              <w:t>кадастровой</w:t>
            </w:r>
            <w:r w:rsidRPr="00E452BD">
              <w:rPr>
                <w:sz w:val="20"/>
                <w:lang w:val="ru-RU"/>
              </w:rPr>
              <w:tab/>
            </w:r>
            <w:r w:rsidRPr="00E452BD">
              <w:rPr>
                <w:sz w:val="20"/>
                <w:lang w:val="ru-RU"/>
              </w:rPr>
              <w:tab/>
            </w:r>
            <w:r w:rsidRPr="00E452BD">
              <w:rPr>
                <w:spacing w:val="-2"/>
                <w:sz w:val="20"/>
                <w:lang w:val="ru-RU"/>
              </w:rPr>
              <w:t xml:space="preserve">стоимости </w:t>
            </w:r>
            <w:r w:rsidRPr="00E452BD">
              <w:rPr>
                <w:sz w:val="20"/>
                <w:lang w:val="ru-RU"/>
              </w:rPr>
              <w:t>объектов недвижимости</w:t>
            </w:r>
          </w:p>
        </w:tc>
        <w:tc>
          <w:tcPr>
            <w:tcW w:w="1491" w:type="pct"/>
          </w:tcPr>
          <w:p w14:paraId="092A7C68" w14:textId="77777777" w:rsidR="0078436E" w:rsidRPr="00E452BD" w:rsidRDefault="0078436E" w:rsidP="008C1280">
            <w:pPr>
              <w:pStyle w:val="TableParagraph"/>
              <w:tabs>
                <w:tab w:val="left" w:pos="1945"/>
              </w:tabs>
              <w:ind w:left="102" w:right="96"/>
              <w:jc w:val="both"/>
              <w:rPr>
                <w:sz w:val="20"/>
                <w:lang w:val="ru-RU"/>
              </w:rPr>
            </w:pPr>
            <w:r>
              <w:rPr>
                <w:sz w:val="20"/>
              </w:rPr>
              <w:t>B</w:t>
            </w:r>
            <w:r w:rsidRPr="00E452BD">
              <w:rPr>
                <w:sz w:val="20"/>
                <w:lang w:val="ru-RU"/>
              </w:rPr>
              <w:t xml:space="preserve">/01.6 Прием и регистрация обращений, связанных с определением кадастровой </w:t>
            </w:r>
            <w:r w:rsidRPr="00E452BD">
              <w:rPr>
                <w:spacing w:val="-2"/>
                <w:sz w:val="20"/>
                <w:lang w:val="ru-RU"/>
              </w:rPr>
              <w:t>стоимости</w:t>
            </w:r>
            <w:r w:rsidRPr="00E452BD">
              <w:rPr>
                <w:sz w:val="20"/>
                <w:lang w:val="ru-RU"/>
              </w:rPr>
              <w:tab/>
            </w:r>
            <w:r w:rsidRPr="00E452BD">
              <w:rPr>
                <w:spacing w:val="-2"/>
                <w:sz w:val="20"/>
                <w:lang w:val="ru-RU"/>
              </w:rPr>
              <w:t>объектов</w:t>
            </w:r>
          </w:p>
          <w:p w14:paraId="3DF3679D" w14:textId="77777777" w:rsidR="0078436E" w:rsidRPr="00E452BD" w:rsidRDefault="0078436E" w:rsidP="008C1280">
            <w:pPr>
              <w:pStyle w:val="TableParagraph"/>
              <w:spacing w:line="226" w:lineRule="exact"/>
              <w:ind w:left="102" w:right="101"/>
              <w:jc w:val="both"/>
              <w:rPr>
                <w:sz w:val="20"/>
                <w:lang w:val="ru-RU"/>
              </w:rPr>
            </w:pPr>
            <w:r w:rsidRPr="00E452BD">
              <w:rPr>
                <w:sz w:val="20"/>
                <w:lang w:val="ru-RU"/>
              </w:rPr>
              <w:t>недвижимости, направление ответов на обращения</w:t>
            </w:r>
          </w:p>
        </w:tc>
      </w:tr>
      <w:tr w:rsidR="0078436E" w14:paraId="1523694B" w14:textId="77777777" w:rsidTr="0078436E">
        <w:trPr>
          <w:trHeight w:val="1382"/>
        </w:trPr>
        <w:tc>
          <w:tcPr>
            <w:tcW w:w="225" w:type="pct"/>
            <w:vMerge/>
            <w:tcBorders>
              <w:top w:val="nil"/>
            </w:tcBorders>
          </w:tcPr>
          <w:p w14:paraId="0F758EE9" w14:textId="77777777" w:rsidR="0078436E" w:rsidRPr="00E452BD" w:rsidRDefault="0078436E" w:rsidP="008C1280">
            <w:pPr>
              <w:rPr>
                <w:sz w:val="2"/>
                <w:szCs w:val="2"/>
                <w:lang w:val="ru-RU"/>
              </w:rPr>
            </w:pPr>
          </w:p>
        </w:tc>
        <w:tc>
          <w:tcPr>
            <w:tcW w:w="895" w:type="pct"/>
            <w:vMerge/>
            <w:tcBorders>
              <w:top w:val="nil"/>
            </w:tcBorders>
          </w:tcPr>
          <w:p w14:paraId="2BF83792" w14:textId="77777777" w:rsidR="0078436E" w:rsidRPr="00E452BD" w:rsidRDefault="0078436E" w:rsidP="008C1280">
            <w:pPr>
              <w:rPr>
                <w:sz w:val="2"/>
                <w:szCs w:val="2"/>
                <w:lang w:val="ru-RU"/>
              </w:rPr>
            </w:pPr>
          </w:p>
        </w:tc>
        <w:tc>
          <w:tcPr>
            <w:tcW w:w="902" w:type="pct"/>
            <w:vMerge/>
            <w:tcBorders>
              <w:top w:val="nil"/>
            </w:tcBorders>
          </w:tcPr>
          <w:p w14:paraId="6C7894FB" w14:textId="77777777" w:rsidR="0078436E" w:rsidRPr="00E452BD" w:rsidRDefault="0078436E" w:rsidP="008C1280">
            <w:pPr>
              <w:rPr>
                <w:sz w:val="2"/>
                <w:szCs w:val="2"/>
                <w:lang w:val="ru-RU"/>
              </w:rPr>
            </w:pPr>
          </w:p>
        </w:tc>
        <w:tc>
          <w:tcPr>
            <w:tcW w:w="1487" w:type="pct"/>
            <w:vMerge/>
            <w:tcBorders>
              <w:top w:val="nil"/>
            </w:tcBorders>
          </w:tcPr>
          <w:p w14:paraId="68F8632F" w14:textId="77777777" w:rsidR="0078436E" w:rsidRPr="00E452BD" w:rsidRDefault="0078436E" w:rsidP="008C1280">
            <w:pPr>
              <w:rPr>
                <w:sz w:val="2"/>
                <w:szCs w:val="2"/>
                <w:lang w:val="ru-RU"/>
              </w:rPr>
            </w:pPr>
          </w:p>
        </w:tc>
        <w:tc>
          <w:tcPr>
            <w:tcW w:w="1491" w:type="pct"/>
          </w:tcPr>
          <w:p w14:paraId="1C01E19C" w14:textId="77777777" w:rsidR="0078436E" w:rsidRPr="00E452BD" w:rsidRDefault="0078436E" w:rsidP="008C1280">
            <w:pPr>
              <w:pStyle w:val="TableParagraph"/>
              <w:tabs>
                <w:tab w:val="left" w:pos="1542"/>
                <w:tab w:val="left" w:pos="1945"/>
              </w:tabs>
              <w:ind w:left="102" w:right="96"/>
              <w:jc w:val="both"/>
              <w:rPr>
                <w:sz w:val="20"/>
                <w:lang w:val="ru-RU"/>
              </w:rPr>
            </w:pPr>
            <w:r>
              <w:rPr>
                <w:spacing w:val="-2"/>
                <w:sz w:val="20"/>
              </w:rPr>
              <w:t>B</w:t>
            </w:r>
            <w:r w:rsidRPr="00E452BD">
              <w:rPr>
                <w:spacing w:val="-2"/>
                <w:sz w:val="20"/>
                <w:lang w:val="ru-RU"/>
              </w:rPr>
              <w:t>/02.6</w:t>
            </w:r>
            <w:r w:rsidRPr="00E452BD">
              <w:rPr>
                <w:sz w:val="20"/>
                <w:lang w:val="ru-RU"/>
              </w:rPr>
              <w:tab/>
            </w:r>
            <w:r w:rsidRPr="00E452BD">
              <w:rPr>
                <w:spacing w:val="-2"/>
                <w:sz w:val="20"/>
                <w:lang w:val="ru-RU"/>
              </w:rPr>
              <w:t xml:space="preserve">Рассмотрение </w:t>
            </w:r>
            <w:r w:rsidRPr="00E452BD">
              <w:rPr>
                <w:sz w:val="20"/>
                <w:lang w:val="ru-RU"/>
              </w:rPr>
              <w:t xml:space="preserve">обращений о предоставлении разъяснений, связанных с определением кадастровой </w:t>
            </w:r>
            <w:r w:rsidRPr="00E452BD">
              <w:rPr>
                <w:spacing w:val="-2"/>
                <w:sz w:val="20"/>
                <w:lang w:val="ru-RU"/>
              </w:rPr>
              <w:t>стоимости</w:t>
            </w:r>
            <w:r w:rsidRPr="00E452BD">
              <w:rPr>
                <w:sz w:val="20"/>
                <w:lang w:val="ru-RU"/>
              </w:rPr>
              <w:tab/>
            </w:r>
            <w:r w:rsidRPr="00E452BD">
              <w:rPr>
                <w:sz w:val="20"/>
                <w:lang w:val="ru-RU"/>
              </w:rPr>
              <w:tab/>
            </w:r>
            <w:r w:rsidRPr="00E452BD">
              <w:rPr>
                <w:spacing w:val="-2"/>
                <w:sz w:val="20"/>
                <w:lang w:val="ru-RU"/>
              </w:rPr>
              <w:t>объектов</w:t>
            </w:r>
          </w:p>
          <w:p w14:paraId="0F38E7DB" w14:textId="77777777" w:rsidR="0078436E" w:rsidRDefault="0078436E" w:rsidP="008C1280">
            <w:pPr>
              <w:pStyle w:val="TableParagraph"/>
              <w:spacing w:line="215" w:lineRule="exact"/>
              <w:ind w:left="102"/>
              <w:rPr>
                <w:sz w:val="20"/>
              </w:rPr>
            </w:pPr>
            <w:r>
              <w:rPr>
                <w:spacing w:val="-2"/>
                <w:sz w:val="20"/>
              </w:rPr>
              <w:t>недвижимости</w:t>
            </w:r>
          </w:p>
        </w:tc>
      </w:tr>
      <w:tr w:rsidR="0078436E" w14:paraId="17685A24" w14:textId="77777777" w:rsidTr="0078436E">
        <w:trPr>
          <w:trHeight w:val="921"/>
        </w:trPr>
        <w:tc>
          <w:tcPr>
            <w:tcW w:w="225" w:type="pct"/>
            <w:vMerge/>
            <w:tcBorders>
              <w:top w:val="nil"/>
            </w:tcBorders>
          </w:tcPr>
          <w:p w14:paraId="0A8B2696" w14:textId="77777777" w:rsidR="0078436E" w:rsidRDefault="0078436E" w:rsidP="008C1280">
            <w:pPr>
              <w:rPr>
                <w:sz w:val="2"/>
                <w:szCs w:val="2"/>
              </w:rPr>
            </w:pPr>
          </w:p>
        </w:tc>
        <w:tc>
          <w:tcPr>
            <w:tcW w:w="895" w:type="pct"/>
            <w:vMerge/>
            <w:tcBorders>
              <w:top w:val="nil"/>
            </w:tcBorders>
          </w:tcPr>
          <w:p w14:paraId="1753EEC9" w14:textId="77777777" w:rsidR="0078436E" w:rsidRDefault="0078436E" w:rsidP="008C1280">
            <w:pPr>
              <w:rPr>
                <w:sz w:val="2"/>
                <w:szCs w:val="2"/>
              </w:rPr>
            </w:pPr>
          </w:p>
        </w:tc>
        <w:tc>
          <w:tcPr>
            <w:tcW w:w="902" w:type="pct"/>
            <w:vMerge/>
            <w:tcBorders>
              <w:top w:val="nil"/>
            </w:tcBorders>
          </w:tcPr>
          <w:p w14:paraId="09FC4188" w14:textId="77777777" w:rsidR="0078436E" w:rsidRDefault="0078436E" w:rsidP="008C1280">
            <w:pPr>
              <w:rPr>
                <w:sz w:val="2"/>
                <w:szCs w:val="2"/>
              </w:rPr>
            </w:pPr>
          </w:p>
        </w:tc>
        <w:tc>
          <w:tcPr>
            <w:tcW w:w="1487" w:type="pct"/>
            <w:vMerge w:val="restart"/>
          </w:tcPr>
          <w:p w14:paraId="2D6AADD6" w14:textId="77777777" w:rsidR="0078436E" w:rsidRPr="00E452BD" w:rsidRDefault="0078436E" w:rsidP="008C1280">
            <w:pPr>
              <w:pStyle w:val="TableParagraph"/>
              <w:tabs>
                <w:tab w:val="left" w:pos="1937"/>
              </w:tabs>
              <w:ind w:left="108" w:right="100"/>
              <w:jc w:val="both"/>
              <w:rPr>
                <w:sz w:val="20"/>
                <w:lang w:val="ru-RU"/>
              </w:rPr>
            </w:pPr>
            <w:r w:rsidRPr="00E452BD">
              <w:rPr>
                <w:sz w:val="20"/>
                <w:lang w:val="ru-RU"/>
              </w:rPr>
              <w:t xml:space="preserve">Е Определение кадастровой </w:t>
            </w:r>
            <w:r w:rsidRPr="00E452BD">
              <w:rPr>
                <w:spacing w:val="-2"/>
                <w:sz w:val="20"/>
                <w:lang w:val="ru-RU"/>
              </w:rPr>
              <w:t>стоимости</w:t>
            </w:r>
            <w:r w:rsidRPr="00E452BD">
              <w:rPr>
                <w:sz w:val="20"/>
                <w:lang w:val="ru-RU"/>
              </w:rPr>
              <w:tab/>
            </w:r>
            <w:r w:rsidRPr="00E452BD">
              <w:rPr>
                <w:spacing w:val="-2"/>
                <w:sz w:val="20"/>
                <w:lang w:val="ru-RU"/>
              </w:rPr>
              <w:t>объектов недвижимости</w:t>
            </w:r>
          </w:p>
        </w:tc>
        <w:tc>
          <w:tcPr>
            <w:tcW w:w="1491" w:type="pct"/>
          </w:tcPr>
          <w:p w14:paraId="709BC3C1" w14:textId="77777777" w:rsidR="0078436E" w:rsidRPr="00E452BD" w:rsidRDefault="0078436E" w:rsidP="008C1280">
            <w:pPr>
              <w:pStyle w:val="TableParagraph"/>
              <w:tabs>
                <w:tab w:val="left" w:pos="1604"/>
              </w:tabs>
              <w:spacing w:line="226" w:lineRule="exact"/>
              <w:ind w:left="102"/>
              <w:jc w:val="both"/>
              <w:rPr>
                <w:sz w:val="20"/>
                <w:lang w:val="ru-RU"/>
              </w:rPr>
            </w:pPr>
            <w:r>
              <w:rPr>
                <w:spacing w:val="-2"/>
                <w:sz w:val="20"/>
              </w:rPr>
              <w:t>E</w:t>
            </w:r>
            <w:r w:rsidRPr="00E452BD">
              <w:rPr>
                <w:spacing w:val="-2"/>
                <w:sz w:val="20"/>
                <w:lang w:val="ru-RU"/>
              </w:rPr>
              <w:t>/01.7</w:t>
            </w:r>
            <w:r w:rsidRPr="00E452BD">
              <w:rPr>
                <w:sz w:val="20"/>
                <w:lang w:val="ru-RU"/>
              </w:rPr>
              <w:tab/>
            </w:r>
            <w:r w:rsidRPr="00E452BD">
              <w:rPr>
                <w:spacing w:val="-2"/>
                <w:sz w:val="20"/>
                <w:lang w:val="ru-RU"/>
              </w:rPr>
              <w:t>Определение</w:t>
            </w:r>
          </w:p>
          <w:p w14:paraId="22B1BB3A" w14:textId="77777777" w:rsidR="0078436E" w:rsidRPr="00E452BD" w:rsidRDefault="0078436E" w:rsidP="008C1280">
            <w:pPr>
              <w:pStyle w:val="TableParagraph"/>
              <w:tabs>
                <w:tab w:val="left" w:pos="1667"/>
              </w:tabs>
              <w:spacing w:line="230" w:lineRule="atLeast"/>
              <w:ind w:left="102" w:right="101"/>
              <w:jc w:val="both"/>
              <w:rPr>
                <w:sz w:val="20"/>
                <w:lang w:val="ru-RU"/>
              </w:rPr>
            </w:pPr>
            <w:r w:rsidRPr="00E452BD">
              <w:rPr>
                <w:spacing w:val="-2"/>
                <w:sz w:val="20"/>
                <w:lang w:val="ru-RU"/>
              </w:rPr>
              <w:t>(пересчет)</w:t>
            </w:r>
            <w:r w:rsidRPr="00E452BD">
              <w:rPr>
                <w:sz w:val="20"/>
                <w:lang w:val="ru-RU"/>
              </w:rPr>
              <w:tab/>
            </w:r>
            <w:r w:rsidRPr="00E452BD">
              <w:rPr>
                <w:spacing w:val="-2"/>
                <w:sz w:val="20"/>
                <w:lang w:val="ru-RU"/>
              </w:rPr>
              <w:t xml:space="preserve">кадастровой </w:t>
            </w:r>
            <w:r w:rsidRPr="00E452BD">
              <w:rPr>
                <w:sz w:val="20"/>
                <w:lang w:val="ru-RU"/>
              </w:rPr>
              <w:t>стоимости</w:t>
            </w:r>
            <w:r w:rsidRPr="00E452BD">
              <w:rPr>
                <w:spacing w:val="-13"/>
                <w:sz w:val="20"/>
                <w:lang w:val="ru-RU"/>
              </w:rPr>
              <w:t xml:space="preserve"> </w:t>
            </w:r>
            <w:r w:rsidRPr="00E452BD">
              <w:rPr>
                <w:sz w:val="20"/>
                <w:lang w:val="ru-RU"/>
              </w:rPr>
              <w:t>методами</w:t>
            </w:r>
            <w:r w:rsidRPr="00E452BD">
              <w:rPr>
                <w:spacing w:val="-12"/>
                <w:sz w:val="20"/>
                <w:lang w:val="ru-RU"/>
              </w:rPr>
              <w:t xml:space="preserve"> </w:t>
            </w:r>
            <w:r w:rsidRPr="00E452BD">
              <w:rPr>
                <w:sz w:val="20"/>
                <w:lang w:val="ru-RU"/>
              </w:rPr>
              <w:t xml:space="preserve">массовой </w:t>
            </w:r>
            <w:r w:rsidRPr="00E452BD">
              <w:rPr>
                <w:spacing w:val="-2"/>
                <w:sz w:val="20"/>
                <w:lang w:val="ru-RU"/>
              </w:rPr>
              <w:t>оценки</w:t>
            </w:r>
          </w:p>
        </w:tc>
      </w:tr>
      <w:tr w:rsidR="0078436E" w14:paraId="76AAAD1F" w14:textId="77777777" w:rsidTr="0078436E">
        <w:trPr>
          <w:trHeight w:val="460"/>
        </w:trPr>
        <w:tc>
          <w:tcPr>
            <w:tcW w:w="225" w:type="pct"/>
            <w:vMerge/>
            <w:tcBorders>
              <w:top w:val="nil"/>
            </w:tcBorders>
          </w:tcPr>
          <w:p w14:paraId="1956E827" w14:textId="77777777" w:rsidR="0078436E" w:rsidRPr="00E452BD" w:rsidRDefault="0078436E" w:rsidP="008C1280">
            <w:pPr>
              <w:rPr>
                <w:sz w:val="2"/>
                <w:szCs w:val="2"/>
                <w:lang w:val="ru-RU"/>
              </w:rPr>
            </w:pPr>
          </w:p>
        </w:tc>
        <w:tc>
          <w:tcPr>
            <w:tcW w:w="895" w:type="pct"/>
            <w:vMerge/>
            <w:tcBorders>
              <w:top w:val="nil"/>
            </w:tcBorders>
          </w:tcPr>
          <w:p w14:paraId="3614E82D" w14:textId="77777777" w:rsidR="0078436E" w:rsidRPr="00E452BD" w:rsidRDefault="0078436E" w:rsidP="008C1280">
            <w:pPr>
              <w:rPr>
                <w:sz w:val="2"/>
                <w:szCs w:val="2"/>
                <w:lang w:val="ru-RU"/>
              </w:rPr>
            </w:pPr>
          </w:p>
        </w:tc>
        <w:tc>
          <w:tcPr>
            <w:tcW w:w="902" w:type="pct"/>
            <w:vMerge/>
            <w:tcBorders>
              <w:top w:val="nil"/>
            </w:tcBorders>
          </w:tcPr>
          <w:p w14:paraId="5B1BCF2D" w14:textId="77777777" w:rsidR="0078436E" w:rsidRPr="00E452BD" w:rsidRDefault="0078436E" w:rsidP="008C1280">
            <w:pPr>
              <w:rPr>
                <w:sz w:val="2"/>
                <w:szCs w:val="2"/>
                <w:lang w:val="ru-RU"/>
              </w:rPr>
            </w:pPr>
          </w:p>
        </w:tc>
        <w:tc>
          <w:tcPr>
            <w:tcW w:w="1487" w:type="pct"/>
            <w:vMerge/>
            <w:tcBorders>
              <w:top w:val="nil"/>
            </w:tcBorders>
          </w:tcPr>
          <w:p w14:paraId="54E7E077" w14:textId="77777777" w:rsidR="0078436E" w:rsidRPr="00E452BD" w:rsidRDefault="0078436E" w:rsidP="008C1280">
            <w:pPr>
              <w:rPr>
                <w:sz w:val="2"/>
                <w:szCs w:val="2"/>
                <w:lang w:val="ru-RU"/>
              </w:rPr>
            </w:pPr>
          </w:p>
        </w:tc>
        <w:tc>
          <w:tcPr>
            <w:tcW w:w="1491" w:type="pct"/>
          </w:tcPr>
          <w:p w14:paraId="5E9B1D61" w14:textId="77777777" w:rsidR="0078436E" w:rsidRPr="00E452BD" w:rsidRDefault="0078436E" w:rsidP="008C1280">
            <w:pPr>
              <w:pStyle w:val="TableParagraph"/>
              <w:spacing w:line="225" w:lineRule="exact"/>
              <w:ind w:left="102"/>
              <w:rPr>
                <w:sz w:val="20"/>
                <w:lang w:val="ru-RU"/>
              </w:rPr>
            </w:pPr>
            <w:r>
              <w:rPr>
                <w:sz w:val="20"/>
              </w:rPr>
              <w:t>E</w:t>
            </w:r>
            <w:r w:rsidRPr="00E452BD">
              <w:rPr>
                <w:sz w:val="20"/>
                <w:lang w:val="ru-RU"/>
              </w:rPr>
              <w:t>/04.7</w:t>
            </w:r>
            <w:r w:rsidRPr="00E452BD">
              <w:rPr>
                <w:spacing w:val="62"/>
                <w:sz w:val="20"/>
                <w:lang w:val="ru-RU"/>
              </w:rPr>
              <w:t xml:space="preserve"> </w:t>
            </w:r>
            <w:r w:rsidRPr="00E452BD">
              <w:rPr>
                <w:sz w:val="20"/>
                <w:lang w:val="ru-RU"/>
              </w:rPr>
              <w:t>Рассмотрение</w:t>
            </w:r>
            <w:r w:rsidRPr="00E452BD">
              <w:rPr>
                <w:spacing w:val="65"/>
                <w:sz w:val="20"/>
                <w:lang w:val="ru-RU"/>
              </w:rPr>
              <w:t xml:space="preserve"> </w:t>
            </w:r>
            <w:r w:rsidRPr="00E452BD">
              <w:rPr>
                <w:spacing w:val="-2"/>
                <w:sz w:val="20"/>
                <w:lang w:val="ru-RU"/>
              </w:rPr>
              <w:t>отчетов</w:t>
            </w:r>
          </w:p>
          <w:p w14:paraId="7FC2FE82" w14:textId="77777777" w:rsidR="0078436E" w:rsidRPr="00E452BD" w:rsidRDefault="0078436E" w:rsidP="008C1280">
            <w:pPr>
              <w:pStyle w:val="TableParagraph"/>
              <w:tabs>
                <w:tab w:val="left" w:pos="788"/>
                <w:tab w:val="left" w:pos="1863"/>
              </w:tabs>
              <w:spacing w:line="215" w:lineRule="exact"/>
              <w:ind w:left="102"/>
              <w:rPr>
                <w:sz w:val="20"/>
                <w:lang w:val="ru-RU"/>
              </w:rPr>
            </w:pPr>
            <w:r w:rsidRPr="00E452BD">
              <w:rPr>
                <w:spacing w:val="-5"/>
                <w:sz w:val="20"/>
                <w:lang w:val="ru-RU"/>
              </w:rPr>
              <w:t>об</w:t>
            </w:r>
            <w:r w:rsidRPr="00E452BD">
              <w:rPr>
                <w:sz w:val="20"/>
                <w:lang w:val="ru-RU"/>
              </w:rPr>
              <w:tab/>
            </w:r>
            <w:r w:rsidRPr="00E452BD">
              <w:rPr>
                <w:spacing w:val="-2"/>
                <w:sz w:val="20"/>
                <w:lang w:val="ru-RU"/>
              </w:rPr>
              <w:t>оценке</w:t>
            </w:r>
            <w:r w:rsidRPr="00E452BD">
              <w:rPr>
                <w:sz w:val="20"/>
                <w:lang w:val="ru-RU"/>
              </w:rPr>
              <w:tab/>
            </w:r>
            <w:r w:rsidRPr="00E452BD">
              <w:rPr>
                <w:spacing w:val="-2"/>
                <w:sz w:val="20"/>
                <w:lang w:val="ru-RU"/>
              </w:rPr>
              <w:t>рыночной</w:t>
            </w:r>
          </w:p>
        </w:tc>
      </w:tr>
    </w:tbl>
    <w:tbl>
      <w:tblPr>
        <w:tblStyle w:val="TableNormal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1727"/>
        <w:gridCol w:w="1740"/>
        <w:gridCol w:w="2869"/>
        <w:gridCol w:w="2877"/>
      </w:tblGrid>
      <w:tr w:rsidR="0078436E" w14:paraId="7E8D653F" w14:textId="77777777" w:rsidTr="0078436E">
        <w:trPr>
          <w:trHeight w:val="1608"/>
        </w:trPr>
        <w:tc>
          <w:tcPr>
            <w:tcW w:w="225" w:type="pct"/>
            <w:vMerge w:val="restart"/>
          </w:tcPr>
          <w:p w14:paraId="7B2E6AB7" w14:textId="77777777" w:rsidR="0078436E" w:rsidRPr="00E452BD" w:rsidRDefault="0078436E" w:rsidP="008C1280">
            <w:pPr>
              <w:pStyle w:val="TableParagraph"/>
              <w:rPr>
                <w:sz w:val="20"/>
                <w:lang w:val="ru-RU"/>
              </w:rPr>
            </w:pPr>
          </w:p>
        </w:tc>
        <w:tc>
          <w:tcPr>
            <w:tcW w:w="895" w:type="pct"/>
            <w:vMerge w:val="restart"/>
          </w:tcPr>
          <w:p w14:paraId="3EC0F953" w14:textId="77777777" w:rsidR="0078436E" w:rsidRPr="00E452BD" w:rsidRDefault="0078436E" w:rsidP="008C1280">
            <w:pPr>
              <w:pStyle w:val="TableParagraph"/>
              <w:rPr>
                <w:sz w:val="20"/>
                <w:lang w:val="ru-RU"/>
              </w:rPr>
            </w:pPr>
          </w:p>
        </w:tc>
        <w:tc>
          <w:tcPr>
            <w:tcW w:w="902" w:type="pct"/>
            <w:vMerge w:val="restart"/>
          </w:tcPr>
          <w:p w14:paraId="0C29AEF6" w14:textId="77777777" w:rsidR="0078436E" w:rsidRPr="00E452BD" w:rsidRDefault="0078436E" w:rsidP="008C1280">
            <w:pPr>
              <w:pStyle w:val="TableParagraph"/>
              <w:rPr>
                <w:sz w:val="20"/>
                <w:lang w:val="ru-RU"/>
              </w:rPr>
            </w:pPr>
          </w:p>
        </w:tc>
        <w:tc>
          <w:tcPr>
            <w:tcW w:w="1487" w:type="pct"/>
            <w:vMerge w:val="restart"/>
          </w:tcPr>
          <w:p w14:paraId="3629C39F" w14:textId="77777777" w:rsidR="0078436E" w:rsidRPr="00E452BD" w:rsidRDefault="0078436E" w:rsidP="008C1280">
            <w:pPr>
              <w:pStyle w:val="TableParagraph"/>
              <w:rPr>
                <w:sz w:val="20"/>
                <w:lang w:val="ru-RU"/>
              </w:rPr>
            </w:pPr>
          </w:p>
        </w:tc>
        <w:tc>
          <w:tcPr>
            <w:tcW w:w="1491" w:type="pct"/>
          </w:tcPr>
          <w:p w14:paraId="7B4283B3" w14:textId="1F30EDB4" w:rsidR="0078436E" w:rsidRPr="00E452BD" w:rsidRDefault="0078436E" w:rsidP="008C1280">
            <w:pPr>
              <w:pStyle w:val="TableParagraph"/>
              <w:tabs>
                <w:tab w:val="left" w:pos="1830"/>
                <w:tab w:val="left" w:pos="1945"/>
              </w:tabs>
              <w:ind w:left="102" w:right="101"/>
              <w:jc w:val="both"/>
              <w:rPr>
                <w:sz w:val="20"/>
                <w:lang w:val="ru-RU"/>
              </w:rPr>
            </w:pPr>
            <w:r w:rsidRPr="00E452BD">
              <w:rPr>
                <w:sz w:val="20"/>
                <w:lang w:val="ru-RU"/>
              </w:rPr>
              <w:t>стоимости</w:t>
            </w:r>
            <w:r w:rsidRPr="00E452BD">
              <w:rPr>
                <w:sz w:val="20"/>
                <w:lang w:val="ru-RU"/>
              </w:rPr>
              <w:tab/>
            </w:r>
            <w:r w:rsidRPr="00E452BD">
              <w:rPr>
                <w:sz w:val="20"/>
                <w:lang w:val="ru-RU"/>
              </w:rPr>
              <w:tab/>
              <w:t>объектов недвижимости и определение возможности установления кадастровой</w:t>
            </w:r>
            <w:r w:rsidRPr="00E452BD">
              <w:rPr>
                <w:sz w:val="20"/>
                <w:lang w:val="ru-RU"/>
              </w:rPr>
              <w:tab/>
              <w:t xml:space="preserve">стоимости объектов </w:t>
            </w:r>
            <w:r w:rsidR="00E452BD" w:rsidRPr="00E452BD">
              <w:rPr>
                <w:sz w:val="20"/>
                <w:lang w:val="ru-RU"/>
              </w:rPr>
              <w:t>недвижимости в</w:t>
            </w:r>
          </w:p>
          <w:p w14:paraId="41C35B2B" w14:textId="77777777" w:rsidR="0078436E" w:rsidRDefault="0078436E" w:rsidP="008C1280">
            <w:pPr>
              <w:pStyle w:val="TableParagraph"/>
              <w:spacing w:line="226" w:lineRule="exact"/>
              <w:ind w:left="102" w:right="101"/>
              <w:jc w:val="both"/>
              <w:rPr>
                <w:sz w:val="20"/>
              </w:rPr>
            </w:pPr>
            <w:proofErr w:type="spellStart"/>
            <w:r w:rsidRPr="0078436E">
              <w:rPr>
                <w:sz w:val="20"/>
              </w:rPr>
              <w:t>размере</w:t>
            </w:r>
            <w:proofErr w:type="spellEnd"/>
            <w:r w:rsidRPr="0078436E">
              <w:rPr>
                <w:sz w:val="20"/>
              </w:rPr>
              <w:t xml:space="preserve"> </w:t>
            </w:r>
            <w:proofErr w:type="spellStart"/>
            <w:r w:rsidRPr="0078436E">
              <w:rPr>
                <w:sz w:val="20"/>
              </w:rPr>
              <w:t>их</w:t>
            </w:r>
            <w:proofErr w:type="spellEnd"/>
            <w:r w:rsidRPr="0078436E">
              <w:rPr>
                <w:sz w:val="20"/>
              </w:rPr>
              <w:t xml:space="preserve"> </w:t>
            </w:r>
            <w:proofErr w:type="spellStart"/>
            <w:r w:rsidRPr="0078436E">
              <w:rPr>
                <w:sz w:val="20"/>
              </w:rPr>
              <w:t>рыночной</w:t>
            </w:r>
            <w:proofErr w:type="spellEnd"/>
            <w:r w:rsidRPr="0078436E">
              <w:rPr>
                <w:sz w:val="20"/>
              </w:rPr>
              <w:t xml:space="preserve"> стоимости</w:t>
            </w:r>
          </w:p>
        </w:tc>
      </w:tr>
      <w:tr w:rsidR="0078436E" w14:paraId="4510E4D2" w14:textId="77777777" w:rsidTr="0078436E">
        <w:trPr>
          <w:trHeight w:val="1382"/>
        </w:trPr>
        <w:tc>
          <w:tcPr>
            <w:tcW w:w="225" w:type="pct"/>
            <w:vMerge/>
            <w:tcBorders>
              <w:top w:val="nil"/>
            </w:tcBorders>
          </w:tcPr>
          <w:p w14:paraId="11721FEB" w14:textId="77777777" w:rsidR="0078436E" w:rsidRDefault="0078436E" w:rsidP="008C1280">
            <w:pPr>
              <w:rPr>
                <w:sz w:val="2"/>
                <w:szCs w:val="2"/>
              </w:rPr>
            </w:pPr>
          </w:p>
        </w:tc>
        <w:tc>
          <w:tcPr>
            <w:tcW w:w="895" w:type="pct"/>
            <w:vMerge/>
            <w:tcBorders>
              <w:top w:val="nil"/>
            </w:tcBorders>
          </w:tcPr>
          <w:p w14:paraId="623F41ED" w14:textId="77777777" w:rsidR="0078436E" w:rsidRDefault="0078436E" w:rsidP="008C1280">
            <w:pPr>
              <w:rPr>
                <w:sz w:val="2"/>
                <w:szCs w:val="2"/>
              </w:rPr>
            </w:pPr>
          </w:p>
        </w:tc>
        <w:tc>
          <w:tcPr>
            <w:tcW w:w="902" w:type="pct"/>
            <w:vMerge/>
            <w:tcBorders>
              <w:top w:val="nil"/>
            </w:tcBorders>
          </w:tcPr>
          <w:p w14:paraId="2FD10CD9" w14:textId="77777777" w:rsidR="0078436E" w:rsidRDefault="0078436E" w:rsidP="008C1280">
            <w:pPr>
              <w:rPr>
                <w:sz w:val="2"/>
                <w:szCs w:val="2"/>
              </w:rPr>
            </w:pPr>
          </w:p>
        </w:tc>
        <w:tc>
          <w:tcPr>
            <w:tcW w:w="1487" w:type="pct"/>
            <w:vMerge/>
            <w:tcBorders>
              <w:top w:val="nil"/>
            </w:tcBorders>
          </w:tcPr>
          <w:p w14:paraId="01E69BF4" w14:textId="77777777" w:rsidR="0078436E" w:rsidRDefault="0078436E" w:rsidP="008C1280">
            <w:pPr>
              <w:rPr>
                <w:sz w:val="2"/>
                <w:szCs w:val="2"/>
              </w:rPr>
            </w:pPr>
          </w:p>
        </w:tc>
        <w:tc>
          <w:tcPr>
            <w:tcW w:w="1491" w:type="pct"/>
          </w:tcPr>
          <w:p w14:paraId="06F99F2F" w14:textId="77777777" w:rsidR="0078436E" w:rsidRPr="00E452BD" w:rsidRDefault="0078436E" w:rsidP="008C1280">
            <w:pPr>
              <w:pStyle w:val="TableParagraph"/>
              <w:tabs>
                <w:tab w:val="left" w:pos="1542"/>
                <w:tab w:val="left" w:pos="1801"/>
                <w:tab w:val="left" w:pos="1945"/>
              </w:tabs>
              <w:ind w:left="102" w:right="100"/>
              <w:jc w:val="both"/>
              <w:rPr>
                <w:sz w:val="20"/>
                <w:lang w:val="ru-RU"/>
              </w:rPr>
            </w:pPr>
            <w:r>
              <w:rPr>
                <w:spacing w:val="-2"/>
                <w:sz w:val="20"/>
              </w:rPr>
              <w:t>E</w:t>
            </w:r>
            <w:r w:rsidRPr="00E452BD">
              <w:rPr>
                <w:spacing w:val="-2"/>
                <w:sz w:val="20"/>
                <w:lang w:val="ru-RU"/>
              </w:rPr>
              <w:t>/05.7</w:t>
            </w:r>
            <w:r w:rsidRPr="00E452BD">
              <w:rPr>
                <w:sz w:val="20"/>
                <w:lang w:val="ru-RU"/>
              </w:rPr>
              <w:tab/>
            </w:r>
            <w:r w:rsidRPr="00E452BD">
              <w:rPr>
                <w:spacing w:val="-2"/>
                <w:sz w:val="20"/>
                <w:lang w:val="ru-RU"/>
              </w:rPr>
              <w:t xml:space="preserve">Рассмотрение </w:t>
            </w:r>
            <w:r w:rsidRPr="00E452BD">
              <w:rPr>
                <w:sz w:val="20"/>
                <w:lang w:val="ru-RU"/>
              </w:rPr>
              <w:t xml:space="preserve">обращений и документов об </w:t>
            </w:r>
            <w:r w:rsidRPr="00E452BD">
              <w:rPr>
                <w:spacing w:val="-2"/>
                <w:sz w:val="20"/>
                <w:lang w:val="ru-RU"/>
              </w:rPr>
              <w:t>определении,</w:t>
            </w:r>
            <w:r w:rsidRPr="00E452BD">
              <w:rPr>
                <w:sz w:val="20"/>
                <w:lang w:val="ru-RU"/>
              </w:rPr>
              <w:tab/>
            </w:r>
            <w:r w:rsidRPr="00E452BD">
              <w:rPr>
                <w:sz w:val="20"/>
                <w:lang w:val="ru-RU"/>
              </w:rPr>
              <w:tab/>
            </w:r>
            <w:r w:rsidRPr="00E452BD">
              <w:rPr>
                <w:spacing w:val="-2"/>
                <w:sz w:val="20"/>
                <w:lang w:val="ru-RU"/>
              </w:rPr>
              <w:t xml:space="preserve">изменении </w:t>
            </w:r>
            <w:r w:rsidRPr="00E452BD">
              <w:rPr>
                <w:sz w:val="20"/>
                <w:lang w:val="ru-RU"/>
              </w:rPr>
              <w:t xml:space="preserve">(исправлении) кадастровой </w:t>
            </w:r>
            <w:r w:rsidRPr="00E452BD">
              <w:rPr>
                <w:spacing w:val="-2"/>
                <w:sz w:val="20"/>
                <w:lang w:val="ru-RU"/>
              </w:rPr>
              <w:t>стоимости</w:t>
            </w:r>
            <w:r w:rsidRPr="00E452BD">
              <w:rPr>
                <w:sz w:val="20"/>
                <w:lang w:val="ru-RU"/>
              </w:rPr>
              <w:tab/>
            </w:r>
            <w:r w:rsidRPr="00E452BD">
              <w:rPr>
                <w:sz w:val="20"/>
                <w:lang w:val="ru-RU"/>
              </w:rPr>
              <w:tab/>
            </w:r>
            <w:r w:rsidRPr="00E452BD">
              <w:rPr>
                <w:sz w:val="20"/>
                <w:lang w:val="ru-RU"/>
              </w:rPr>
              <w:tab/>
            </w:r>
            <w:r w:rsidRPr="00E452BD">
              <w:rPr>
                <w:spacing w:val="-2"/>
                <w:sz w:val="20"/>
                <w:lang w:val="ru-RU"/>
              </w:rPr>
              <w:t>объектов</w:t>
            </w:r>
          </w:p>
          <w:p w14:paraId="315C82C1" w14:textId="77777777" w:rsidR="0078436E" w:rsidRDefault="0078436E" w:rsidP="008C1280">
            <w:pPr>
              <w:pStyle w:val="TableParagraph"/>
              <w:spacing w:line="215" w:lineRule="exact"/>
              <w:ind w:left="102"/>
              <w:rPr>
                <w:sz w:val="20"/>
              </w:rPr>
            </w:pPr>
            <w:r>
              <w:rPr>
                <w:spacing w:val="-2"/>
                <w:sz w:val="20"/>
              </w:rPr>
              <w:t>недвижимости</w:t>
            </w:r>
          </w:p>
        </w:tc>
      </w:tr>
      <w:tr w:rsidR="0078436E" w14:paraId="275D95FD" w14:textId="77777777" w:rsidTr="0078436E">
        <w:trPr>
          <w:trHeight w:val="1324"/>
        </w:trPr>
        <w:tc>
          <w:tcPr>
            <w:tcW w:w="225" w:type="pct"/>
            <w:vMerge/>
            <w:tcBorders>
              <w:top w:val="nil"/>
            </w:tcBorders>
          </w:tcPr>
          <w:p w14:paraId="34271828" w14:textId="77777777" w:rsidR="0078436E" w:rsidRDefault="0078436E" w:rsidP="008C1280">
            <w:pPr>
              <w:rPr>
                <w:sz w:val="2"/>
                <w:szCs w:val="2"/>
              </w:rPr>
            </w:pPr>
          </w:p>
        </w:tc>
        <w:tc>
          <w:tcPr>
            <w:tcW w:w="895" w:type="pct"/>
            <w:vMerge/>
            <w:tcBorders>
              <w:top w:val="nil"/>
            </w:tcBorders>
          </w:tcPr>
          <w:p w14:paraId="5AD679D1" w14:textId="77777777" w:rsidR="0078436E" w:rsidRDefault="0078436E" w:rsidP="008C1280">
            <w:pPr>
              <w:rPr>
                <w:sz w:val="2"/>
                <w:szCs w:val="2"/>
              </w:rPr>
            </w:pPr>
          </w:p>
        </w:tc>
        <w:tc>
          <w:tcPr>
            <w:tcW w:w="902" w:type="pct"/>
            <w:vMerge/>
            <w:tcBorders>
              <w:top w:val="nil"/>
            </w:tcBorders>
          </w:tcPr>
          <w:p w14:paraId="710C251C" w14:textId="77777777" w:rsidR="0078436E" w:rsidRDefault="0078436E" w:rsidP="008C1280">
            <w:pPr>
              <w:rPr>
                <w:sz w:val="2"/>
                <w:szCs w:val="2"/>
              </w:rPr>
            </w:pPr>
          </w:p>
        </w:tc>
        <w:tc>
          <w:tcPr>
            <w:tcW w:w="1487" w:type="pct"/>
          </w:tcPr>
          <w:p w14:paraId="79F8895F" w14:textId="77777777" w:rsidR="0078436E" w:rsidRPr="00E452BD" w:rsidRDefault="0078436E" w:rsidP="008C1280">
            <w:pPr>
              <w:pStyle w:val="TableParagraph"/>
              <w:tabs>
                <w:tab w:val="left" w:pos="1774"/>
              </w:tabs>
              <w:spacing w:line="225" w:lineRule="exact"/>
              <w:ind w:left="108"/>
              <w:jc w:val="both"/>
              <w:rPr>
                <w:sz w:val="20"/>
                <w:lang w:val="ru-RU"/>
              </w:rPr>
            </w:pPr>
            <w:r>
              <w:rPr>
                <w:spacing w:val="-10"/>
                <w:sz w:val="20"/>
              </w:rPr>
              <w:t>D</w:t>
            </w:r>
            <w:r w:rsidRPr="00E452BD">
              <w:rPr>
                <w:sz w:val="20"/>
                <w:lang w:val="ru-RU"/>
              </w:rPr>
              <w:tab/>
            </w:r>
            <w:r w:rsidRPr="00E452BD">
              <w:rPr>
                <w:spacing w:val="-2"/>
                <w:sz w:val="20"/>
                <w:lang w:val="ru-RU"/>
              </w:rPr>
              <w:t>Разработка</w:t>
            </w:r>
          </w:p>
          <w:p w14:paraId="4EBAF86C" w14:textId="77777777" w:rsidR="0078436E" w:rsidRPr="00E452BD" w:rsidRDefault="0078436E" w:rsidP="008C1280">
            <w:pPr>
              <w:pStyle w:val="TableParagraph"/>
              <w:tabs>
                <w:tab w:val="left" w:pos="1937"/>
              </w:tabs>
              <w:spacing w:before="4" w:line="260" w:lineRule="atLeast"/>
              <w:ind w:left="108" w:right="99"/>
              <w:jc w:val="both"/>
              <w:rPr>
                <w:sz w:val="20"/>
                <w:lang w:val="ru-RU"/>
              </w:rPr>
            </w:pPr>
            <w:r w:rsidRPr="00E452BD">
              <w:rPr>
                <w:sz w:val="20"/>
                <w:lang w:val="ru-RU"/>
              </w:rPr>
              <w:t>картографических</w:t>
            </w:r>
            <w:r w:rsidRPr="00E452BD">
              <w:rPr>
                <w:spacing w:val="-13"/>
                <w:sz w:val="20"/>
                <w:lang w:val="ru-RU"/>
              </w:rPr>
              <w:t xml:space="preserve"> </w:t>
            </w:r>
            <w:r w:rsidRPr="00E452BD">
              <w:rPr>
                <w:sz w:val="20"/>
                <w:lang w:val="ru-RU"/>
              </w:rPr>
              <w:t xml:space="preserve">материалов для определения кадастровой </w:t>
            </w:r>
            <w:r w:rsidRPr="00E452BD">
              <w:rPr>
                <w:spacing w:val="-2"/>
                <w:sz w:val="20"/>
                <w:lang w:val="ru-RU"/>
              </w:rPr>
              <w:t>стоимости</w:t>
            </w:r>
            <w:r w:rsidRPr="00E452BD">
              <w:rPr>
                <w:sz w:val="20"/>
                <w:lang w:val="ru-RU"/>
              </w:rPr>
              <w:tab/>
            </w:r>
            <w:r w:rsidRPr="00E452BD">
              <w:rPr>
                <w:spacing w:val="-2"/>
                <w:sz w:val="20"/>
                <w:lang w:val="ru-RU"/>
              </w:rPr>
              <w:t>объектов недвижимости</w:t>
            </w:r>
          </w:p>
        </w:tc>
        <w:tc>
          <w:tcPr>
            <w:tcW w:w="1491" w:type="pct"/>
          </w:tcPr>
          <w:p w14:paraId="75D92B43" w14:textId="77777777" w:rsidR="0078436E" w:rsidRPr="00E452BD" w:rsidRDefault="0078436E" w:rsidP="008C1280">
            <w:pPr>
              <w:pStyle w:val="TableParagraph"/>
              <w:spacing w:line="276" w:lineRule="auto"/>
              <w:ind w:left="102"/>
              <w:rPr>
                <w:sz w:val="20"/>
                <w:lang w:val="ru-RU"/>
              </w:rPr>
            </w:pPr>
            <w:r>
              <w:rPr>
                <w:sz w:val="20"/>
              </w:rPr>
              <w:t>D</w:t>
            </w:r>
            <w:r w:rsidRPr="00E452BD">
              <w:rPr>
                <w:sz w:val="20"/>
                <w:lang w:val="ru-RU"/>
              </w:rPr>
              <w:t>/01.6</w:t>
            </w:r>
            <w:r w:rsidRPr="00E452BD">
              <w:rPr>
                <w:spacing w:val="80"/>
                <w:sz w:val="20"/>
                <w:lang w:val="ru-RU"/>
              </w:rPr>
              <w:t xml:space="preserve"> </w:t>
            </w:r>
            <w:r w:rsidRPr="00E452BD">
              <w:rPr>
                <w:sz w:val="20"/>
                <w:lang w:val="ru-RU"/>
              </w:rPr>
              <w:t>Разработка</w:t>
            </w:r>
            <w:r w:rsidRPr="00E452BD">
              <w:rPr>
                <w:spacing w:val="22"/>
                <w:sz w:val="20"/>
                <w:lang w:val="ru-RU"/>
              </w:rPr>
              <w:t xml:space="preserve"> </w:t>
            </w:r>
            <w:r w:rsidRPr="00E452BD">
              <w:rPr>
                <w:sz w:val="20"/>
                <w:lang w:val="ru-RU"/>
              </w:rPr>
              <w:t>цифровых тематических карт (схем)</w:t>
            </w:r>
          </w:p>
        </w:tc>
      </w:tr>
      <w:tr w:rsidR="0078436E" w14:paraId="41E2A032" w14:textId="77777777" w:rsidTr="0078436E">
        <w:trPr>
          <w:trHeight w:val="1147"/>
        </w:trPr>
        <w:tc>
          <w:tcPr>
            <w:tcW w:w="225" w:type="pct"/>
            <w:vMerge w:val="restart"/>
          </w:tcPr>
          <w:p w14:paraId="4C4FCD12" w14:textId="77777777" w:rsidR="0078436E" w:rsidRDefault="0078436E" w:rsidP="008C1280">
            <w:pPr>
              <w:pStyle w:val="TableParagraph"/>
              <w:spacing w:line="268" w:lineRule="exact"/>
              <w:ind w:left="110"/>
              <w:rPr>
                <w:sz w:val="24"/>
              </w:rPr>
            </w:pPr>
            <w:r>
              <w:rPr>
                <w:spacing w:val="-10"/>
                <w:sz w:val="24"/>
              </w:rPr>
              <w:lastRenderedPageBreak/>
              <w:t>4</w:t>
            </w:r>
          </w:p>
        </w:tc>
        <w:tc>
          <w:tcPr>
            <w:tcW w:w="895" w:type="pct"/>
            <w:vMerge w:val="restart"/>
          </w:tcPr>
          <w:p w14:paraId="2C7B144A" w14:textId="77777777" w:rsidR="0078436E" w:rsidRDefault="0078436E" w:rsidP="008C1280">
            <w:pPr>
              <w:pStyle w:val="TableParagraph"/>
              <w:spacing w:line="225" w:lineRule="exact"/>
              <w:ind w:left="109"/>
              <w:rPr>
                <w:sz w:val="20"/>
              </w:rPr>
            </w:pPr>
            <w:bookmarkStart w:id="9" w:name="_Hlk199522259"/>
            <w:r>
              <w:rPr>
                <w:spacing w:val="-2"/>
                <w:sz w:val="20"/>
              </w:rPr>
              <w:t>10.019</w:t>
            </w:r>
          </w:p>
          <w:p w14:paraId="08C6322E" w14:textId="77777777" w:rsidR="0078436E" w:rsidRDefault="0078436E" w:rsidP="008C1280">
            <w:pPr>
              <w:pStyle w:val="TableParagraph"/>
              <w:spacing w:before="34" w:line="276" w:lineRule="auto"/>
              <w:ind w:left="109" w:right="96"/>
              <w:rPr>
                <w:sz w:val="20"/>
              </w:rPr>
            </w:pPr>
            <w:proofErr w:type="spellStart"/>
            <w:r>
              <w:rPr>
                <w:sz w:val="20"/>
              </w:rPr>
              <w:t>Специалист</w:t>
            </w:r>
            <w:proofErr w:type="spellEnd"/>
            <w:r>
              <w:rPr>
                <w:sz w:val="20"/>
              </w:rPr>
              <w:t xml:space="preserve"> в </w:t>
            </w:r>
            <w:proofErr w:type="spellStart"/>
            <w:r>
              <w:rPr>
                <w:sz w:val="20"/>
              </w:rPr>
              <w:t>области</w:t>
            </w:r>
            <w:proofErr w:type="spellEnd"/>
            <w:r>
              <w:rPr>
                <w:spacing w:val="-13"/>
                <w:sz w:val="20"/>
              </w:rPr>
              <w:t xml:space="preserve"> </w:t>
            </w:r>
            <w:proofErr w:type="spellStart"/>
            <w:r>
              <w:rPr>
                <w:sz w:val="20"/>
              </w:rPr>
              <w:t>геодезии</w:t>
            </w:r>
            <w:bookmarkEnd w:id="9"/>
            <w:proofErr w:type="spellEnd"/>
          </w:p>
        </w:tc>
        <w:tc>
          <w:tcPr>
            <w:tcW w:w="902" w:type="pct"/>
            <w:vMerge w:val="restart"/>
          </w:tcPr>
          <w:p w14:paraId="367FB347" w14:textId="77777777" w:rsidR="0078436E" w:rsidRPr="00E452BD" w:rsidRDefault="0078436E" w:rsidP="008C1280">
            <w:pPr>
              <w:pStyle w:val="TableParagraph"/>
              <w:tabs>
                <w:tab w:val="left" w:pos="1502"/>
              </w:tabs>
              <w:spacing w:line="237" w:lineRule="auto"/>
              <w:ind w:left="109" w:right="94"/>
              <w:rPr>
                <w:sz w:val="20"/>
                <w:lang w:val="ru-RU"/>
              </w:rPr>
            </w:pPr>
            <w:bookmarkStart w:id="10" w:name="_Hlk199522238"/>
            <w:r w:rsidRPr="00E452BD">
              <w:rPr>
                <w:spacing w:val="-2"/>
                <w:sz w:val="20"/>
                <w:lang w:val="ru-RU"/>
              </w:rPr>
              <w:t>Приказ Министерства труда</w:t>
            </w:r>
            <w:r w:rsidRPr="00E452BD">
              <w:rPr>
                <w:sz w:val="20"/>
                <w:lang w:val="ru-RU"/>
              </w:rPr>
              <w:tab/>
            </w:r>
            <w:r w:rsidRPr="00E452BD">
              <w:rPr>
                <w:spacing w:val="-10"/>
                <w:sz w:val="20"/>
                <w:lang w:val="ru-RU"/>
              </w:rPr>
              <w:t>и</w:t>
            </w:r>
          </w:p>
          <w:p w14:paraId="5C0D76D8" w14:textId="77777777" w:rsidR="0078436E" w:rsidRPr="00E452BD" w:rsidRDefault="0078436E" w:rsidP="008C1280">
            <w:pPr>
              <w:pStyle w:val="TableParagraph"/>
              <w:tabs>
                <w:tab w:val="left" w:pos="1419"/>
              </w:tabs>
              <w:ind w:left="109" w:right="91"/>
              <w:rPr>
                <w:sz w:val="20"/>
                <w:lang w:val="ru-RU"/>
              </w:rPr>
            </w:pPr>
            <w:r w:rsidRPr="00E452BD">
              <w:rPr>
                <w:spacing w:val="-2"/>
                <w:sz w:val="20"/>
                <w:lang w:val="ru-RU"/>
              </w:rPr>
              <w:t xml:space="preserve">социальной </w:t>
            </w:r>
            <w:r w:rsidRPr="00E452BD">
              <w:rPr>
                <w:sz w:val="20"/>
                <w:lang w:val="ru-RU"/>
              </w:rPr>
              <w:t>защиты</w:t>
            </w:r>
            <w:r w:rsidRPr="00E452BD">
              <w:rPr>
                <w:spacing w:val="80"/>
                <w:sz w:val="20"/>
                <w:lang w:val="ru-RU"/>
              </w:rPr>
              <w:t xml:space="preserve"> </w:t>
            </w:r>
            <w:r w:rsidRPr="00E452BD">
              <w:rPr>
                <w:sz w:val="20"/>
                <w:lang w:val="ru-RU"/>
              </w:rPr>
              <w:t>РФ</w:t>
            </w:r>
            <w:r w:rsidRPr="00E452BD">
              <w:rPr>
                <w:spacing w:val="80"/>
                <w:sz w:val="20"/>
                <w:lang w:val="ru-RU"/>
              </w:rPr>
              <w:t xml:space="preserve"> </w:t>
            </w:r>
            <w:r w:rsidRPr="00E452BD">
              <w:rPr>
                <w:sz w:val="20"/>
                <w:lang w:val="ru-RU"/>
              </w:rPr>
              <w:t xml:space="preserve">от </w:t>
            </w:r>
            <w:r w:rsidRPr="00E452BD">
              <w:rPr>
                <w:spacing w:val="-2"/>
                <w:sz w:val="20"/>
                <w:lang w:val="ru-RU"/>
              </w:rPr>
              <w:t>24.03.2022</w:t>
            </w:r>
            <w:r w:rsidRPr="00E452BD">
              <w:rPr>
                <w:sz w:val="20"/>
                <w:lang w:val="ru-RU"/>
              </w:rPr>
              <w:tab/>
            </w:r>
            <w:r w:rsidRPr="00E452BD">
              <w:rPr>
                <w:spacing w:val="-10"/>
                <w:sz w:val="20"/>
                <w:lang w:val="ru-RU"/>
              </w:rPr>
              <w:t>№</w:t>
            </w:r>
          </w:p>
          <w:p w14:paraId="0B952453" w14:textId="77777777" w:rsidR="0078436E" w:rsidRDefault="0078436E" w:rsidP="008C1280">
            <w:pPr>
              <w:pStyle w:val="TableParagraph"/>
              <w:ind w:left="109"/>
              <w:rPr>
                <w:sz w:val="20"/>
              </w:rPr>
            </w:pPr>
            <w:r>
              <w:rPr>
                <w:spacing w:val="-4"/>
                <w:sz w:val="20"/>
              </w:rPr>
              <w:t>168н</w:t>
            </w:r>
            <w:bookmarkEnd w:id="10"/>
          </w:p>
        </w:tc>
        <w:tc>
          <w:tcPr>
            <w:tcW w:w="1487" w:type="pct"/>
            <w:vMerge w:val="restart"/>
          </w:tcPr>
          <w:p w14:paraId="739F2E2F" w14:textId="77777777" w:rsidR="0078436E" w:rsidRPr="00E452BD" w:rsidRDefault="0078436E" w:rsidP="008C1280">
            <w:pPr>
              <w:pStyle w:val="TableParagraph"/>
              <w:spacing w:line="276" w:lineRule="auto"/>
              <w:ind w:left="108" w:right="126"/>
              <w:rPr>
                <w:sz w:val="20"/>
                <w:lang w:val="ru-RU"/>
              </w:rPr>
            </w:pPr>
            <w:r w:rsidRPr="00E452BD">
              <w:rPr>
                <w:sz w:val="20"/>
                <w:lang w:val="ru-RU"/>
              </w:rPr>
              <w:t>А</w:t>
            </w:r>
            <w:r w:rsidRPr="00E452BD">
              <w:rPr>
                <w:spacing w:val="-13"/>
                <w:sz w:val="20"/>
                <w:lang w:val="ru-RU"/>
              </w:rPr>
              <w:t xml:space="preserve"> </w:t>
            </w:r>
            <w:r w:rsidRPr="00E452BD">
              <w:rPr>
                <w:sz w:val="20"/>
                <w:lang w:val="ru-RU"/>
              </w:rPr>
              <w:t>Геодезическое</w:t>
            </w:r>
            <w:r w:rsidRPr="00E452BD">
              <w:rPr>
                <w:spacing w:val="-12"/>
                <w:sz w:val="20"/>
                <w:lang w:val="ru-RU"/>
              </w:rPr>
              <w:t xml:space="preserve"> </w:t>
            </w:r>
            <w:r w:rsidRPr="00E452BD">
              <w:rPr>
                <w:sz w:val="20"/>
                <w:lang w:val="ru-RU"/>
              </w:rPr>
              <w:t xml:space="preserve">обеспечение </w:t>
            </w:r>
            <w:r w:rsidRPr="00E452BD">
              <w:rPr>
                <w:spacing w:val="-2"/>
                <w:sz w:val="20"/>
                <w:lang w:val="ru-RU"/>
              </w:rPr>
              <w:t>картографирования территории</w:t>
            </w:r>
          </w:p>
        </w:tc>
        <w:tc>
          <w:tcPr>
            <w:tcW w:w="1491" w:type="pct"/>
          </w:tcPr>
          <w:p w14:paraId="3CBBBD75" w14:textId="77777777" w:rsidR="0078436E" w:rsidRPr="00E452BD" w:rsidRDefault="0078436E" w:rsidP="008C1280">
            <w:pPr>
              <w:pStyle w:val="TableParagraph"/>
              <w:spacing w:line="235" w:lineRule="auto"/>
              <w:ind w:left="102" w:right="104"/>
              <w:rPr>
                <w:sz w:val="20"/>
                <w:lang w:val="ru-RU"/>
              </w:rPr>
            </w:pPr>
            <w:r>
              <w:rPr>
                <w:color w:val="333333"/>
                <w:sz w:val="20"/>
              </w:rPr>
              <w:t>A</w:t>
            </w:r>
            <w:r w:rsidRPr="00E452BD">
              <w:rPr>
                <w:color w:val="333333"/>
                <w:sz w:val="20"/>
                <w:lang w:val="ru-RU"/>
              </w:rPr>
              <w:t xml:space="preserve">/01.5 </w:t>
            </w:r>
            <w:r w:rsidRPr="00E452BD">
              <w:rPr>
                <w:sz w:val="20"/>
                <w:lang w:val="ru-RU"/>
              </w:rPr>
              <w:t xml:space="preserve">Производство полевых </w:t>
            </w:r>
            <w:r w:rsidRPr="00E452BD">
              <w:rPr>
                <w:spacing w:val="-2"/>
                <w:sz w:val="20"/>
                <w:lang w:val="ru-RU"/>
              </w:rPr>
              <w:t>топографо-геодезических</w:t>
            </w:r>
          </w:p>
          <w:p w14:paraId="095FF910" w14:textId="77777777" w:rsidR="0078436E" w:rsidRPr="00E452BD" w:rsidRDefault="0078436E" w:rsidP="008C1280">
            <w:pPr>
              <w:pStyle w:val="TableParagraph"/>
              <w:tabs>
                <w:tab w:val="left" w:pos="970"/>
                <w:tab w:val="left" w:pos="1657"/>
              </w:tabs>
              <w:spacing w:line="230" w:lineRule="atLeast"/>
              <w:ind w:left="102" w:right="102"/>
              <w:rPr>
                <w:sz w:val="20"/>
                <w:lang w:val="ru-RU"/>
              </w:rPr>
            </w:pPr>
            <w:r w:rsidRPr="00E452BD">
              <w:rPr>
                <w:spacing w:val="-2"/>
                <w:sz w:val="20"/>
                <w:lang w:val="ru-RU"/>
              </w:rPr>
              <w:t>работ</w:t>
            </w:r>
            <w:r w:rsidRPr="00E452BD">
              <w:rPr>
                <w:sz w:val="20"/>
                <w:lang w:val="ru-RU"/>
              </w:rPr>
              <w:tab/>
            </w:r>
            <w:r w:rsidRPr="00E452BD">
              <w:rPr>
                <w:spacing w:val="-4"/>
                <w:sz w:val="20"/>
                <w:lang w:val="ru-RU"/>
              </w:rPr>
              <w:t>для</w:t>
            </w:r>
            <w:r w:rsidRPr="00E452BD">
              <w:rPr>
                <w:sz w:val="20"/>
                <w:lang w:val="ru-RU"/>
              </w:rPr>
              <w:tab/>
            </w:r>
            <w:r w:rsidRPr="00E452BD">
              <w:rPr>
                <w:spacing w:val="-2"/>
                <w:sz w:val="20"/>
                <w:lang w:val="ru-RU"/>
              </w:rPr>
              <w:t>обеспечения картографирования</w:t>
            </w:r>
            <w:r w:rsidRPr="00E452BD">
              <w:rPr>
                <w:spacing w:val="40"/>
                <w:sz w:val="20"/>
                <w:lang w:val="ru-RU"/>
              </w:rPr>
              <w:t xml:space="preserve"> </w:t>
            </w:r>
            <w:r w:rsidRPr="00E452BD">
              <w:rPr>
                <w:spacing w:val="-2"/>
                <w:sz w:val="20"/>
                <w:lang w:val="ru-RU"/>
              </w:rPr>
              <w:t>территории</w:t>
            </w:r>
          </w:p>
        </w:tc>
      </w:tr>
      <w:tr w:rsidR="0078436E" w14:paraId="1A9DF3E2" w14:textId="77777777" w:rsidTr="0078436E">
        <w:trPr>
          <w:trHeight w:val="1843"/>
        </w:trPr>
        <w:tc>
          <w:tcPr>
            <w:tcW w:w="225" w:type="pct"/>
            <w:vMerge/>
            <w:tcBorders>
              <w:top w:val="nil"/>
            </w:tcBorders>
          </w:tcPr>
          <w:p w14:paraId="2E287FA6" w14:textId="77777777" w:rsidR="0078436E" w:rsidRPr="00E452BD" w:rsidRDefault="0078436E" w:rsidP="008C1280">
            <w:pPr>
              <w:rPr>
                <w:sz w:val="2"/>
                <w:szCs w:val="2"/>
                <w:lang w:val="ru-RU"/>
              </w:rPr>
            </w:pPr>
          </w:p>
        </w:tc>
        <w:tc>
          <w:tcPr>
            <w:tcW w:w="895" w:type="pct"/>
            <w:vMerge/>
            <w:tcBorders>
              <w:top w:val="nil"/>
            </w:tcBorders>
          </w:tcPr>
          <w:p w14:paraId="62B5C2D8" w14:textId="77777777" w:rsidR="0078436E" w:rsidRPr="00E452BD" w:rsidRDefault="0078436E" w:rsidP="008C1280">
            <w:pPr>
              <w:rPr>
                <w:sz w:val="2"/>
                <w:szCs w:val="2"/>
                <w:lang w:val="ru-RU"/>
              </w:rPr>
            </w:pPr>
          </w:p>
        </w:tc>
        <w:tc>
          <w:tcPr>
            <w:tcW w:w="902" w:type="pct"/>
            <w:vMerge/>
            <w:tcBorders>
              <w:top w:val="nil"/>
            </w:tcBorders>
          </w:tcPr>
          <w:p w14:paraId="7200B381" w14:textId="77777777" w:rsidR="0078436E" w:rsidRPr="00E452BD" w:rsidRDefault="0078436E" w:rsidP="008C1280">
            <w:pPr>
              <w:rPr>
                <w:sz w:val="2"/>
                <w:szCs w:val="2"/>
                <w:lang w:val="ru-RU"/>
              </w:rPr>
            </w:pPr>
          </w:p>
        </w:tc>
        <w:tc>
          <w:tcPr>
            <w:tcW w:w="1487" w:type="pct"/>
            <w:vMerge/>
            <w:tcBorders>
              <w:top w:val="nil"/>
            </w:tcBorders>
          </w:tcPr>
          <w:p w14:paraId="1FF3504E" w14:textId="77777777" w:rsidR="0078436E" w:rsidRPr="00E452BD" w:rsidRDefault="0078436E" w:rsidP="008C1280">
            <w:pPr>
              <w:rPr>
                <w:sz w:val="2"/>
                <w:szCs w:val="2"/>
                <w:lang w:val="ru-RU"/>
              </w:rPr>
            </w:pPr>
          </w:p>
        </w:tc>
        <w:tc>
          <w:tcPr>
            <w:tcW w:w="1491" w:type="pct"/>
          </w:tcPr>
          <w:p w14:paraId="545C7E4D" w14:textId="77777777" w:rsidR="0078436E" w:rsidRPr="00E452BD" w:rsidRDefault="0078436E" w:rsidP="008C1280">
            <w:pPr>
              <w:pStyle w:val="TableParagraph"/>
              <w:tabs>
                <w:tab w:val="left" w:pos="1950"/>
              </w:tabs>
              <w:ind w:left="102" w:right="99"/>
              <w:jc w:val="both"/>
              <w:rPr>
                <w:sz w:val="20"/>
                <w:lang w:val="ru-RU"/>
              </w:rPr>
            </w:pPr>
            <w:r>
              <w:rPr>
                <w:color w:val="333333"/>
                <w:sz w:val="20"/>
              </w:rPr>
              <w:t>A</w:t>
            </w:r>
            <w:r w:rsidRPr="00E452BD">
              <w:rPr>
                <w:color w:val="333333"/>
                <w:sz w:val="20"/>
                <w:lang w:val="ru-RU"/>
              </w:rPr>
              <w:t xml:space="preserve">/02.5 </w:t>
            </w:r>
            <w:r w:rsidRPr="00E452BD">
              <w:rPr>
                <w:sz w:val="20"/>
                <w:lang w:val="ru-RU"/>
              </w:rPr>
              <w:t xml:space="preserve">Проведение работ по геодезическому обеспечению описания местоположения </w:t>
            </w:r>
            <w:r w:rsidRPr="00E452BD">
              <w:rPr>
                <w:spacing w:val="-2"/>
                <w:sz w:val="20"/>
                <w:lang w:val="ru-RU"/>
              </w:rPr>
              <w:t>границ</w:t>
            </w:r>
            <w:r w:rsidRPr="00E452BD">
              <w:rPr>
                <w:sz w:val="20"/>
                <w:lang w:val="ru-RU"/>
              </w:rPr>
              <w:tab/>
            </w:r>
            <w:r w:rsidRPr="00E452BD">
              <w:rPr>
                <w:spacing w:val="-2"/>
                <w:sz w:val="20"/>
                <w:lang w:val="ru-RU"/>
              </w:rPr>
              <w:t>объектов недвижимости,</w:t>
            </w:r>
          </w:p>
          <w:p w14:paraId="7B663220" w14:textId="77777777" w:rsidR="0078436E" w:rsidRPr="00E452BD" w:rsidRDefault="0078436E" w:rsidP="008C1280">
            <w:pPr>
              <w:pStyle w:val="TableParagraph"/>
              <w:spacing w:line="230" w:lineRule="atLeast"/>
              <w:ind w:left="102" w:right="99"/>
              <w:jc w:val="both"/>
              <w:rPr>
                <w:sz w:val="20"/>
                <w:lang w:val="ru-RU"/>
              </w:rPr>
            </w:pPr>
            <w:r w:rsidRPr="00E452BD">
              <w:rPr>
                <w:sz w:val="20"/>
                <w:lang w:val="ru-RU"/>
              </w:rPr>
              <w:t>землеустройства и иных объектов реестра границ объектов ЕГРН</w:t>
            </w:r>
          </w:p>
        </w:tc>
      </w:tr>
      <w:tr w:rsidR="0078436E" w14:paraId="672194EE" w14:textId="77777777" w:rsidTr="0078436E">
        <w:trPr>
          <w:trHeight w:val="916"/>
        </w:trPr>
        <w:tc>
          <w:tcPr>
            <w:tcW w:w="225" w:type="pct"/>
            <w:vMerge/>
            <w:tcBorders>
              <w:top w:val="nil"/>
            </w:tcBorders>
          </w:tcPr>
          <w:p w14:paraId="38A1DB20" w14:textId="77777777" w:rsidR="0078436E" w:rsidRPr="00E452BD" w:rsidRDefault="0078436E" w:rsidP="008C1280">
            <w:pPr>
              <w:rPr>
                <w:sz w:val="2"/>
                <w:szCs w:val="2"/>
                <w:lang w:val="ru-RU"/>
              </w:rPr>
            </w:pPr>
          </w:p>
        </w:tc>
        <w:tc>
          <w:tcPr>
            <w:tcW w:w="895" w:type="pct"/>
            <w:vMerge/>
            <w:tcBorders>
              <w:top w:val="nil"/>
            </w:tcBorders>
          </w:tcPr>
          <w:p w14:paraId="3460330B" w14:textId="77777777" w:rsidR="0078436E" w:rsidRPr="00E452BD" w:rsidRDefault="0078436E" w:rsidP="008C1280">
            <w:pPr>
              <w:rPr>
                <w:sz w:val="2"/>
                <w:szCs w:val="2"/>
                <w:lang w:val="ru-RU"/>
              </w:rPr>
            </w:pPr>
          </w:p>
        </w:tc>
        <w:tc>
          <w:tcPr>
            <w:tcW w:w="902" w:type="pct"/>
            <w:vMerge/>
            <w:tcBorders>
              <w:top w:val="nil"/>
            </w:tcBorders>
          </w:tcPr>
          <w:p w14:paraId="6992ED5B" w14:textId="77777777" w:rsidR="0078436E" w:rsidRPr="00E452BD" w:rsidRDefault="0078436E" w:rsidP="008C1280">
            <w:pPr>
              <w:rPr>
                <w:sz w:val="2"/>
                <w:szCs w:val="2"/>
                <w:lang w:val="ru-RU"/>
              </w:rPr>
            </w:pPr>
          </w:p>
        </w:tc>
        <w:tc>
          <w:tcPr>
            <w:tcW w:w="1487" w:type="pct"/>
            <w:vMerge/>
            <w:tcBorders>
              <w:top w:val="nil"/>
            </w:tcBorders>
          </w:tcPr>
          <w:p w14:paraId="44A8BD63" w14:textId="77777777" w:rsidR="0078436E" w:rsidRPr="00E452BD" w:rsidRDefault="0078436E" w:rsidP="008C1280">
            <w:pPr>
              <w:rPr>
                <w:sz w:val="2"/>
                <w:szCs w:val="2"/>
                <w:lang w:val="ru-RU"/>
              </w:rPr>
            </w:pPr>
          </w:p>
        </w:tc>
        <w:tc>
          <w:tcPr>
            <w:tcW w:w="1491" w:type="pct"/>
          </w:tcPr>
          <w:p w14:paraId="18764613" w14:textId="77777777" w:rsidR="0078436E" w:rsidRPr="00E452BD" w:rsidRDefault="0078436E" w:rsidP="008C1280">
            <w:pPr>
              <w:pStyle w:val="TableParagraph"/>
              <w:tabs>
                <w:tab w:val="left" w:pos="1619"/>
              </w:tabs>
              <w:spacing w:line="225" w:lineRule="exact"/>
              <w:ind w:left="102"/>
              <w:rPr>
                <w:sz w:val="20"/>
                <w:lang w:val="ru-RU"/>
              </w:rPr>
            </w:pPr>
            <w:r>
              <w:rPr>
                <w:color w:val="333333"/>
                <w:spacing w:val="-2"/>
                <w:sz w:val="20"/>
              </w:rPr>
              <w:t>A</w:t>
            </w:r>
            <w:r w:rsidRPr="00E452BD">
              <w:rPr>
                <w:color w:val="333333"/>
                <w:spacing w:val="-2"/>
                <w:sz w:val="20"/>
                <w:lang w:val="ru-RU"/>
              </w:rPr>
              <w:t>/03.5</w:t>
            </w:r>
            <w:r w:rsidRPr="00E452BD">
              <w:rPr>
                <w:color w:val="333333"/>
                <w:sz w:val="20"/>
                <w:lang w:val="ru-RU"/>
              </w:rPr>
              <w:tab/>
            </w:r>
            <w:r w:rsidRPr="00E452BD">
              <w:rPr>
                <w:spacing w:val="-2"/>
                <w:sz w:val="20"/>
                <w:lang w:val="ru-RU"/>
              </w:rPr>
              <w:t>Камеральная</w:t>
            </w:r>
          </w:p>
          <w:p w14:paraId="0C6B08D8" w14:textId="77777777" w:rsidR="0078436E" w:rsidRPr="00E452BD" w:rsidRDefault="0078436E" w:rsidP="008C1280">
            <w:pPr>
              <w:pStyle w:val="TableParagraph"/>
              <w:tabs>
                <w:tab w:val="left" w:pos="1705"/>
              </w:tabs>
              <w:spacing w:before="4" w:line="235" w:lineRule="auto"/>
              <w:ind w:left="102" w:right="105"/>
              <w:rPr>
                <w:sz w:val="20"/>
                <w:lang w:val="ru-RU"/>
              </w:rPr>
            </w:pPr>
            <w:r w:rsidRPr="00E452BD">
              <w:rPr>
                <w:spacing w:val="-2"/>
                <w:sz w:val="20"/>
                <w:lang w:val="ru-RU"/>
              </w:rPr>
              <w:t>обработка</w:t>
            </w:r>
            <w:r w:rsidRPr="00E452BD">
              <w:rPr>
                <w:sz w:val="20"/>
                <w:lang w:val="ru-RU"/>
              </w:rPr>
              <w:tab/>
            </w:r>
            <w:r w:rsidRPr="00E452BD">
              <w:rPr>
                <w:spacing w:val="-2"/>
                <w:sz w:val="20"/>
                <w:lang w:val="ru-RU"/>
              </w:rPr>
              <w:t>результатов топографо-геодезических</w:t>
            </w:r>
          </w:p>
          <w:p w14:paraId="013EF3F4" w14:textId="77777777" w:rsidR="0078436E" w:rsidRDefault="0078436E" w:rsidP="008C1280">
            <w:pPr>
              <w:pStyle w:val="TableParagraph"/>
              <w:spacing w:before="2" w:line="215" w:lineRule="exact"/>
              <w:ind w:left="102"/>
              <w:rPr>
                <w:sz w:val="20"/>
              </w:rPr>
            </w:pPr>
            <w:proofErr w:type="spellStart"/>
            <w:r>
              <w:rPr>
                <w:spacing w:val="-2"/>
                <w:sz w:val="20"/>
              </w:rPr>
              <w:t>работ</w:t>
            </w:r>
            <w:proofErr w:type="spellEnd"/>
          </w:p>
        </w:tc>
      </w:tr>
    </w:tbl>
    <w:p w14:paraId="7847354D" w14:textId="77777777" w:rsidR="0078436E" w:rsidRDefault="0078436E" w:rsidP="00D637A7">
      <w:pPr>
        <w:suppressAutoHyphens/>
        <w:spacing w:after="0"/>
        <w:ind w:firstLine="709"/>
        <w:jc w:val="both"/>
        <w:rPr>
          <w:rFonts w:ascii="Times New Roman" w:hAnsi="Times New Roman"/>
          <w:sz w:val="24"/>
          <w:szCs w:val="24"/>
        </w:rPr>
      </w:pPr>
    </w:p>
    <w:p w14:paraId="226F8719" w14:textId="77777777" w:rsidR="0078436E" w:rsidRDefault="0078436E" w:rsidP="00D637A7">
      <w:pPr>
        <w:suppressAutoHyphens/>
        <w:spacing w:after="0"/>
        <w:ind w:firstLine="709"/>
        <w:jc w:val="both"/>
        <w:rPr>
          <w:rFonts w:ascii="Times New Roman" w:hAnsi="Times New Roman"/>
          <w:sz w:val="24"/>
          <w:szCs w:val="24"/>
        </w:rPr>
      </w:pPr>
    </w:p>
    <w:p w14:paraId="7B8E39BF" w14:textId="67C0DF34" w:rsidR="0078436E" w:rsidRDefault="00D019E8" w:rsidP="00D637A7">
      <w:pPr>
        <w:suppressAutoHyphens/>
        <w:spacing w:after="0"/>
        <w:ind w:firstLine="709"/>
        <w:jc w:val="both"/>
        <w:rPr>
          <w:rFonts w:ascii="Times New Roman" w:hAnsi="Times New Roman"/>
          <w:sz w:val="24"/>
          <w:szCs w:val="24"/>
        </w:rPr>
      </w:pPr>
      <w:r w:rsidRPr="00D019E8">
        <w:rPr>
          <w:rFonts w:ascii="Times New Roman" w:hAnsi="Times New Roman"/>
          <w:sz w:val="24"/>
          <w:szCs w:val="24"/>
        </w:rPr>
        <w:t>3.3. Осваиваемые виды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4"/>
        <w:gridCol w:w="3689"/>
      </w:tblGrid>
      <w:tr w:rsidR="000E3858" w:rsidRPr="00231D9B" w14:paraId="532749A2" w14:textId="77777777" w:rsidTr="00E452BD">
        <w:trPr>
          <w:trHeight w:val="1082"/>
        </w:trPr>
        <w:tc>
          <w:tcPr>
            <w:tcW w:w="3128" w:type="pct"/>
            <w:tcBorders>
              <w:top w:val="single" w:sz="4" w:space="0" w:color="auto"/>
            </w:tcBorders>
          </w:tcPr>
          <w:bookmarkEnd w:id="7"/>
          <w:bookmarkEnd w:id="8"/>
          <w:p w14:paraId="6A2729B8" w14:textId="77777777" w:rsidR="000E3858" w:rsidRPr="00231D9B" w:rsidRDefault="000E3858" w:rsidP="00BB745E">
            <w:pPr>
              <w:suppressAutoHyphens/>
              <w:spacing w:after="0"/>
              <w:jc w:val="center"/>
              <w:rPr>
                <w:rFonts w:ascii="Times New Roman" w:hAnsi="Times New Roman"/>
              </w:rPr>
            </w:pPr>
            <w:r w:rsidRPr="00231D9B">
              <w:rPr>
                <w:rFonts w:ascii="Times New Roman" w:hAnsi="Times New Roman"/>
              </w:rPr>
              <w:t>Наименование видов деятельности</w:t>
            </w:r>
          </w:p>
        </w:tc>
        <w:tc>
          <w:tcPr>
            <w:tcW w:w="1872" w:type="pct"/>
            <w:tcBorders>
              <w:top w:val="single" w:sz="4" w:space="0" w:color="auto"/>
            </w:tcBorders>
          </w:tcPr>
          <w:p w14:paraId="7B785A25" w14:textId="77777777" w:rsidR="000E3858" w:rsidRPr="00231D9B" w:rsidRDefault="000E3858" w:rsidP="00BB745E">
            <w:pPr>
              <w:suppressAutoHyphens/>
              <w:spacing w:after="0"/>
              <w:jc w:val="center"/>
              <w:rPr>
                <w:rFonts w:ascii="Times New Roman" w:hAnsi="Times New Roman"/>
              </w:rPr>
            </w:pPr>
            <w:r w:rsidRPr="00231D9B">
              <w:rPr>
                <w:rFonts w:ascii="Times New Roman" w:hAnsi="Times New Roman"/>
              </w:rPr>
              <w:t>Наименование профессиональных модулей</w:t>
            </w:r>
          </w:p>
        </w:tc>
      </w:tr>
      <w:tr w:rsidR="000E3858" w:rsidRPr="00231D9B" w14:paraId="2711E228" w14:textId="77777777" w:rsidTr="00E452BD">
        <w:trPr>
          <w:trHeight w:val="431"/>
        </w:trPr>
        <w:tc>
          <w:tcPr>
            <w:tcW w:w="3128" w:type="pct"/>
            <w:tcBorders>
              <w:top w:val="single" w:sz="4" w:space="0" w:color="auto"/>
            </w:tcBorders>
          </w:tcPr>
          <w:p w14:paraId="25409FFF" w14:textId="77777777" w:rsidR="000E3858" w:rsidRPr="00231D9B" w:rsidRDefault="000E3858" w:rsidP="00BB745E">
            <w:pPr>
              <w:suppressAutoHyphens/>
              <w:spacing w:after="0"/>
              <w:jc w:val="center"/>
              <w:rPr>
                <w:rFonts w:ascii="Times New Roman" w:hAnsi="Times New Roman"/>
              </w:rPr>
            </w:pPr>
            <w:r w:rsidRPr="00231D9B">
              <w:rPr>
                <w:rFonts w:ascii="Times New Roman" w:hAnsi="Times New Roman"/>
              </w:rPr>
              <w:t>1</w:t>
            </w:r>
          </w:p>
        </w:tc>
        <w:tc>
          <w:tcPr>
            <w:tcW w:w="1872" w:type="pct"/>
            <w:tcBorders>
              <w:top w:val="single" w:sz="4" w:space="0" w:color="auto"/>
            </w:tcBorders>
          </w:tcPr>
          <w:p w14:paraId="3B46D2CD" w14:textId="77777777" w:rsidR="000E3858" w:rsidRPr="00231D9B" w:rsidRDefault="000E3858" w:rsidP="00BB745E">
            <w:pPr>
              <w:suppressAutoHyphens/>
              <w:spacing w:after="0"/>
              <w:jc w:val="center"/>
              <w:rPr>
                <w:rFonts w:ascii="Times New Roman" w:hAnsi="Times New Roman"/>
              </w:rPr>
            </w:pPr>
            <w:r w:rsidRPr="00231D9B">
              <w:rPr>
                <w:rFonts w:ascii="Times New Roman" w:hAnsi="Times New Roman"/>
              </w:rPr>
              <w:t>2</w:t>
            </w:r>
          </w:p>
        </w:tc>
      </w:tr>
      <w:tr w:rsidR="000E3858" w:rsidRPr="00231D9B" w14:paraId="64D5790D" w14:textId="77777777" w:rsidTr="00E452BD">
        <w:tc>
          <w:tcPr>
            <w:tcW w:w="3128" w:type="pct"/>
          </w:tcPr>
          <w:p w14:paraId="741DF0A5" w14:textId="77777777" w:rsidR="000E3858" w:rsidRPr="00231D9B" w:rsidRDefault="000E3858" w:rsidP="00BB745E">
            <w:pPr>
              <w:suppressAutoHyphens/>
              <w:spacing w:after="0"/>
              <w:rPr>
                <w:rFonts w:ascii="Times New Roman" w:hAnsi="Times New Roman"/>
                <w:iCs/>
              </w:rPr>
            </w:pPr>
            <w:r w:rsidRPr="00231D9B">
              <w:rPr>
                <w:rFonts w:ascii="Times New Roman" w:hAnsi="Times New Roman"/>
                <w:iCs/>
              </w:rPr>
              <w:t>Виды деятельности</w:t>
            </w:r>
          </w:p>
        </w:tc>
        <w:tc>
          <w:tcPr>
            <w:tcW w:w="1872" w:type="pct"/>
          </w:tcPr>
          <w:p w14:paraId="3BA5DB29" w14:textId="77777777" w:rsidR="000E3858" w:rsidRPr="00231D9B" w:rsidRDefault="000E3858" w:rsidP="00BB745E">
            <w:pPr>
              <w:suppressAutoHyphens/>
              <w:spacing w:after="0"/>
              <w:rPr>
                <w:rFonts w:ascii="Times New Roman" w:hAnsi="Times New Roman"/>
              </w:rPr>
            </w:pPr>
          </w:p>
        </w:tc>
      </w:tr>
      <w:tr w:rsidR="000E3858" w:rsidRPr="00231D9B" w14:paraId="38C16862" w14:textId="77777777" w:rsidTr="00E452BD">
        <w:tc>
          <w:tcPr>
            <w:tcW w:w="3128" w:type="pct"/>
          </w:tcPr>
          <w:p w14:paraId="6C91DAA9" w14:textId="77777777" w:rsidR="000E3858" w:rsidRPr="00231D9B" w:rsidRDefault="000E3858" w:rsidP="000E3858">
            <w:pPr>
              <w:suppressAutoHyphens/>
              <w:spacing w:after="0"/>
              <w:rPr>
                <w:rFonts w:ascii="Times New Roman" w:hAnsi="Times New Roman"/>
                <w:iCs/>
              </w:rPr>
            </w:pPr>
            <w:r w:rsidRPr="00231D9B">
              <w:rPr>
                <w:rFonts w:ascii="Times New Roman" w:hAnsi="Times New Roman"/>
                <w:sz w:val="24"/>
                <w:szCs w:val="24"/>
              </w:rPr>
              <w:t>Подготовка, планирование и выполнение полевых и камеральных работ по инженерно-геодезическим изысканиям</w:t>
            </w:r>
          </w:p>
        </w:tc>
        <w:tc>
          <w:tcPr>
            <w:tcW w:w="1872" w:type="pct"/>
          </w:tcPr>
          <w:p w14:paraId="327E77A9" w14:textId="77777777" w:rsidR="000E3858" w:rsidRPr="00231D9B" w:rsidRDefault="000E3858" w:rsidP="000E3858">
            <w:pPr>
              <w:suppressAutoHyphens/>
              <w:spacing w:after="0"/>
              <w:rPr>
                <w:rFonts w:ascii="Times New Roman" w:hAnsi="Times New Roman"/>
              </w:rPr>
            </w:pPr>
            <w:r w:rsidRPr="00231D9B">
              <w:rPr>
                <w:rFonts w:ascii="Times New Roman" w:hAnsi="Times New Roman"/>
                <w:sz w:val="24"/>
                <w:szCs w:val="24"/>
              </w:rPr>
              <w:t>Подготовка, планирование и выполнение полевых и камеральных работ по инженерно-геодезическим изысканиям</w:t>
            </w:r>
          </w:p>
        </w:tc>
      </w:tr>
      <w:tr w:rsidR="000E3858" w:rsidRPr="00231D9B" w14:paraId="4B6FC541" w14:textId="77777777" w:rsidTr="00E452BD">
        <w:tc>
          <w:tcPr>
            <w:tcW w:w="3128" w:type="pct"/>
          </w:tcPr>
          <w:p w14:paraId="6ECE5735" w14:textId="77777777" w:rsidR="000E3858" w:rsidRPr="00231D9B" w:rsidRDefault="000E3858" w:rsidP="000E3858">
            <w:pPr>
              <w:suppressAutoHyphens/>
              <w:spacing w:after="0"/>
              <w:rPr>
                <w:rFonts w:ascii="Times New Roman" w:hAnsi="Times New Roman"/>
                <w:iCs/>
              </w:rPr>
            </w:pPr>
            <w:r w:rsidRPr="00231D9B">
              <w:rPr>
                <w:rFonts w:ascii="Times New Roman" w:hAnsi="Times New Roman"/>
                <w:sz w:val="24"/>
                <w:szCs w:val="24"/>
              </w:rPr>
              <w:t>Проведение технической инвентаризации и технической оценки объектов недвижимости</w:t>
            </w:r>
          </w:p>
        </w:tc>
        <w:tc>
          <w:tcPr>
            <w:tcW w:w="1872" w:type="pct"/>
          </w:tcPr>
          <w:p w14:paraId="7CF483C3" w14:textId="77777777" w:rsidR="000E3858" w:rsidRPr="00231D9B" w:rsidRDefault="000E3858" w:rsidP="000E3858">
            <w:pPr>
              <w:suppressAutoHyphens/>
              <w:spacing w:after="0"/>
              <w:rPr>
                <w:rFonts w:ascii="Times New Roman" w:hAnsi="Times New Roman"/>
              </w:rPr>
            </w:pPr>
            <w:r w:rsidRPr="00231D9B">
              <w:rPr>
                <w:rFonts w:ascii="Times New Roman" w:hAnsi="Times New Roman"/>
                <w:sz w:val="24"/>
                <w:szCs w:val="24"/>
              </w:rPr>
              <w:t xml:space="preserve">Проведение технической инвентаризации и технической оценки объектов недвижимости </w:t>
            </w:r>
          </w:p>
        </w:tc>
      </w:tr>
      <w:tr w:rsidR="000E3858" w:rsidRPr="00231D9B" w14:paraId="3A4F3082" w14:textId="77777777" w:rsidTr="00E452BD">
        <w:tc>
          <w:tcPr>
            <w:tcW w:w="3128" w:type="pct"/>
          </w:tcPr>
          <w:p w14:paraId="19EF1A5E" w14:textId="77777777" w:rsidR="000E3858" w:rsidRPr="00231D9B" w:rsidRDefault="000E3858" w:rsidP="000E3858">
            <w:pPr>
              <w:suppressAutoHyphens/>
              <w:spacing w:after="0"/>
              <w:rPr>
                <w:rFonts w:ascii="Times New Roman" w:hAnsi="Times New Roman"/>
                <w:iCs/>
              </w:rPr>
            </w:pPr>
            <w:r w:rsidRPr="00231D9B">
              <w:rPr>
                <w:rFonts w:ascii="Times New Roman" w:hAnsi="Times New Roman"/>
                <w:sz w:val="24"/>
                <w:szCs w:val="24"/>
              </w:rPr>
              <w:t xml:space="preserve">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 </w:t>
            </w:r>
          </w:p>
        </w:tc>
        <w:tc>
          <w:tcPr>
            <w:tcW w:w="1872" w:type="pct"/>
          </w:tcPr>
          <w:p w14:paraId="04D35421" w14:textId="77777777" w:rsidR="000E3858" w:rsidRPr="00231D9B" w:rsidRDefault="000E3858" w:rsidP="000E3858">
            <w:pPr>
              <w:suppressAutoHyphens/>
              <w:spacing w:after="0"/>
              <w:rPr>
                <w:rFonts w:ascii="Times New Roman" w:hAnsi="Times New Roman"/>
              </w:rPr>
            </w:pPr>
            <w:r w:rsidRPr="00231D9B">
              <w:rPr>
                <w:rFonts w:ascii="Times New Roman" w:hAnsi="Times New Roman"/>
                <w:sz w:val="24"/>
                <w:szCs w:val="24"/>
              </w:rPr>
              <w:t xml:space="preserve">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 </w:t>
            </w:r>
          </w:p>
        </w:tc>
      </w:tr>
      <w:tr w:rsidR="000E3858" w:rsidRPr="00231D9B" w14:paraId="493875FC" w14:textId="77777777" w:rsidTr="00E452BD">
        <w:tc>
          <w:tcPr>
            <w:tcW w:w="3128" w:type="pct"/>
          </w:tcPr>
          <w:p w14:paraId="0B04BFC0" w14:textId="77777777" w:rsidR="000E3858" w:rsidRPr="00231D9B" w:rsidRDefault="000E3858" w:rsidP="000E3858">
            <w:pPr>
              <w:suppressAutoHyphens/>
              <w:spacing w:after="0"/>
              <w:rPr>
                <w:rFonts w:ascii="Times New Roman" w:hAnsi="Times New Roman"/>
                <w:iCs/>
              </w:rPr>
            </w:pPr>
            <w:r w:rsidRPr="00231D9B">
              <w:rPr>
                <w:rFonts w:ascii="Times New Roman" w:hAnsi="Times New Roman"/>
                <w:sz w:val="24"/>
                <w:szCs w:val="24"/>
              </w:rPr>
              <w:t>Осуществление контроля использования и охраны земельных ресурсов и окружающей среды, мониторинг земель</w:t>
            </w:r>
          </w:p>
        </w:tc>
        <w:tc>
          <w:tcPr>
            <w:tcW w:w="1872" w:type="pct"/>
          </w:tcPr>
          <w:p w14:paraId="503CD807" w14:textId="77777777" w:rsidR="000E3858" w:rsidRPr="00231D9B" w:rsidRDefault="000E3858" w:rsidP="000E3858">
            <w:pPr>
              <w:suppressAutoHyphens/>
              <w:spacing w:after="0"/>
              <w:rPr>
                <w:rFonts w:ascii="Times New Roman" w:hAnsi="Times New Roman"/>
              </w:rPr>
            </w:pPr>
            <w:r w:rsidRPr="00231D9B">
              <w:rPr>
                <w:rFonts w:ascii="Times New Roman" w:hAnsi="Times New Roman"/>
                <w:sz w:val="24"/>
                <w:szCs w:val="24"/>
              </w:rPr>
              <w:t xml:space="preserve">Осуществление контроля использования и охраны земельных ресурсов и окружающей среды, мониторинг земель </w:t>
            </w:r>
          </w:p>
        </w:tc>
      </w:tr>
      <w:tr w:rsidR="000E3858" w:rsidRPr="00231D9B" w14:paraId="3FB05363" w14:textId="77777777" w:rsidTr="00E452BD">
        <w:tc>
          <w:tcPr>
            <w:tcW w:w="3128" w:type="pct"/>
          </w:tcPr>
          <w:p w14:paraId="16131E8A" w14:textId="77777777" w:rsidR="000E3858" w:rsidRPr="00231D9B" w:rsidRDefault="000E3858" w:rsidP="000E3858">
            <w:pPr>
              <w:suppressAutoHyphens/>
              <w:spacing w:after="0"/>
              <w:rPr>
                <w:rFonts w:ascii="Times New Roman" w:hAnsi="Times New Roman"/>
                <w:i/>
              </w:rPr>
            </w:pPr>
            <w:r w:rsidRPr="00231D9B">
              <w:rPr>
                <w:rFonts w:ascii="Times New Roman" w:hAnsi="Times New Roman"/>
                <w:i/>
              </w:rPr>
              <w:t>Освоение видов работ по одной или нескольким профессиям рабочих, должностям служащих</w:t>
            </w:r>
          </w:p>
        </w:tc>
        <w:tc>
          <w:tcPr>
            <w:tcW w:w="1872" w:type="pct"/>
          </w:tcPr>
          <w:p w14:paraId="76874D60" w14:textId="77777777" w:rsidR="000E3858" w:rsidRPr="00231D9B" w:rsidRDefault="000E3858" w:rsidP="000E3858">
            <w:pPr>
              <w:suppressAutoHyphens/>
              <w:spacing w:after="0"/>
              <w:rPr>
                <w:rFonts w:ascii="Times New Roman" w:hAnsi="Times New Roman"/>
              </w:rPr>
            </w:pPr>
            <w:r w:rsidRPr="00231D9B">
              <w:rPr>
                <w:rFonts w:ascii="Times New Roman" w:hAnsi="Times New Roman"/>
              </w:rPr>
              <w:t>-</w:t>
            </w:r>
          </w:p>
        </w:tc>
      </w:tr>
    </w:tbl>
    <w:p w14:paraId="6A7BCC03" w14:textId="77777777" w:rsidR="000E3858" w:rsidRDefault="000E3858" w:rsidP="00D637A7">
      <w:pPr>
        <w:suppressAutoHyphens/>
        <w:spacing w:after="0"/>
        <w:ind w:firstLine="709"/>
        <w:jc w:val="both"/>
        <w:rPr>
          <w:rFonts w:ascii="Times New Roman" w:hAnsi="Times New Roman"/>
          <w:iCs/>
          <w:sz w:val="24"/>
          <w:szCs w:val="24"/>
        </w:rPr>
      </w:pPr>
    </w:p>
    <w:p w14:paraId="3E601F1D" w14:textId="77777777" w:rsidR="00D019E8" w:rsidRPr="00231D9B" w:rsidRDefault="00D019E8" w:rsidP="00D637A7">
      <w:pPr>
        <w:suppressAutoHyphens/>
        <w:spacing w:after="0"/>
        <w:ind w:firstLine="709"/>
        <w:jc w:val="both"/>
        <w:rPr>
          <w:rFonts w:ascii="Times New Roman" w:hAnsi="Times New Roman"/>
          <w:iCs/>
          <w:sz w:val="24"/>
          <w:szCs w:val="24"/>
        </w:rPr>
      </w:pPr>
    </w:p>
    <w:p w14:paraId="42F52B36" w14:textId="77777777" w:rsidR="00F26426" w:rsidRDefault="00F26426" w:rsidP="000F3432">
      <w:pPr>
        <w:pStyle w:val="afffffff5"/>
        <w:sectPr w:rsidR="00F26426" w:rsidSect="007D49BC">
          <w:pgSz w:w="11906" w:h="16838"/>
          <w:pgMar w:top="1134" w:right="851" w:bottom="1134" w:left="1418" w:header="709" w:footer="709" w:gutter="0"/>
          <w:cols w:space="708"/>
          <w:docGrid w:linePitch="360"/>
        </w:sectPr>
      </w:pPr>
      <w:bookmarkStart w:id="11" w:name="_Toc132707307"/>
    </w:p>
    <w:p w14:paraId="2A4E8122" w14:textId="13672AE1" w:rsidR="00D637A7" w:rsidRPr="00231D9B" w:rsidRDefault="00D637A7" w:rsidP="000F3432">
      <w:pPr>
        <w:pStyle w:val="afffffff5"/>
      </w:pPr>
      <w:r w:rsidRPr="00231D9B">
        <w:lastRenderedPageBreak/>
        <w:t xml:space="preserve">Раздел 4. Планируемые результаты освоения </w:t>
      </w:r>
      <w:r w:rsidR="00D019E8">
        <w:t xml:space="preserve">адаптированной </w:t>
      </w:r>
      <w:r w:rsidRPr="00231D9B">
        <w:t>образовательной программы</w:t>
      </w:r>
      <w:bookmarkEnd w:id="11"/>
    </w:p>
    <w:p w14:paraId="20BCBA5D" w14:textId="77777777" w:rsidR="00D637A7" w:rsidRDefault="00D637A7" w:rsidP="007711F2">
      <w:pPr>
        <w:pStyle w:val="afffffff7"/>
        <w:rPr>
          <w:b w:val="0"/>
          <w:bCs/>
        </w:rPr>
      </w:pPr>
      <w:bookmarkStart w:id="12" w:name="_Toc132707308"/>
      <w:r w:rsidRPr="007711F2">
        <w:rPr>
          <w:b w:val="0"/>
          <w:bCs/>
        </w:rPr>
        <w:t>4.1. Общие компетенции</w:t>
      </w:r>
      <w:bookmarkEnd w:id="12"/>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4474"/>
        <w:gridCol w:w="8718"/>
      </w:tblGrid>
      <w:tr w:rsidR="00874CF2" w:rsidRPr="00874CF2" w14:paraId="35CC6320" w14:textId="77777777" w:rsidTr="00F26426">
        <w:trPr>
          <w:cantSplit/>
          <w:trHeight w:val="1814"/>
        </w:trPr>
        <w:tc>
          <w:tcPr>
            <w:tcW w:w="539" w:type="pct"/>
            <w:tcBorders>
              <w:top w:val="single" w:sz="4" w:space="0" w:color="auto"/>
              <w:left w:val="single" w:sz="4" w:space="0" w:color="auto"/>
              <w:bottom w:val="single" w:sz="4" w:space="0" w:color="auto"/>
              <w:right w:val="single" w:sz="4" w:space="0" w:color="auto"/>
            </w:tcBorders>
            <w:textDirection w:val="btLr"/>
            <w:vAlign w:val="center"/>
            <w:hideMark/>
          </w:tcPr>
          <w:p w14:paraId="0346406E" w14:textId="77777777" w:rsidR="00874CF2" w:rsidRPr="00874CF2" w:rsidRDefault="00874CF2" w:rsidP="009440C6">
            <w:pPr>
              <w:suppressAutoHyphens/>
              <w:spacing w:after="0"/>
              <w:jc w:val="center"/>
              <w:rPr>
                <w:rFonts w:ascii="Times New Roman" w:eastAsia="Segoe UI" w:hAnsi="Times New Roman"/>
                <w:sz w:val="24"/>
                <w:szCs w:val="24"/>
              </w:rPr>
            </w:pPr>
            <w:r w:rsidRPr="00874CF2">
              <w:rPr>
                <w:rFonts w:ascii="Times New Roman" w:eastAsia="Segoe UI" w:hAnsi="Times New Roman"/>
                <w:b/>
                <w:sz w:val="24"/>
                <w:szCs w:val="24"/>
              </w:rPr>
              <w:t>Код компетенции</w:t>
            </w:r>
          </w:p>
        </w:tc>
        <w:tc>
          <w:tcPr>
            <w:tcW w:w="1513" w:type="pct"/>
            <w:tcBorders>
              <w:top w:val="single" w:sz="4" w:space="0" w:color="auto"/>
              <w:left w:val="single" w:sz="4" w:space="0" w:color="auto"/>
              <w:bottom w:val="single" w:sz="4" w:space="0" w:color="auto"/>
              <w:right w:val="single" w:sz="4" w:space="0" w:color="auto"/>
            </w:tcBorders>
            <w:vAlign w:val="center"/>
            <w:hideMark/>
          </w:tcPr>
          <w:p w14:paraId="392269BE" w14:textId="77777777" w:rsidR="00874CF2" w:rsidRPr="00874CF2" w:rsidRDefault="00874CF2" w:rsidP="009440C6">
            <w:pPr>
              <w:suppressAutoHyphens/>
              <w:spacing w:after="0"/>
              <w:jc w:val="center"/>
              <w:rPr>
                <w:rFonts w:ascii="Times New Roman" w:eastAsia="Segoe UI" w:hAnsi="Times New Roman"/>
                <w:sz w:val="24"/>
                <w:szCs w:val="24"/>
              </w:rPr>
            </w:pPr>
            <w:r w:rsidRPr="00874CF2">
              <w:rPr>
                <w:rFonts w:ascii="Times New Roman" w:eastAsia="Segoe UI" w:hAnsi="Times New Roman"/>
                <w:b/>
                <w:sz w:val="24"/>
                <w:szCs w:val="24"/>
              </w:rPr>
              <w:t>Формулировка компетенции</w:t>
            </w:r>
          </w:p>
        </w:tc>
        <w:tc>
          <w:tcPr>
            <w:tcW w:w="2948" w:type="pct"/>
            <w:tcBorders>
              <w:top w:val="single" w:sz="4" w:space="0" w:color="auto"/>
              <w:left w:val="single" w:sz="4" w:space="0" w:color="auto"/>
              <w:bottom w:val="single" w:sz="4" w:space="0" w:color="auto"/>
              <w:right w:val="single" w:sz="4" w:space="0" w:color="auto"/>
            </w:tcBorders>
            <w:vAlign w:val="center"/>
            <w:hideMark/>
          </w:tcPr>
          <w:p w14:paraId="783F7730" w14:textId="77777777" w:rsidR="00874CF2" w:rsidRPr="00874CF2" w:rsidRDefault="00874CF2" w:rsidP="009440C6">
            <w:pPr>
              <w:suppressAutoHyphens/>
              <w:spacing w:after="0"/>
              <w:jc w:val="center"/>
              <w:rPr>
                <w:rFonts w:ascii="Times New Roman" w:eastAsia="Segoe UI" w:hAnsi="Times New Roman"/>
                <w:b/>
                <w:sz w:val="24"/>
                <w:szCs w:val="24"/>
              </w:rPr>
            </w:pPr>
            <w:r w:rsidRPr="00874CF2">
              <w:rPr>
                <w:rFonts w:ascii="Times New Roman" w:eastAsia="Segoe UI" w:hAnsi="Times New Roman"/>
                <w:b/>
                <w:sz w:val="24"/>
                <w:szCs w:val="24"/>
              </w:rPr>
              <w:t>Знания, умения</w:t>
            </w:r>
          </w:p>
        </w:tc>
      </w:tr>
      <w:tr w:rsidR="00874CF2" w:rsidRPr="00874CF2" w14:paraId="48A9E478"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7D0391AC"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01</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0CF86587"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Выбирать способы решения задач профессиональной деятельности применительно </w:t>
            </w:r>
            <w:r w:rsidRPr="00874CF2">
              <w:rPr>
                <w:rFonts w:ascii="Times New Roman" w:eastAsia="Segoe UI" w:hAnsi="Times New Roman"/>
                <w:sz w:val="24"/>
                <w:szCs w:val="24"/>
              </w:rPr>
              <w:br/>
              <w:t>к различным контекстам</w:t>
            </w:r>
          </w:p>
        </w:tc>
        <w:tc>
          <w:tcPr>
            <w:tcW w:w="2948" w:type="pct"/>
            <w:tcBorders>
              <w:top w:val="single" w:sz="4" w:space="0" w:color="auto"/>
              <w:left w:val="single" w:sz="4" w:space="0" w:color="auto"/>
              <w:bottom w:val="single" w:sz="4" w:space="0" w:color="auto"/>
              <w:right w:val="single" w:sz="4" w:space="0" w:color="auto"/>
            </w:tcBorders>
            <w:vAlign w:val="center"/>
            <w:hideMark/>
          </w:tcPr>
          <w:p w14:paraId="305BB134"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
                <w:sz w:val="24"/>
                <w:szCs w:val="24"/>
              </w:rPr>
              <w:t>Умения:</w:t>
            </w:r>
          </w:p>
        </w:tc>
      </w:tr>
      <w:tr w:rsidR="00874CF2" w:rsidRPr="00874CF2" w14:paraId="5AFFFD0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8AE9B7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D90310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3FB6985D"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 xml:space="preserve">распознавать задачу и/или проблему </w:t>
            </w:r>
            <w:r w:rsidRPr="00874CF2">
              <w:rPr>
                <w:rFonts w:ascii="Times New Roman" w:eastAsia="Segoe UI" w:hAnsi="Times New Roman"/>
                <w:sz w:val="24"/>
                <w:szCs w:val="24"/>
              </w:rPr>
              <w:br/>
              <w:t>в профессиональном и/или социальном контексте</w:t>
            </w:r>
          </w:p>
        </w:tc>
      </w:tr>
      <w:tr w:rsidR="00874CF2" w:rsidRPr="00874CF2" w14:paraId="5BA9B0D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99BD0B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9A1B82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2C23275C"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анализировать задачу и/или проблему и выделять её составные части</w:t>
            </w:r>
          </w:p>
        </w:tc>
      </w:tr>
      <w:tr w:rsidR="00874CF2" w:rsidRPr="00874CF2" w14:paraId="4CE8086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7F104D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4536774"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5EB47B38"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определять этапы решения задачи</w:t>
            </w:r>
          </w:p>
        </w:tc>
      </w:tr>
      <w:tr w:rsidR="00874CF2" w:rsidRPr="00874CF2" w14:paraId="458C3E04"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C9666CC"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0F2A01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66F44F1F"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выявлять и эффективно искать информацию, необходимую для решения задачи и/или проблемы</w:t>
            </w:r>
          </w:p>
        </w:tc>
      </w:tr>
      <w:tr w:rsidR="00874CF2" w:rsidRPr="00874CF2" w14:paraId="2E176F9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033EC8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306D9E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48E25659"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составлять план действия</w:t>
            </w:r>
          </w:p>
        </w:tc>
      </w:tr>
      <w:tr w:rsidR="00874CF2" w:rsidRPr="00874CF2" w14:paraId="2838F0A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420FD3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09E6559"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27A2B650"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определять необходимые ресурсы</w:t>
            </w:r>
          </w:p>
        </w:tc>
      </w:tr>
      <w:tr w:rsidR="00874CF2" w:rsidRPr="00874CF2" w14:paraId="1FED3C4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B743AF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506CD7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1105A08F"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владеть актуальными методами работы </w:t>
            </w:r>
            <w:r w:rsidRPr="00874CF2">
              <w:rPr>
                <w:rFonts w:ascii="Times New Roman" w:eastAsia="Segoe UI" w:hAnsi="Times New Roman"/>
                <w:sz w:val="24"/>
                <w:szCs w:val="24"/>
              </w:rPr>
              <w:br/>
              <w:t>в профессиональной и смежных сферах</w:t>
            </w:r>
          </w:p>
        </w:tc>
      </w:tr>
      <w:tr w:rsidR="00874CF2" w:rsidRPr="00874CF2" w14:paraId="791F873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B2D6D31"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8C2DA0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76320CBC"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реализовывать составленный план</w:t>
            </w:r>
          </w:p>
        </w:tc>
      </w:tr>
      <w:tr w:rsidR="00874CF2" w:rsidRPr="00874CF2" w14:paraId="072EFC3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9938A8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C35F10D"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vAlign w:val="center"/>
            <w:hideMark/>
          </w:tcPr>
          <w:p w14:paraId="7C6D464D"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оценивать результат и последствия своих действий (самостоятельно или с помощью наставника)</w:t>
            </w:r>
          </w:p>
        </w:tc>
      </w:tr>
      <w:tr w:rsidR="00874CF2" w:rsidRPr="00874CF2" w14:paraId="20E0C4A4"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08EE11D"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45ED72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5719151"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
                <w:sz w:val="24"/>
                <w:szCs w:val="24"/>
              </w:rPr>
              <w:t>Знания:</w:t>
            </w:r>
          </w:p>
        </w:tc>
      </w:tr>
      <w:tr w:rsidR="00874CF2" w:rsidRPr="00874CF2" w14:paraId="47351E4E"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9E496ED"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17EE9A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CD66030"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sz w:val="24"/>
                <w:szCs w:val="24"/>
              </w:rPr>
              <w:t>а</w:t>
            </w:r>
            <w:r w:rsidRPr="00874CF2">
              <w:rPr>
                <w:rFonts w:ascii="Times New Roman" w:eastAsia="Segoe UI" w:hAnsi="Times New Roman"/>
                <w:bCs/>
                <w:sz w:val="24"/>
                <w:szCs w:val="24"/>
              </w:rPr>
              <w:t>ктуальный профессиональный и социальный контекст, в котором приходится работать и жить</w:t>
            </w:r>
          </w:p>
        </w:tc>
      </w:tr>
      <w:tr w:rsidR="00874CF2" w:rsidRPr="00874CF2" w14:paraId="5F571E2C"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BD867E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8180E4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DE7593B"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Cs/>
                <w:sz w:val="24"/>
                <w:szCs w:val="24"/>
              </w:rPr>
              <w:t>основные источники информации и ресурсы для решения задач и проблем в профессиональном и/или социальном контексте</w:t>
            </w:r>
          </w:p>
        </w:tc>
      </w:tr>
      <w:tr w:rsidR="00874CF2" w:rsidRPr="00874CF2" w14:paraId="3EAB96F6"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C2D73F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6C7DAB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1C1DCF6F"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Cs/>
                <w:sz w:val="24"/>
                <w:szCs w:val="24"/>
              </w:rPr>
              <w:t xml:space="preserve">алгоритмы выполнения работ </w:t>
            </w:r>
            <w:r w:rsidRPr="00874CF2">
              <w:rPr>
                <w:rFonts w:ascii="Times New Roman" w:eastAsia="Segoe UI" w:hAnsi="Times New Roman"/>
                <w:bCs/>
                <w:sz w:val="24"/>
                <w:szCs w:val="24"/>
              </w:rPr>
              <w:br/>
              <w:t>в профессиональной и смежных областях</w:t>
            </w:r>
          </w:p>
        </w:tc>
      </w:tr>
      <w:tr w:rsidR="00874CF2" w:rsidRPr="00874CF2" w14:paraId="6B4879C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7CB39B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A717C2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EB545ED"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методы работы в профессиональной и смежных сферах</w:t>
            </w:r>
          </w:p>
        </w:tc>
      </w:tr>
      <w:tr w:rsidR="00874CF2" w:rsidRPr="00874CF2" w14:paraId="6079D72E"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6758C1B"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68CD18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134F3390"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структуру плана для решения задач</w:t>
            </w:r>
          </w:p>
        </w:tc>
      </w:tr>
      <w:tr w:rsidR="00874CF2" w:rsidRPr="00874CF2" w14:paraId="7A97A0F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D40DE9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CA75F3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BFD2C42"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порядок оценки результатов решения задач профессиональной деятельности</w:t>
            </w:r>
          </w:p>
        </w:tc>
      </w:tr>
      <w:tr w:rsidR="00874CF2" w:rsidRPr="00874CF2" w14:paraId="408B9E9A"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26060389"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02</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4FC26B6C"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Использовать современные средства поиска, анализа </w:t>
            </w:r>
            <w:r w:rsidRPr="00874CF2">
              <w:rPr>
                <w:rFonts w:ascii="Times New Roman" w:eastAsia="Segoe UI" w:hAnsi="Times New Roman"/>
                <w:sz w:val="24"/>
                <w:szCs w:val="24"/>
              </w:rPr>
              <w:br/>
              <w:t>и интерпретации информации</w:t>
            </w:r>
            <w:r w:rsidRPr="00874CF2">
              <w:rPr>
                <w:rFonts w:ascii="Times New Roman" w:eastAsia="Segoe UI" w:hAnsi="Times New Roman"/>
                <w:sz w:val="24"/>
                <w:szCs w:val="24"/>
              </w:rPr>
              <w:br/>
              <w:t>и информационные технологии для выполнения задач профессиональной деятельности</w:t>
            </w:r>
          </w:p>
        </w:tc>
        <w:tc>
          <w:tcPr>
            <w:tcW w:w="2948" w:type="pct"/>
            <w:tcBorders>
              <w:top w:val="single" w:sz="4" w:space="0" w:color="auto"/>
              <w:left w:val="single" w:sz="4" w:space="0" w:color="auto"/>
              <w:bottom w:val="single" w:sz="4" w:space="0" w:color="auto"/>
              <w:right w:val="single" w:sz="4" w:space="0" w:color="auto"/>
            </w:tcBorders>
            <w:hideMark/>
          </w:tcPr>
          <w:p w14:paraId="709FE11A"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sz w:val="24"/>
                <w:szCs w:val="24"/>
              </w:rPr>
              <w:t>Умения:</w:t>
            </w:r>
          </w:p>
        </w:tc>
      </w:tr>
      <w:tr w:rsidR="00874CF2" w:rsidRPr="00874CF2" w14:paraId="55E3C49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750530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F8E58F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2F897C9"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определять задачи для поиска информации</w:t>
            </w:r>
          </w:p>
        </w:tc>
      </w:tr>
      <w:tr w:rsidR="00874CF2" w:rsidRPr="00874CF2" w14:paraId="2AE62A0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DF90AFB"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626EEE9"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EA85588"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определять необходимые источники информации</w:t>
            </w:r>
          </w:p>
        </w:tc>
      </w:tr>
      <w:tr w:rsidR="00874CF2" w:rsidRPr="00874CF2" w14:paraId="0E89830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AE756C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7F8593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D83A625"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планировать процесс поиска</w:t>
            </w:r>
          </w:p>
        </w:tc>
      </w:tr>
      <w:tr w:rsidR="00874CF2" w:rsidRPr="00874CF2" w14:paraId="0643DAD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C74761D"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AE416D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B4C396E"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структурировать получаемую информацию</w:t>
            </w:r>
          </w:p>
        </w:tc>
      </w:tr>
      <w:tr w:rsidR="00874CF2" w:rsidRPr="00874CF2" w14:paraId="04420EC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42F7EE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D24A6C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22017E8"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выделять наиболее значимое в перечне информации</w:t>
            </w:r>
          </w:p>
        </w:tc>
      </w:tr>
      <w:tr w:rsidR="00874CF2" w:rsidRPr="00874CF2" w14:paraId="3C650B63"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53DA68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92B939D"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7CADBF4"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оценивать практическую значимость результатов поиска</w:t>
            </w:r>
          </w:p>
        </w:tc>
      </w:tr>
      <w:tr w:rsidR="00874CF2" w:rsidRPr="00874CF2" w14:paraId="3AC62AB6"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B72B69A"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AD3D90F"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C3AE73F"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оформлять результаты поиска, применять средства информационных технологий для решения профессиональных задач</w:t>
            </w:r>
          </w:p>
        </w:tc>
      </w:tr>
      <w:tr w:rsidR="00874CF2" w:rsidRPr="00874CF2" w14:paraId="11A8564F"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F61654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6763FFC"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1818A6C"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использовать современное программное обеспечение</w:t>
            </w:r>
          </w:p>
        </w:tc>
      </w:tr>
      <w:tr w:rsidR="00874CF2" w:rsidRPr="00874CF2" w14:paraId="5859A11F"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203DEF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98D10B4"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3C6AFF8"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использовать различные цифровые средства для решения профессиональных задач</w:t>
            </w:r>
          </w:p>
        </w:tc>
      </w:tr>
      <w:tr w:rsidR="00874CF2" w:rsidRPr="00874CF2" w14:paraId="1005268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1870EE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553C2A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95F81D8"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
                <w:sz w:val="24"/>
                <w:szCs w:val="24"/>
              </w:rPr>
              <w:t>Знания:</w:t>
            </w:r>
          </w:p>
        </w:tc>
      </w:tr>
      <w:tr w:rsidR="00874CF2" w:rsidRPr="00874CF2" w14:paraId="2C44B87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0A2FBBB"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79FF8B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F16799F"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номенклатура информационных источников, применяемых в профессиональной деятельности</w:t>
            </w:r>
          </w:p>
        </w:tc>
      </w:tr>
      <w:tr w:rsidR="00874CF2" w:rsidRPr="00874CF2" w14:paraId="017EAC2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36619DA"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EFAB1DC"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28633D1"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приемы структурирования информации</w:t>
            </w:r>
          </w:p>
        </w:tc>
      </w:tr>
      <w:tr w:rsidR="00874CF2" w:rsidRPr="00874CF2" w14:paraId="27A4A033"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39FE641"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8513663"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EA05333"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формат оформления результатов поиска информации, </w:t>
            </w:r>
            <w:r w:rsidRPr="00874CF2">
              <w:rPr>
                <w:rFonts w:ascii="Times New Roman" w:eastAsia="Segoe UI" w:hAnsi="Times New Roman"/>
                <w:bCs/>
                <w:sz w:val="24"/>
                <w:szCs w:val="24"/>
              </w:rPr>
              <w:t>современные средства и устройства информатизации</w:t>
            </w:r>
          </w:p>
        </w:tc>
      </w:tr>
      <w:tr w:rsidR="00874CF2" w:rsidRPr="00874CF2" w14:paraId="1DAE15FC"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1A281B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2583F3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E7E4873"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r w:rsidR="00874CF2" w:rsidRPr="00874CF2" w14:paraId="0B4652E5"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3A8E237D"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03</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79F43C10"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Планировать </w:t>
            </w:r>
            <w:r w:rsidRPr="00874CF2">
              <w:rPr>
                <w:rFonts w:ascii="Times New Roman" w:eastAsia="Segoe UI" w:hAnsi="Times New Roman"/>
                <w:sz w:val="24"/>
                <w:szCs w:val="24"/>
              </w:rPr>
              <w:br/>
              <w:t xml:space="preserve">и реализовывать собственное профессиональное </w:t>
            </w:r>
            <w:r w:rsidRPr="00874CF2">
              <w:rPr>
                <w:rFonts w:ascii="Times New Roman" w:eastAsia="Segoe UI" w:hAnsi="Times New Roman"/>
                <w:sz w:val="24"/>
                <w:szCs w:val="24"/>
              </w:rPr>
              <w:br/>
              <w:t xml:space="preserve">и личностное развитие, предпринимательскую деятельность </w:t>
            </w:r>
            <w:r w:rsidRPr="00874CF2">
              <w:rPr>
                <w:rFonts w:ascii="Times New Roman" w:eastAsia="Segoe UI" w:hAnsi="Times New Roman"/>
                <w:sz w:val="24"/>
                <w:szCs w:val="24"/>
              </w:rPr>
              <w:br/>
            </w:r>
            <w:r w:rsidRPr="00874CF2">
              <w:rPr>
                <w:rFonts w:ascii="Times New Roman" w:eastAsia="Segoe UI" w:hAnsi="Times New Roman"/>
                <w:sz w:val="24"/>
                <w:szCs w:val="24"/>
              </w:rPr>
              <w:lastRenderedPageBreak/>
              <w:t xml:space="preserve">в профессиональной сфере, использовать знания по правовой и финансовой грамотности </w:t>
            </w:r>
            <w:r w:rsidRPr="00874CF2">
              <w:rPr>
                <w:rFonts w:ascii="Times New Roman" w:eastAsia="Segoe UI" w:hAnsi="Times New Roman"/>
                <w:sz w:val="24"/>
                <w:szCs w:val="24"/>
              </w:rPr>
              <w:br/>
              <w:t>в различных жизненных ситуациях</w:t>
            </w:r>
          </w:p>
        </w:tc>
        <w:tc>
          <w:tcPr>
            <w:tcW w:w="2948" w:type="pct"/>
            <w:tcBorders>
              <w:top w:val="single" w:sz="4" w:space="0" w:color="auto"/>
              <w:left w:val="single" w:sz="4" w:space="0" w:color="auto"/>
              <w:bottom w:val="single" w:sz="4" w:space="0" w:color="auto"/>
              <w:right w:val="single" w:sz="4" w:space="0" w:color="auto"/>
            </w:tcBorders>
            <w:hideMark/>
          </w:tcPr>
          <w:p w14:paraId="29B120DC"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lastRenderedPageBreak/>
              <w:t>Умения:</w:t>
            </w:r>
          </w:p>
        </w:tc>
      </w:tr>
      <w:tr w:rsidR="00874CF2" w:rsidRPr="00874CF2" w14:paraId="63A207DE"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3E6CCCC"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84B6B06"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055B8DF"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определять актуальность нормативно-правовой документации в профессиональной деятельности</w:t>
            </w:r>
          </w:p>
        </w:tc>
      </w:tr>
      <w:tr w:rsidR="00874CF2" w:rsidRPr="00874CF2" w14:paraId="699E035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A14CD14"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B0C54A6"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318631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применять современную научную профессиональную терминологию</w:t>
            </w:r>
          </w:p>
        </w:tc>
      </w:tr>
      <w:tr w:rsidR="00874CF2" w:rsidRPr="00874CF2" w14:paraId="2788620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DF3950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4A8CE4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AFEAEE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 xml:space="preserve">определять и выстраивать траектории профессионального развития и </w:t>
            </w:r>
            <w:r w:rsidRPr="00874CF2">
              <w:rPr>
                <w:rFonts w:ascii="Times New Roman" w:eastAsia="Segoe UI" w:hAnsi="Times New Roman"/>
                <w:sz w:val="24"/>
                <w:szCs w:val="24"/>
              </w:rPr>
              <w:lastRenderedPageBreak/>
              <w:t>самообразования</w:t>
            </w:r>
          </w:p>
        </w:tc>
      </w:tr>
      <w:tr w:rsidR="00874CF2" w:rsidRPr="00874CF2" w14:paraId="00E0AE0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6249FE6"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61704BC"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C1D7365"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Cs/>
                <w:sz w:val="24"/>
                <w:szCs w:val="24"/>
              </w:rPr>
              <w:t>выявлять достоинства и недостатки коммерческой идеи</w:t>
            </w:r>
          </w:p>
        </w:tc>
      </w:tr>
      <w:tr w:rsidR="00874CF2" w:rsidRPr="00874CF2" w14:paraId="4EE6020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6810F3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030C409"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9DD6E87"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презентовать идеи открытия собственного дела в профессиональной деятельности; оформлять бизнес-план</w:t>
            </w:r>
          </w:p>
        </w:tc>
      </w:tr>
      <w:tr w:rsidR="00874CF2" w:rsidRPr="00874CF2" w14:paraId="07A0D9A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8E92108"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2A5233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4450A17"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рассчитывать размеры выплат по процентным ставкам кредитования</w:t>
            </w:r>
          </w:p>
        </w:tc>
      </w:tr>
      <w:tr w:rsidR="00874CF2" w:rsidRPr="00874CF2" w14:paraId="11A6606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0CB294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CFB261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9F11B04"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определять инвестиционную привлекательность коммерческих идей в рамках профессиональной деятельности</w:t>
            </w:r>
          </w:p>
        </w:tc>
      </w:tr>
      <w:tr w:rsidR="00874CF2" w:rsidRPr="00874CF2" w14:paraId="4D2ECD44"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6CD94E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7D740D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7DE1093"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sz w:val="24"/>
                <w:szCs w:val="24"/>
              </w:rPr>
              <w:t>презентовать бизнес-идею</w:t>
            </w:r>
          </w:p>
        </w:tc>
      </w:tr>
      <w:tr w:rsidR="00874CF2" w:rsidRPr="00874CF2" w14:paraId="327D987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78578D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6792FA9"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2264DA6"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определять источники финансирования</w:t>
            </w:r>
          </w:p>
        </w:tc>
      </w:tr>
      <w:tr w:rsidR="00874CF2" w:rsidRPr="00874CF2" w14:paraId="237BF38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74F1228"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F7844D9"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3F61B23"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1FED16A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53AEF9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1055FE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63BD1D0"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содержание актуальной нормативно-правовой документации</w:t>
            </w:r>
          </w:p>
        </w:tc>
      </w:tr>
      <w:tr w:rsidR="00874CF2" w:rsidRPr="00874CF2" w14:paraId="36C4D462"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58B6C7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0CE1DD4"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E5B11C0"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современная научная и профессиональная терминология</w:t>
            </w:r>
          </w:p>
        </w:tc>
      </w:tr>
      <w:tr w:rsidR="00874CF2" w:rsidRPr="00874CF2" w14:paraId="4053E58E"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814812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5AB8EF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1973188"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возможные траектории профессионального развития и самообразования</w:t>
            </w:r>
          </w:p>
        </w:tc>
      </w:tr>
      <w:tr w:rsidR="00874CF2" w:rsidRPr="00874CF2" w14:paraId="06C09F0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D9A466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28D05F6"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72A8F1A"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основы предпринимательской деятельности; основы финансовой грамотности</w:t>
            </w:r>
          </w:p>
        </w:tc>
      </w:tr>
      <w:tr w:rsidR="00874CF2" w:rsidRPr="00874CF2" w14:paraId="4989057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6A1AD6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3871F4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11C83AEB"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правила разработки бизнес-планов</w:t>
            </w:r>
          </w:p>
        </w:tc>
      </w:tr>
      <w:tr w:rsidR="00874CF2" w:rsidRPr="00874CF2" w14:paraId="20C6CA4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8A373A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197D9A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986BB28"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порядок выстраивания презентации</w:t>
            </w:r>
          </w:p>
        </w:tc>
      </w:tr>
      <w:tr w:rsidR="00874CF2" w:rsidRPr="00874CF2" w14:paraId="62B51BA5"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54B742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AB35B33"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DBE905E"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кредитные банковские продукты</w:t>
            </w:r>
          </w:p>
        </w:tc>
      </w:tr>
      <w:tr w:rsidR="00874CF2" w:rsidRPr="00874CF2" w14:paraId="4A745149"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58F27D4E"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04</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69BDF68B"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Эффективно взаимодействовать </w:t>
            </w:r>
            <w:r w:rsidRPr="00874CF2">
              <w:rPr>
                <w:rFonts w:ascii="Times New Roman" w:eastAsia="Segoe UI" w:hAnsi="Times New Roman"/>
                <w:sz w:val="24"/>
                <w:szCs w:val="24"/>
              </w:rPr>
              <w:br/>
              <w:t xml:space="preserve">и работать </w:t>
            </w:r>
            <w:r w:rsidRPr="00874CF2">
              <w:rPr>
                <w:rFonts w:ascii="Times New Roman" w:eastAsia="Segoe UI" w:hAnsi="Times New Roman"/>
                <w:sz w:val="24"/>
                <w:szCs w:val="24"/>
              </w:rPr>
              <w:br/>
              <w:t>в коллективе и команде</w:t>
            </w:r>
          </w:p>
        </w:tc>
        <w:tc>
          <w:tcPr>
            <w:tcW w:w="2948" w:type="pct"/>
            <w:tcBorders>
              <w:top w:val="single" w:sz="4" w:space="0" w:color="auto"/>
              <w:left w:val="single" w:sz="4" w:space="0" w:color="auto"/>
              <w:bottom w:val="single" w:sz="4" w:space="0" w:color="auto"/>
              <w:right w:val="single" w:sz="4" w:space="0" w:color="auto"/>
            </w:tcBorders>
            <w:hideMark/>
          </w:tcPr>
          <w:p w14:paraId="37A83133"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pacing w:val="-4"/>
                <w:sz w:val="24"/>
                <w:szCs w:val="24"/>
              </w:rPr>
              <w:t>Умения:</w:t>
            </w:r>
          </w:p>
        </w:tc>
      </w:tr>
      <w:tr w:rsidR="00874CF2" w:rsidRPr="00874CF2" w14:paraId="29FB1E9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B5F3C9A"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FA4CD0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05AE475" w14:textId="77777777" w:rsidR="00874CF2" w:rsidRPr="00874CF2" w:rsidRDefault="00874CF2" w:rsidP="009440C6">
            <w:pPr>
              <w:suppressAutoHyphens/>
              <w:spacing w:after="0"/>
              <w:rPr>
                <w:rFonts w:ascii="Times New Roman" w:eastAsia="Segoe UI" w:hAnsi="Times New Roman"/>
                <w:b/>
                <w:bCs/>
                <w:spacing w:val="-4"/>
                <w:sz w:val="24"/>
                <w:szCs w:val="24"/>
              </w:rPr>
            </w:pPr>
            <w:r w:rsidRPr="00874CF2">
              <w:rPr>
                <w:rFonts w:ascii="Times New Roman" w:eastAsia="Segoe UI" w:hAnsi="Times New Roman"/>
                <w:bCs/>
                <w:spacing w:val="-4"/>
                <w:sz w:val="24"/>
                <w:szCs w:val="24"/>
              </w:rPr>
              <w:t xml:space="preserve">организовывать работу коллектива </w:t>
            </w:r>
            <w:r w:rsidRPr="00874CF2">
              <w:rPr>
                <w:rFonts w:ascii="Times New Roman" w:eastAsia="Segoe UI" w:hAnsi="Times New Roman"/>
                <w:bCs/>
                <w:spacing w:val="-4"/>
                <w:sz w:val="24"/>
                <w:szCs w:val="24"/>
              </w:rPr>
              <w:br/>
              <w:t>и команды</w:t>
            </w:r>
          </w:p>
        </w:tc>
      </w:tr>
      <w:tr w:rsidR="00874CF2" w:rsidRPr="00874CF2" w14:paraId="7B1E64A4"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1D168A4"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9A810A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F92BB0B" w14:textId="77777777" w:rsidR="00874CF2" w:rsidRPr="00874CF2" w:rsidRDefault="00874CF2" w:rsidP="009440C6">
            <w:pPr>
              <w:suppressAutoHyphens/>
              <w:spacing w:after="0"/>
              <w:rPr>
                <w:rFonts w:ascii="Times New Roman" w:eastAsia="Segoe UI" w:hAnsi="Times New Roman"/>
                <w:b/>
                <w:bCs/>
                <w:spacing w:val="-4"/>
                <w:sz w:val="24"/>
                <w:szCs w:val="24"/>
              </w:rPr>
            </w:pPr>
            <w:r w:rsidRPr="00874CF2">
              <w:rPr>
                <w:rFonts w:ascii="Times New Roman" w:eastAsia="Segoe UI" w:hAnsi="Times New Roman"/>
                <w:bCs/>
                <w:spacing w:val="-4"/>
                <w:sz w:val="24"/>
                <w:szCs w:val="24"/>
              </w:rPr>
              <w:t>взаимодействовать с коллегами, руководством, клиентами в ходе профессиональной деятельности</w:t>
            </w:r>
          </w:p>
        </w:tc>
      </w:tr>
      <w:tr w:rsidR="00874CF2" w:rsidRPr="00874CF2" w14:paraId="0F9F4F03"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807EB0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2CF4FE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639B9F2"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00EB54B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DA6CE4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34354E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91BF74F" w14:textId="77777777" w:rsidR="00874CF2" w:rsidRPr="00874CF2" w:rsidRDefault="00874CF2" w:rsidP="009440C6">
            <w:pPr>
              <w:suppressAutoHyphens/>
              <w:spacing w:after="0"/>
              <w:rPr>
                <w:rFonts w:ascii="Times New Roman" w:eastAsia="Segoe UI" w:hAnsi="Times New Roman"/>
                <w:b/>
                <w:bCs/>
                <w:spacing w:val="-4"/>
                <w:sz w:val="24"/>
                <w:szCs w:val="24"/>
              </w:rPr>
            </w:pPr>
            <w:r w:rsidRPr="00874CF2">
              <w:rPr>
                <w:rFonts w:ascii="Times New Roman" w:eastAsia="Segoe UI" w:hAnsi="Times New Roman"/>
                <w:bCs/>
                <w:sz w:val="24"/>
                <w:szCs w:val="24"/>
              </w:rPr>
              <w:t>психологические основы деятельности коллектива, психологические особенности личности</w:t>
            </w:r>
          </w:p>
        </w:tc>
      </w:tr>
      <w:tr w:rsidR="00874CF2" w:rsidRPr="00874CF2" w14:paraId="5B22D50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F1CA63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922B59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39CA2EA"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основы проектной деятельности</w:t>
            </w:r>
          </w:p>
        </w:tc>
      </w:tr>
      <w:tr w:rsidR="00874CF2" w:rsidRPr="00874CF2" w14:paraId="7F8C5AC3"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62536EA5"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05</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35C88882"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Осуществлять устную </w:t>
            </w:r>
            <w:r w:rsidRPr="00874CF2">
              <w:rPr>
                <w:rFonts w:ascii="Times New Roman" w:eastAsia="Segoe UI" w:hAnsi="Times New Roman"/>
                <w:sz w:val="24"/>
                <w:szCs w:val="24"/>
              </w:rPr>
              <w:br/>
              <w:t xml:space="preserve">и письменную коммуникацию </w:t>
            </w:r>
            <w:r w:rsidRPr="00874CF2">
              <w:rPr>
                <w:rFonts w:ascii="Times New Roman" w:eastAsia="Segoe UI" w:hAnsi="Times New Roman"/>
                <w:sz w:val="24"/>
                <w:szCs w:val="24"/>
              </w:rPr>
              <w:br/>
            </w:r>
            <w:r w:rsidRPr="00874CF2">
              <w:rPr>
                <w:rFonts w:ascii="Times New Roman" w:eastAsia="Segoe UI" w:hAnsi="Times New Roman"/>
                <w:sz w:val="24"/>
                <w:szCs w:val="24"/>
              </w:rPr>
              <w:lastRenderedPageBreak/>
              <w:t xml:space="preserve">на государственном языке Российской Федерации с учетом особенностей социального </w:t>
            </w:r>
            <w:r w:rsidRPr="00874CF2">
              <w:rPr>
                <w:rFonts w:ascii="Times New Roman" w:eastAsia="Segoe UI" w:hAnsi="Times New Roman"/>
                <w:sz w:val="24"/>
                <w:szCs w:val="24"/>
              </w:rPr>
              <w:br/>
              <w:t>и культурного контекста</w:t>
            </w:r>
          </w:p>
        </w:tc>
        <w:tc>
          <w:tcPr>
            <w:tcW w:w="2948" w:type="pct"/>
            <w:tcBorders>
              <w:top w:val="single" w:sz="4" w:space="0" w:color="auto"/>
              <w:left w:val="single" w:sz="4" w:space="0" w:color="auto"/>
              <w:bottom w:val="single" w:sz="4" w:space="0" w:color="auto"/>
              <w:right w:val="single" w:sz="4" w:space="0" w:color="auto"/>
            </w:tcBorders>
            <w:hideMark/>
          </w:tcPr>
          <w:p w14:paraId="6929B186"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
                <w:bCs/>
                <w:sz w:val="24"/>
                <w:szCs w:val="24"/>
              </w:rPr>
              <w:lastRenderedPageBreak/>
              <w:t>Умения:</w:t>
            </w:r>
          </w:p>
        </w:tc>
      </w:tr>
      <w:tr w:rsidR="00874CF2" w:rsidRPr="00874CF2" w14:paraId="1328A40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682D90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4CDF5C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C5AD1A0"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 xml:space="preserve">грамотно </w:t>
            </w:r>
            <w:r w:rsidRPr="00874CF2">
              <w:rPr>
                <w:rFonts w:ascii="Times New Roman" w:eastAsia="Segoe UI" w:hAnsi="Times New Roman"/>
                <w:bCs/>
                <w:sz w:val="24"/>
                <w:szCs w:val="24"/>
              </w:rPr>
              <w:t xml:space="preserve">излагать свои мысли </w:t>
            </w:r>
            <w:r w:rsidRPr="00874CF2">
              <w:rPr>
                <w:rFonts w:ascii="Times New Roman" w:eastAsia="Segoe UI" w:hAnsi="Times New Roman"/>
                <w:bCs/>
                <w:sz w:val="24"/>
                <w:szCs w:val="24"/>
              </w:rPr>
              <w:br/>
            </w:r>
            <w:r w:rsidRPr="00874CF2">
              <w:rPr>
                <w:rFonts w:ascii="Times New Roman" w:eastAsia="Segoe UI" w:hAnsi="Times New Roman"/>
                <w:bCs/>
                <w:sz w:val="24"/>
                <w:szCs w:val="24"/>
              </w:rPr>
              <w:lastRenderedPageBreak/>
              <w:t xml:space="preserve">и оформлять документы по профессиональной тематике на государственном языке, </w:t>
            </w:r>
            <w:r w:rsidRPr="00874CF2">
              <w:rPr>
                <w:rFonts w:ascii="Times New Roman" w:eastAsia="Segoe UI" w:hAnsi="Times New Roman"/>
                <w:sz w:val="24"/>
                <w:szCs w:val="24"/>
              </w:rPr>
              <w:t>проявлять толерантность в рабочем коллективе</w:t>
            </w:r>
          </w:p>
        </w:tc>
      </w:tr>
      <w:tr w:rsidR="00874CF2" w:rsidRPr="00874CF2" w14:paraId="6E187D11"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92A075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C67C00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33E0A28"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0A178C54"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C82DB8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32CA8A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34FDE7F" w14:textId="77777777"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 xml:space="preserve">особенности социального и культурного контекста; </w:t>
            </w:r>
          </w:p>
        </w:tc>
      </w:tr>
      <w:tr w:rsidR="00874CF2" w:rsidRPr="00874CF2" w14:paraId="3674E18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46F22FF"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69E581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3A75BAE"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 xml:space="preserve">правила оформления документов </w:t>
            </w:r>
            <w:r w:rsidRPr="00874CF2">
              <w:rPr>
                <w:rFonts w:ascii="Times New Roman" w:eastAsia="Segoe UI" w:hAnsi="Times New Roman"/>
                <w:bCs/>
                <w:sz w:val="24"/>
                <w:szCs w:val="24"/>
              </w:rPr>
              <w:br/>
              <w:t>и построения устных сообщений</w:t>
            </w:r>
          </w:p>
        </w:tc>
      </w:tr>
      <w:tr w:rsidR="00874CF2" w:rsidRPr="00874CF2" w14:paraId="3CF57FB0"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3CFCBE2D"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06</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47189EC9"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Проявлять гражданско-патриотическую позицию, демонстрировать осознанное поведение </w:t>
            </w:r>
            <w:r w:rsidRPr="00874CF2">
              <w:rPr>
                <w:rFonts w:ascii="Times New Roman" w:eastAsia="Segoe UI" w:hAnsi="Times New Roman"/>
                <w:sz w:val="24"/>
                <w:szCs w:val="24"/>
              </w:rPr>
              <w:br/>
              <w:t xml:space="preserve">на основе традиционных общечеловеческих ценностей, в том числе </w:t>
            </w:r>
            <w:r w:rsidRPr="00874CF2">
              <w:rPr>
                <w:rFonts w:ascii="Times New Roman" w:eastAsia="Segoe UI" w:hAnsi="Times New Roman"/>
                <w:sz w:val="24"/>
                <w:szCs w:val="24"/>
              </w:rPr>
              <w:br/>
              <w:t xml:space="preserve">с учетом гармонизации межнациональных </w:t>
            </w:r>
            <w:r w:rsidRPr="00874CF2">
              <w:rPr>
                <w:rFonts w:ascii="Times New Roman" w:eastAsia="Segoe UI" w:hAnsi="Times New Roman"/>
                <w:sz w:val="24"/>
                <w:szCs w:val="24"/>
              </w:rPr>
              <w:br/>
              <w:t>и межрелигиозных отношений, применять стандарты антикоррупционного поведения</w:t>
            </w:r>
          </w:p>
        </w:tc>
        <w:tc>
          <w:tcPr>
            <w:tcW w:w="2948" w:type="pct"/>
            <w:tcBorders>
              <w:top w:val="single" w:sz="4" w:space="0" w:color="auto"/>
              <w:left w:val="single" w:sz="4" w:space="0" w:color="auto"/>
              <w:bottom w:val="single" w:sz="4" w:space="0" w:color="auto"/>
              <w:right w:val="single" w:sz="4" w:space="0" w:color="auto"/>
            </w:tcBorders>
            <w:hideMark/>
          </w:tcPr>
          <w:p w14:paraId="16906814"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
                <w:bCs/>
                <w:sz w:val="24"/>
                <w:szCs w:val="24"/>
              </w:rPr>
              <w:t>Умения:</w:t>
            </w:r>
          </w:p>
        </w:tc>
      </w:tr>
      <w:tr w:rsidR="00874CF2" w:rsidRPr="00874CF2" w14:paraId="65577C2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130542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6197ED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B23BEB2"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описывать значимость своей специальности</w:t>
            </w:r>
          </w:p>
        </w:tc>
      </w:tr>
      <w:tr w:rsidR="00874CF2" w:rsidRPr="00874CF2" w14:paraId="59FE84B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8435EBA"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B95EEF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1FE75EB"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применять стандарты антикоррупционного поведения</w:t>
            </w:r>
          </w:p>
        </w:tc>
      </w:tr>
      <w:tr w:rsidR="00874CF2" w:rsidRPr="00874CF2" w14:paraId="4EA5F85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4368A9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B6EC2F5"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339E228"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0FF6B4C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035EDD6"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FF213B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4EB3FAD"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сущность гражданско-патриотической позиции, общечеловеческих ценностей</w:t>
            </w:r>
          </w:p>
        </w:tc>
      </w:tr>
      <w:tr w:rsidR="00874CF2" w:rsidRPr="00874CF2" w14:paraId="49F729FF"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682037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4CBEFE1"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EBE6A0C" w14:textId="6848AE8C" w:rsidR="00874CF2" w:rsidRPr="00874CF2" w:rsidRDefault="00874CF2" w:rsidP="009440C6">
            <w:pPr>
              <w:suppressAutoHyphens/>
              <w:spacing w:after="0"/>
              <w:rPr>
                <w:rFonts w:ascii="Times New Roman" w:eastAsia="Segoe UI" w:hAnsi="Times New Roman"/>
                <w:bCs/>
                <w:sz w:val="24"/>
                <w:szCs w:val="24"/>
              </w:rPr>
            </w:pPr>
            <w:r w:rsidRPr="00874CF2">
              <w:rPr>
                <w:rFonts w:ascii="Times New Roman" w:eastAsia="Segoe UI" w:hAnsi="Times New Roman"/>
                <w:bCs/>
                <w:sz w:val="24"/>
                <w:szCs w:val="24"/>
              </w:rPr>
              <w:t>значимость профессиональной деятельности по</w:t>
            </w:r>
            <w:r w:rsidR="00F26426">
              <w:rPr>
                <w:rFonts w:ascii="Times New Roman" w:eastAsia="Segoe UI" w:hAnsi="Times New Roman"/>
                <w:bCs/>
                <w:sz w:val="24"/>
                <w:szCs w:val="24"/>
              </w:rPr>
              <w:t xml:space="preserve"> </w:t>
            </w:r>
            <w:r w:rsidRPr="00874CF2">
              <w:rPr>
                <w:rFonts w:ascii="Times New Roman" w:eastAsia="Segoe UI" w:hAnsi="Times New Roman"/>
                <w:bCs/>
                <w:sz w:val="24"/>
                <w:szCs w:val="24"/>
              </w:rPr>
              <w:t>специальности</w:t>
            </w:r>
          </w:p>
        </w:tc>
      </w:tr>
      <w:tr w:rsidR="00874CF2" w:rsidRPr="00874CF2" w14:paraId="7B3CD63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A12FB1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537B14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4996177"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Cs/>
                <w:sz w:val="24"/>
                <w:szCs w:val="24"/>
              </w:rPr>
              <w:t>стандарты антикоррупционного поведения и последствия его нарушения</w:t>
            </w:r>
          </w:p>
        </w:tc>
      </w:tr>
      <w:tr w:rsidR="00874CF2" w:rsidRPr="00874CF2" w14:paraId="4863736D"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67F1E5F9"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07</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46106915"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Содействовать сохранению окружающей среды, ресурсосбережению, применять знания </w:t>
            </w:r>
            <w:r w:rsidRPr="00874CF2">
              <w:rPr>
                <w:rFonts w:ascii="Times New Roman" w:eastAsia="Segoe UI" w:hAnsi="Times New Roman"/>
                <w:sz w:val="24"/>
                <w:szCs w:val="24"/>
              </w:rPr>
              <w:br/>
              <w:t>об изменении климата, принципы бережливого производства, эффективно действовать в чрезвычайных ситуациях</w:t>
            </w:r>
          </w:p>
        </w:tc>
        <w:tc>
          <w:tcPr>
            <w:tcW w:w="2948" w:type="pct"/>
            <w:tcBorders>
              <w:top w:val="single" w:sz="4" w:space="0" w:color="auto"/>
              <w:left w:val="single" w:sz="4" w:space="0" w:color="auto"/>
              <w:bottom w:val="single" w:sz="4" w:space="0" w:color="auto"/>
              <w:right w:val="single" w:sz="4" w:space="0" w:color="auto"/>
            </w:tcBorders>
            <w:hideMark/>
          </w:tcPr>
          <w:p w14:paraId="7E9C2C7B"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
                <w:bCs/>
                <w:sz w:val="24"/>
                <w:szCs w:val="24"/>
              </w:rPr>
              <w:t>Умения:</w:t>
            </w:r>
          </w:p>
        </w:tc>
      </w:tr>
      <w:tr w:rsidR="00874CF2" w:rsidRPr="00874CF2" w14:paraId="464C1F4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A500978"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B88178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EFACB0B"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 xml:space="preserve">соблюдать нормы экологической безопасности; </w:t>
            </w:r>
          </w:p>
        </w:tc>
      </w:tr>
      <w:tr w:rsidR="00874CF2" w:rsidRPr="00874CF2" w14:paraId="2119871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1593FDC"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7F3BCEF"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CA3C06B" w14:textId="36DA1AF3"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 xml:space="preserve">определять направления ресурсосбережения </w:t>
            </w:r>
            <w:r w:rsidRPr="00874CF2">
              <w:rPr>
                <w:rFonts w:ascii="Times New Roman" w:eastAsia="Segoe UI" w:hAnsi="Times New Roman"/>
                <w:bCs/>
                <w:sz w:val="24"/>
                <w:szCs w:val="24"/>
              </w:rPr>
              <w:br/>
              <w:t xml:space="preserve">в рамках профессиональной деятельности </w:t>
            </w:r>
            <w:r w:rsidRPr="00874CF2">
              <w:rPr>
                <w:rFonts w:ascii="Times New Roman" w:eastAsia="Segoe UI" w:hAnsi="Times New Roman"/>
                <w:bCs/>
                <w:sz w:val="24"/>
                <w:szCs w:val="24"/>
              </w:rPr>
              <w:br/>
              <w:t xml:space="preserve">по </w:t>
            </w:r>
            <w:r w:rsidR="00F26426" w:rsidRPr="00874CF2">
              <w:rPr>
                <w:rFonts w:ascii="Times New Roman" w:eastAsia="Segoe UI" w:hAnsi="Times New Roman"/>
                <w:bCs/>
                <w:sz w:val="24"/>
                <w:szCs w:val="24"/>
              </w:rPr>
              <w:t>специальности, осуществлять</w:t>
            </w:r>
            <w:r w:rsidRPr="00874CF2">
              <w:rPr>
                <w:rFonts w:ascii="Times New Roman" w:eastAsia="Segoe UI" w:hAnsi="Times New Roman"/>
                <w:bCs/>
                <w:sz w:val="24"/>
                <w:szCs w:val="24"/>
              </w:rPr>
              <w:t xml:space="preserve"> работу с соблюдением принципов бережливого производства</w:t>
            </w:r>
          </w:p>
        </w:tc>
      </w:tr>
      <w:tr w:rsidR="00874CF2" w:rsidRPr="00874CF2" w14:paraId="2AA2F020"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B5F418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0610A1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5CDFE5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организовывать профессиональную деятельность с учетом знаний об изменении климатических условий региона</w:t>
            </w:r>
          </w:p>
        </w:tc>
      </w:tr>
      <w:tr w:rsidR="00874CF2" w:rsidRPr="00874CF2" w14:paraId="5DD26D7C"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7E2CF0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32CD306"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9A86FB6"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52A751D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CBF1C1D"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AA67E37"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045039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правила экологической безопасности при ведении профессиональной деятельности</w:t>
            </w:r>
          </w:p>
        </w:tc>
      </w:tr>
      <w:tr w:rsidR="00874CF2" w:rsidRPr="00874CF2" w14:paraId="36B6F881"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7FC198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D6BF0C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101376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 xml:space="preserve">основные ресурсы, задействованные </w:t>
            </w:r>
            <w:r w:rsidRPr="00874CF2">
              <w:rPr>
                <w:rFonts w:ascii="Times New Roman" w:eastAsia="Segoe UI" w:hAnsi="Times New Roman"/>
                <w:bCs/>
                <w:sz w:val="24"/>
                <w:szCs w:val="24"/>
              </w:rPr>
              <w:br/>
              <w:t>в профессиональной деятельности</w:t>
            </w:r>
          </w:p>
        </w:tc>
      </w:tr>
      <w:tr w:rsidR="00874CF2" w:rsidRPr="00874CF2" w14:paraId="34770C8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4684C66"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047AF3C"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91A63E4"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пути обеспечения ресурсосбережения</w:t>
            </w:r>
          </w:p>
        </w:tc>
      </w:tr>
      <w:tr w:rsidR="00874CF2" w:rsidRPr="00874CF2" w14:paraId="7AF6DC53"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62863B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685768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9213B90"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Cs/>
                <w:sz w:val="24"/>
                <w:szCs w:val="24"/>
              </w:rPr>
              <w:t>принципы бережливого производства</w:t>
            </w:r>
          </w:p>
        </w:tc>
      </w:tr>
      <w:tr w:rsidR="00874CF2" w:rsidRPr="00874CF2" w14:paraId="5C99953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B6F544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9006EC6"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10A67315"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Cs/>
                <w:sz w:val="24"/>
                <w:szCs w:val="24"/>
              </w:rPr>
              <w:t>основные направления изменения климатических условий региона</w:t>
            </w:r>
          </w:p>
        </w:tc>
      </w:tr>
      <w:tr w:rsidR="00874CF2" w:rsidRPr="00874CF2" w14:paraId="60F0E54F"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0AFF303C"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08</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7AEA36EC" w14:textId="77777777" w:rsidR="00874CF2" w:rsidRPr="00874CF2" w:rsidRDefault="00874CF2" w:rsidP="009440C6">
            <w:pPr>
              <w:spacing w:after="0"/>
              <w:rPr>
                <w:rFonts w:ascii="Times New Roman" w:eastAsia="Segoe UI" w:hAnsi="Times New Roman"/>
                <w:sz w:val="24"/>
                <w:szCs w:val="24"/>
              </w:rPr>
            </w:pPr>
            <w:r w:rsidRPr="00874CF2">
              <w:rPr>
                <w:rFonts w:ascii="Times New Roman" w:eastAsia="Segoe UI" w:hAnsi="Times New Roman"/>
                <w:sz w:val="24"/>
                <w:szCs w:val="24"/>
              </w:rPr>
              <w:t xml:space="preserve">Использовать средства физической культуры для сохранения </w:t>
            </w:r>
            <w:r w:rsidRPr="00874CF2">
              <w:rPr>
                <w:rFonts w:ascii="Times New Roman" w:eastAsia="Segoe UI" w:hAnsi="Times New Roman"/>
                <w:sz w:val="24"/>
                <w:szCs w:val="24"/>
              </w:rPr>
              <w:br/>
              <w:t xml:space="preserve">и укрепления здоровья </w:t>
            </w:r>
            <w:r w:rsidRPr="00874CF2">
              <w:rPr>
                <w:rFonts w:ascii="Times New Roman" w:eastAsia="Segoe UI" w:hAnsi="Times New Roman"/>
                <w:sz w:val="24"/>
                <w:szCs w:val="24"/>
              </w:rPr>
              <w:br/>
              <w:t xml:space="preserve">в процессе профессиональной деятельности </w:t>
            </w:r>
            <w:r w:rsidRPr="00874CF2">
              <w:rPr>
                <w:rFonts w:ascii="Times New Roman" w:eastAsia="Segoe UI" w:hAnsi="Times New Roman"/>
                <w:sz w:val="24"/>
                <w:szCs w:val="24"/>
              </w:rPr>
              <w:br/>
              <w:t>и поддержания необходимого уровня физической подготовленности</w:t>
            </w:r>
          </w:p>
        </w:tc>
        <w:tc>
          <w:tcPr>
            <w:tcW w:w="2948" w:type="pct"/>
            <w:tcBorders>
              <w:top w:val="single" w:sz="4" w:space="0" w:color="auto"/>
              <w:left w:val="single" w:sz="4" w:space="0" w:color="auto"/>
              <w:bottom w:val="single" w:sz="4" w:space="0" w:color="auto"/>
              <w:right w:val="single" w:sz="4" w:space="0" w:color="auto"/>
            </w:tcBorders>
            <w:hideMark/>
          </w:tcPr>
          <w:p w14:paraId="064A06BB"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
                <w:sz w:val="24"/>
                <w:szCs w:val="24"/>
              </w:rPr>
              <w:t>Умения:</w:t>
            </w:r>
          </w:p>
        </w:tc>
      </w:tr>
      <w:tr w:rsidR="00874CF2" w:rsidRPr="00874CF2" w14:paraId="7224EC16"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499FC71"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2762E6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ADE02F9"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874CF2" w:rsidRPr="00874CF2" w14:paraId="05B196E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D81FBD6"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EA6ED53"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74EB65E9"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применять рациональные приемы двигательных функций в профессиональной деятельности</w:t>
            </w:r>
          </w:p>
        </w:tc>
      </w:tr>
      <w:tr w:rsidR="00874CF2" w:rsidRPr="00874CF2" w14:paraId="497DA3B5"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08F6EE1E"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419B258"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8DB8B58"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пользоваться средствами профилактики перенапряжения, характерными для данной</w:t>
            </w:r>
            <w:r w:rsidRPr="00874CF2">
              <w:rPr>
                <w:rFonts w:ascii="Times New Roman" w:eastAsia="Segoe UI" w:hAnsi="Times New Roman"/>
                <w:bCs/>
                <w:sz w:val="24"/>
                <w:szCs w:val="24"/>
              </w:rPr>
              <w:t xml:space="preserve"> специальности</w:t>
            </w:r>
          </w:p>
        </w:tc>
      </w:tr>
      <w:tr w:rsidR="00874CF2" w:rsidRPr="00874CF2" w14:paraId="56CA4E3D"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3FE3071"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9954925"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F24186F"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b/>
                <w:sz w:val="24"/>
                <w:szCs w:val="24"/>
              </w:rPr>
              <w:t>Знания:</w:t>
            </w:r>
          </w:p>
        </w:tc>
      </w:tr>
      <w:tr w:rsidR="00874CF2" w:rsidRPr="00874CF2" w14:paraId="6696DF9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A28540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82B55A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18280DF"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роль физической культуры в общекультурном, профессиональном и социальном развитии человека</w:t>
            </w:r>
          </w:p>
        </w:tc>
      </w:tr>
      <w:tr w:rsidR="00874CF2" w:rsidRPr="00874CF2" w14:paraId="412B116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50CE2B3"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A61B90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2033C3F"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основы здорового образа жизни</w:t>
            </w:r>
          </w:p>
        </w:tc>
      </w:tr>
      <w:tr w:rsidR="00874CF2" w:rsidRPr="00874CF2" w14:paraId="784AF75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C47986D"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1AF58AD"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EE9BED6"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условия профессиональной деятельности и зоны риска физического здоровья для </w:t>
            </w:r>
            <w:r w:rsidRPr="00874CF2">
              <w:rPr>
                <w:rFonts w:ascii="Times New Roman" w:eastAsia="Segoe UI" w:hAnsi="Times New Roman"/>
                <w:bCs/>
                <w:sz w:val="24"/>
                <w:szCs w:val="24"/>
              </w:rPr>
              <w:t>специальности</w:t>
            </w:r>
          </w:p>
        </w:tc>
      </w:tr>
      <w:tr w:rsidR="00874CF2" w:rsidRPr="00874CF2" w14:paraId="5E808D9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F0008D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F601584"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4265B11" w14:textId="77777777" w:rsidR="00874CF2" w:rsidRPr="00874CF2" w:rsidRDefault="00874CF2" w:rsidP="009440C6">
            <w:pPr>
              <w:suppressAutoHyphens/>
              <w:spacing w:after="0"/>
              <w:rPr>
                <w:rFonts w:ascii="Times New Roman" w:eastAsia="Segoe UI" w:hAnsi="Times New Roman"/>
                <w:b/>
                <w:sz w:val="24"/>
                <w:szCs w:val="24"/>
              </w:rPr>
            </w:pPr>
            <w:r w:rsidRPr="00874CF2">
              <w:rPr>
                <w:rFonts w:ascii="Times New Roman" w:eastAsia="Segoe UI" w:hAnsi="Times New Roman"/>
                <w:sz w:val="24"/>
                <w:szCs w:val="24"/>
              </w:rPr>
              <w:t>средства профилактики перенапряжения</w:t>
            </w:r>
          </w:p>
        </w:tc>
      </w:tr>
      <w:tr w:rsidR="00874CF2" w:rsidRPr="00874CF2" w14:paraId="76DC63FE" w14:textId="77777777" w:rsidTr="00F26426">
        <w:trPr>
          <w:trHeight w:val="20"/>
        </w:trPr>
        <w:tc>
          <w:tcPr>
            <w:tcW w:w="539" w:type="pct"/>
            <w:vMerge w:val="restart"/>
            <w:tcBorders>
              <w:top w:val="single" w:sz="4" w:space="0" w:color="auto"/>
              <w:left w:val="single" w:sz="4" w:space="0" w:color="auto"/>
              <w:bottom w:val="single" w:sz="4" w:space="0" w:color="auto"/>
              <w:right w:val="single" w:sz="4" w:space="0" w:color="auto"/>
            </w:tcBorders>
            <w:hideMark/>
          </w:tcPr>
          <w:p w14:paraId="04C4C1B6" w14:textId="77777777" w:rsidR="00874CF2" w:rsidRPr="00874CF2" w:rsidRDefault="00874CF2" w:rsidP="009440C6">
            <w:pPr>
              <w:spacing w:after="0"/>
              <w:jc w:val="center"/>
              <w:rPr>
                <w:rFonts w:ascii="Times New Roman" w:eastAsia="Segoe UI" w:hAnsi="Times New Roman"/>
                <w:sz w:val="24"/>
                <w:szCs w:val="24"/>
              </w:rPr>
            </w:pPr>
            <w:r w:rsidRPr="00874CF2">
              <w:rPr>
                <w:rFonts w:ascii="Times New Roman" w:eastAsia="Segoe UI" w:hAnsi="Times New Roman"/>
                <w:sz w:val="24"/>
                <w:szCs w:val="24"/>
              </w:rPr>
              <w:t>ОК 09</w:t>
            </w:r>
          </w:p>
        </w:tc>
        <w:tc>
          <w:tcPr>
            <w:tcW w:w="1513" w:type="pct"/>
            <w:vMerge w:val="restart"/>
            <w:tcBorders>
              <w:top w:val="single" w:sz="4" w:space="0" w:color="auto"/>
              <w:left w:val="single" w:sz="4" w:space="0" w:color="auto"/>
              <w:bottom w:val="single" w:sz="4" w:space="0" w:color="auto"/>
              <w:right w:val="single" w:sz="4" w:space="0" w:color="auto"/>
            </w:tcBorders>
            <w:hideMark/>
          </w:tcPr>
          <w:p w14:paraId="0B480D28"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 xml:space="preserve">Пользоваться профессиональной документацией </w:t>
            </w:r>
            <w:r w:rsidRPr="00874CF2">
              <w:rPr>
                <w:rFonts w:ascii="Times New Roman" w:eastAsia="Segoe UI" w:hAnsi="Times New Roman"/>
                <w:sz w:val="24"/>
                <w:szCs w:val="24"/>
              </w:rPr>
              <w:br/>
              <w:t xml:space="preserve">на государственном </w:t>
            </w:r>
            <w:r w:rsidRPr="00874CF2">
              <w:rPr>
                <w:rFonts w:ascii="Times New Roman" w:eastAsia="Segoe UI" w:hAnsi="Times New Roman"/>
                <w:sz w:val="24"/>
                <w:szCs w:val="24"/>
              </w:rPr>
              <w:br/>
              <w:t>и иностранном языках</w:t>
            </w:r>
          </w:p>
        </w:tc>
        <w:tc>
          <w:tcPr>
            <w:tcW w:w="2948" w:type="pct"/>
            <w:tcBorders>
              <w:top w:val="single" w:sz="4" w:space="0" w:color="auto"/>
              <w:left w:val="single" w:sz="4" w:space="0" w:color="auto"/>
              <w:bottom w:val="single" w:sz="4" w:space="0" w:color="auto"/>
              <w:right w:val="single" w:sz="4" w:space="0" w:color="auto"/>
            </w:tcBorders>
            <w:hideMark/>
          </w:tcPr>
          <w:p w14:paraId="662D672F"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b/>
                <w:bCs/>
                <w:sz w:val="24"/>
                <w:szCs w:val="24"/>
              </w:rPr>
              <w:t>Умения:</w:t>
            </w:r>
          </w:p>
        </w:tc>
      </w:tr>
      <w:tr w:rsidR="00874CF2" w:rsidRPr="00874CF2" w14:paraId="7D89DD5A"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FF4F304"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31BE87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10B1515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874CF2" w:rsidRPr="00874CF2" w14:paraId="535E76C5"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CFDBDBB"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1D64887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4D4661F"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 xml:space="preserve">участвовать в диалогах на знакомые общие </w:t>
            </w:r>
            <w:r w:rsidRPr="00874CF2">
              <w:rPr>
                <w:rFonts w:ascii="Times New Roman" w:eastAsia="Segoe UI" w:hAnsi="Times New Roman"/>
                <w:sz w:val="24"/>
                <w:szCs w:val="24"/>
              </w:rPr>
              <w:br/>
              <w:t>и профессиональные темы</w:t>
            </w:r>
          </w:p>
        </w:tc>
      </w:tr>
      <w:tr w:rsidR="00874CF2" w:rsidRPr="00874CF2" w14:paraId="245042F7"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9FF56A7"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03AC44E0"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02DAF0B0"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строить простые высказывания о себе и о своей профессиональной деятельности</w:t>
            </w:r>
          </w:p>
        </w:tc>
      </w:tr>
      <w:tr w:rsidR="00874CF2" w:rsidRPr="00874CF2" w14:paraId="39E6EE75"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625CBF5"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30E58C2"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386FF3C0"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кратко обосновывать и объяснять свои действия (текущие и планируемые)</w:t>
            </w:r>
          </w:p>
        </w:tc>
      </w:tr>
      <w:tr w:rsidR="00874CF2" w:rsidRPr="00874CF2" w14:paraId="4AFB6689"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B56D2F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CE782F3"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89799FD"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 xml:space="preserve">писать простые связные сообщения на знакомые или интересующие </w:t>
            </w:r>
            <w:r w:rsidRPr="00874CF2">
              <w:rPr>
                <w:rFonts w:ascii="Times New Roman" w:eastAsia="Segoe UI" w:hAnsi="Times New Roman"/>
                <w:sz w:val="24"/>
                <w:szCs w:val="24"/>
              </w:rPr>
              <w:lastRenderedPageBreak/>
              <w:t>профессиональные темы</w:t>
            </w:r>
          </w:p>
        </w:tc>
      </w:tr>
      <w:tr w:rsidR="00874CF2" w:rsidRPr="00874CF2" w14:paraId="33D7CF5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99977A1"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F8F1781"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F859CA9"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b/>
                <w:bCs/>
                <w:sz w:val="24"/>
                <w:szCs w:val="24"/>
              </w:rPr>
              <w:t>Знания:</w:t>
            </w:r>
          </w:p>
        </w:tc>
      </w:tr>
      <w:tr w:rsidR="00874CF2" w:rsidRPr="00874CF2" w14:paraId="46879FD8"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93A3589"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4924CF6A"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435FF15"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правила построения простых и сложных предложений на профессиональные темы</w:t>
            </w:r>
          </w:p>
        </w:tc>
      </w:tr>
      <w:tr w:rsidR="00874CF2" w:rsidRPr="00874CF2" w14:paraId="2A70C8C1"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C0C0BCA"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52D3AE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433A30D9"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основные общеупотребительные глаголы (бытовая и профессиональная лексика)</w:t>
            </w:r>
          </w:p>
        </w:tc>
      </w:tr>
      <w:tr w:rsidR="00874CF2" w:rsidRPr="00874CF2" w14:paraId="6971C70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3D2586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7795208E"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2F0EE4F1"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лексический минимум, относящийся к описанию предметов, средств и процессов профессиональной деятельности</w:t>
            </w:r>
          </w:p>
        </w:tc>
      </w:tr>
      <w:tr w:rsidR="00874CF2" w:rsidRPr="00874CF2" w14:paraId="7D1FCBEF"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CEDD480"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AFE14BB"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606E28CB" w14:textId="77777777" w:rsidR="00874CF2" w:rsidRPr="00874CF2" w:rsidRDefault="00874CF2" w:rsidP="009440C6">
            <w:pPr>
              <w:suppressAutoHyphens/>
              <w:spacing w:after="0"/>
              <w:rPr>
                <w:rFonts w:ascii="Times New Roman" w:eastAsia="Segoe UI" w:hAnsi="Times New Roman"/>
                <w:b/>
                <w:bCs/>
                <w:sz w:val="24"/>
                <w:szCs w:val="24"/>
              </w:rPr>
            </w:pPr>
            <w:r w:rsidRPr="00874CF2">
              <w:rPr>
                <w:rFonts w:ascii="Times New Roman" w:eastAsia="Segoe UI" w:hAnsi="Times New Roman"/>
                <w:sz w:val="24"/>
                <w:szCs w:val="24"/>
              </w:rPr>
              <w:t>особенности произношения</w:t>
            </w:r>
          </w:p>
        </w:tc>
      </w:tr>
      <w:tr w:rsidR="00874CF2" w:rsidRPr="00874CF2" w14:paraId="0EEFFE0B" w14:textId="77777777" w:rsidTr="00F26426">
        <w:trPr>
          <w:trHeight w:val="20"/>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7DF8802" w14:textId="77777777" w:rsidR="00874CF2" w:rsidRPr="00874CF2" w:rsidRDefault="00874CF2" w:rsidP="009440C6">
            <w:pPr>
              <w:spacing w:after="0" w:line="240" w:lineRule="auto"/>
              <w:rPr>
                <w:rFonts w:ascii="Times New Roman" w:eastAsia="Segoe UI" w:hAnsi="Times New Roman"/>
                <w:sz w:val="24"/>
                <w:szCs w:val="24"/>
              </w:rPr>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5719C0D" w14:textId="77777777" w:rsidR="00874CF2" w:rsidRPr="00874CF2" w:rsidRDefault="00874CF2" w:rsidP="009440C6">
            <w:pPr>
              <w:spacing w:after="0" w:line="240" w:lineRule="auto"/>
              <w:rPr>
                <w:rFonts w:ascii="Times New Roman" w:eastAsia="Segoe UI" w:hAnsi="Times New Roman"/>
                <w:sz w:val="24"/>
                <w:szCs w:val="24"/>
              </w:rPr>
            </w:pPr>
          </w:p>
        </w:tc>
        <w:tc>
          <w:tcPr>
            <w:tcW w:w="2948" w:type="pct"/>
            <w:tcBorders>
              <w:top w:val="single" w:sz="4" w:space="0" w:color="auto"/>
              <w:left w:val="single" w:sz="4" w:space="0" w:color="auto"/>
              <w:bottom w:val="single" w:sz="4" w:space="0" w:color="auto"/>
              <w:right w:val="single" w:sz="4" w:space="0" w:color="auto"/>
            </w:tcBorders>
            <w:hideMark/>
          </w:tcPr>
          <w:p w14:paraId="527C8B11" w14:textId="77777777" w:rsidR="00874CF2" w:rsidRPr="00874CF2" w:rsidRDefault="00874CF2" w:rsidP="009440C6">
            <w:pPr>
              <w:suppressAutoHyphens/>
              <w:spacing w:after="0"/>
              <w:rPr>
                <w:rFonts w:ascii="Times New Roman" w:eastAsia="Segoe UI" w:hAnsi="Times New Roman"/>
                <w:sz w:val="24"/>
                <w:szCs w:val="24"/>
              </w:rPr>
            </w:pPr>
            <w:r w:rsidRPr="00874CF2">
              <w:rPr>
                <w:rFonts w:ascii="Times New Roman" w:eastAsia="Segoe UI" w:hAnsi="Times New Roman"/>
                <w:sz w:val="24"/>
                <w:szCs w:val="24"/>
              </w:rPr>
              <w:t>правила чтения текстов профессиональной направленности</w:t>
            </w:r>
          </w:p>
        </w:tc>
      </w:tr>
    </w:tbl>
    <w:p w14:paraId="27F1B0EF" w14:textId="77777777" w:rsidR="00874CF2" w:rsidRDefault="00874CF2" w:rsidP="007711F2">
      <w:pPr>
        <w:pStyle w:val="afffffff7"/>
        <w:rPr>
          <w:b w:val="0"/>
          <w:bCs/>
        </w:rPr>
      </w:pPr>
    </w:p>
    <w:p w14:paraId="7E1D787E" w14:textId="77777777" w:rsidR="00874CF2" w:rsidRPr="007711F2" w:rsidRDefault="00874CF2" w:rsidP="007711F2">
      <w:pPr>
        <w:pStyle w:val="afffffff7"/>
        <w:rPr>
          <w:b w:val="0"/>
          <w:bCs/>
        </w:rPr>
      </w:pPr>
    </w:p>
    <w:p w14:paraId="4BA47867" w14:textId="77777777" w:rsidR="00D637A7" w:rsidRPr="00231D9B" w:rsidRDefault="00D637A7" w:rsidP="00D637A7">
      <w:pPr>
        <w:spacing w:after="0"/>
        <w:ind w:firstLine="709"/>
        <w:jc w:val="both"/>
        <w:rPr>
          <w:rFonts w:ascii="Times New Roman" w:hAnsi="Times New Roman"/>
          <w:sz w:val="24"/>
          <w:szCs w:val="24"/>
        </w:rPr>
      </w:pPr>
    </w:p>
    <w:p w14:paraId="7FABE05B" w14:textId="77777777" w:rsidR="00D637A7" w:rsidRPr="007711F2" w:rsidRDefault="00D637A7" w:rsidP="007711F2">
      <w:pPr>
        <w:pStyle w:val="afffffff7"/>
        <w:rPr>
          <w:b w:val="0"/>
          <w:bCs/>
        </w:rPr>
      </w:pPr>
      <w:bookmarkStart w:id="13" w:name="_Toc132707309"/>
      <w:r w:rsidRPr="007711F2">
        <w:rPr>
          <w:b w:val="0"/>
          <w:bCs/>
        </w:rPr>
        <w:t>4.2. Профессиональные компетенции</w:t>
      </w:r>
      <w:bookmarkEnd w:id="13"/>
    </w:p>
    <w:tbl>
      <w:tblPr>
        <w:tblW w:w="5000" w:type="pct"/>
        <w:tblLook w:val="04A0" w:firstRow="1" w:lastRow="0" w:firstColumn="1" w:lastColumn="0" w:noHBand="0" w:noVBand="1"/>
      </w:tblPr>
      <w:tblGrid>
        <w:gridCol w:w="4093"/>
        <w:gridCol w:w="4501"/>
        <w:gridCol w:w="6192"/>
      </w:tblGrid>
      <w:tr w:rsidR="00B6331C" w:rsidRPr="00B6331C" w14:paraId="098E5ECF" w14:textId="77777777" w:rsidTr="00B6331C">
        <w:trPr>
          <w:trHeight w:val="945"/>
        </w:trPr>
        <w:tc>
          <w:tcPr>
            <w:tcW w:w="1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CAF432" w14:textId="77777777" w:rsidR="00B6331C" w:rsidRPr="00B6331C" w:rsidRDefault="00B6331C" w:rsidP="009440C6">
            <w:pPr>
              <w:spacing w:after="0" w:line="240" w:lineRule="auto"/>
              <w:jc w:val="center"/>
              <w:rPr>
                <w:rFonts w:ascii="Times New Roman" w:hAnsi="Times New Roman"/>
                <w:b/>
                <w:bCs/>
                <w:color w:val="000000"/>
                <w:sz w:val="24"/>
                <w:szCs w:val="24"/>
              </w:rPr>
            </w:pPr>
            <w:r w:rsidRPr="00B6331C">
              <w:rPr>
                <w:rFonts w:ascii="Times New Roman" w:hAnsi="Times New Roman"/>
                <w:b/>
                <w:bCs/>
                <w:color w:val="000000"/>
                <w:sz w:val="24"/>
                <w:szCs w:val="24"/>
              </w:rPr>
              <w:t>Виды деятельности</w:t>
            </w:r>
          </w:p>
        </w:tc>
        <w:tc>
          <w:tcPr>
            <w:tcW w:w="1522" w:type="pct"/>
            <w:tcBorders>
              <w:top w:val="single" w:sz="4" w:space="0" w:color="auto"/>
              <w:left w:val="nil"/>
              <w:bottom w:val="single" w:sz="4" w:space="0" w:color="auto"/>
              <w:right w:val="single" w:sz="4" w:space="0" w:color="auto"/>
            </w:tcBorders>
            <w:shd w:val="clear" w:color="auto" w:fill="auto"/>
            <w:vAlign w:val="center"/>
            <w:hideMark/>
          </w:tcPr>
          <w:p w14:paraId="28072D28" w14:textId="77777777" w:rsidR="00B6331C" w:rsidRPr="00B6331C" w:rsidRDefault="00B6331C" w:rsidP="009440C6">
            <w:pPr>
              <w:spacing w:after="0" w:line="240" w:lineRule="auto"/>
              <w:jc w:val="center"/>
              <w:rPr>
                <w:rFonts w:ascii="Times New Roman" w:hAnsi="Times New Roman"/>
                <w:b/>
                <w:bCs/>
                <w:color w:val="000000"/>
                <w:sz w:val="24"/>
                <w:szCs w:val="24"/>
              </w:rPr>
            </w:pPr>
            <w:r w:rsidRPr="00B6331C">
              <w:rPr>
                <w:rFonts w:ascii="Times New Roman" w:hAnsi="Times New Roman"/>
                <w:b/>
                <w:bCs/>
                <w:color w:val="000000"/>
                <w:sz w:val="24"/>
                <w:szCs w:val="24"/>
              </w:rPr>
              <w:t>Код и наименование компетенции</w:t>
            </w:r>
          </w:p>
        </w:tc>
        <w:tc>
          <w:tcPr>
            <w:tcW w:w="2094" w:type="pct"/>
            <w:tcBorders>
              <w:top w:val="single" w:sz="4" w:space="0" w:color="auto"/>
              <w:left w:val="nil"/>
              <w:bottom w:val="single" w:sz="4" w:space="0" w:color="auto"/>
              <w:right w:val="single" w:sz="4" w:space="0" w:color="auto"/>
            </w:tcBorders>
            <w:shd w:val="clear" w:color="auto" w:fill="auto"/>
            <w:vAlign w:val="center"/>
            <w:hideMark/>
          </w:tcPr>
          <w:p w14:paraId="365C2F46" w14:textId="77777777" w:rsidR="00B6331C" w:rsidRPr="00B6331C" w:rsidRDefault="00B6331C" w:rsidP="009440C6">
            <w:pPr>
              <w:spacing w:after="0" w:line="240" w:lineRule="auto"/>
              <w:jc w:val="center"/>
              <w:rPr>
                <w:rFonts w:ascii="Times New Roman" w:hAnsi="Times New Roman"/>
                <w:b/>
                <w:bCs/>
                <w:color w:val="000000"/>
                <w:sz w:val="24"/>
                <w:szCs w:val="24"/>
              </w:rPr>
            </w:pPr>
            <w:r w:rsidRPr="00B6331C">
              <w:rPr>
                <w:rFonts w:ascii="Times New Roman" w:hAnsi="Times New Roman"/>
                <w:b/>
                <w:bCs/>
                <w:iCs/>
                <w:color w:val="000000"/>
                <w:sz w:val="24"/>
                <w:szCs w:val="24"/>
              </w:rPr>
              <w:t>Показатели освоения компетенции</w:t>
            </w:r>
          </w:p>
        </w:tc>
      </w:tr>
      <w:tr w:rsidR="00B6331C" w:rsidRPr="00B6331C" w14:paraId="275A1C93" w14:textId="77777777" w:rsidTr="00B6331C">
        <w:trPr>
          <w:trHeight w:val="315"/>
        </w:trPr>
        <w:tc>
          <w:tcPr>
            <w:tcW w:w="1384" w:type="pct"/>
            <w:vMerge w:val="restart"/>
            <w:tcBorders>
              <w:top w:val="nil"/>
              <w:left w:val="single" w:sz="4" w:space="0" w:color="auto"/>
              <w:bottom w:val="single" w:sz="4" w:space="0" w:color="auto"/>
              <w:right w:val="single" w:sz="4" w:space="0" w:color="auto"/>
            </w:tcBorders>
            <w:shd w:val="clear" w:color="auto" w:fill="auto"/>
            <w:hideMark/>
          </w:tcPr>
          <w:p w14:paraId="35D7DE87"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Подготовка, планирование и выполнение полевых и камеральных работ по инженерно-геодезическим изысканиям</w:t>
            </w: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3580A4C7"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1.1. Выполнять полевые геодезические работы на производственном участке</w:t>
            </w:r>
          </w:p>
        </w:tc>
        <w:tc>
          <w:tcPr>
            <w:tcW w:w="2094" w:type="pct"/>
            <w:tcBorders>
              <w:top w:val="nil"/>
              <w:left w:val="nil"/>
              <w:bottom w:val="single" w:sz="4" w:space="0" w:color="auto"/>
              <w:right w:val="single" w:sz="4" w:space="0" w:color="auto"/>
            </w:tcBorders>
            <w:shd w:val="clear" w:color="auto" w:fill="auto"/>
            <w:vAlign w:val="center"/>
            <w:hideMark/>
          </w:tcPr>
          <w:p w14:paraId="233E47E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57BD7AD3"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707063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385A15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88BD6D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выполнения полевых геодезических работ на производственном участке;</w:t>
            </w:r>
          </w:p>
        </w:tc>
      </w:tr>
      <w:tr w:rsidR="00B6331C" w:rsidRPr="00B6331C" w14:paraId="5E79BE16"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1B1DDB8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37A981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12974FB"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4417113B"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7F7E4A6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AF9274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364FBA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выполнять полевые геодезические работы;</w:t>
            </w:r>
          </w:p>
        </w:tc>
      </w:tr>
      <w:tr w:rsidR="00B6331C" w:rsidRPr="00B6331C" w14:paraId="78189F50" w14:textId="77777777" w:rsidTr="009440C6">
        <w:trPr>
          <w:trHeight w:val="1134"/>
        </w:trPr>
        <w:tc>
          <w:tcPr>
            <w:tcW w:w="1384" w:type="pct"/>
            <w:vMerge/>
            <w:tcBorders>
              <w:top w:val="nil"/>
              <w:left w:val="single" w:sz="4" w:space="0" w:color="auto"/>
              <w:bottom w:val="single" w:sz="4" w:space="0" w:color="auto"/>
              <w:right w:val="single" w:sz="4" w:space="0" w:color="auto"/>
            </w:tcBorders>
            <w:vAlign w:val="center"/>
            <w:hideMark/>
          </w:tcPr>
          <w:p w14:paraId="43FCDCE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6B4376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hideMark/>
          </w:tcPr>
          <w:p w14:paraId="5ABF4DCD"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использовать современные технологии определения местоположения на основе спутниковой навигации, а также методы электронных измерений геодезических сетей;</w:t>
            </w:r>
          </w:p>
        </w:tc>
      </w:tr>
      <w:tr w:rsidR="00B6331C" w:rsidRPr="00B6331C" w14:paraId="7672446B"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3A4CB3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4146F92"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F08FA2C"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0A5B21B2"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18B7C64B"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D3EE3D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0B6A81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нормативные правовые акты, распорядительные и нормативные материалы по производству топографо-геодезических и картографических работ;</w:t>
            </w:r>
          </w:p>
        </w:tc>
      </w:tr>
      <w:tr w:rsidR="00B6331C" w:rsidRPr="00B6331C" w14:paraId="2F8D22D1"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65286B0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A9DC7D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207C7E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устройство и принципы работы геодезических приборов и систем;</w:t>
            </w:r>
          </w:p>
        </w:tc>
      </w:tr>
      <w:tr w:rsidR="00B6331C" w:rsidRPr="00B6331C" w14:paraId="329E3469"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547D786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C81D8E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C6AA73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методы угловых и линейных измерений, нивелирования и координатных определений;</w:t>
            </w:r>
          </w:p>
        </w:tc>
      </w:tr>
      <w:tr w:rsidR="00B6331C" w:rsidRPr="00B6331C" w14:paraId="20411D6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A4D7FE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A30A00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6770D2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s="Arial"/>
                <w:color w:val="000000"/>
                <w:sz w:val="24"/>
                <w:szCs w:val="24"/>
              </w:rPr>
              <w:t> </w:t>
            </w:r>
          </w:p>
        </w:tc>
      </w:tr>
      <w:tr w:rsidR="00B6331C" w:rsidRPr="00B6331C" w14:paraId="173252A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D12297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3CCDE91D"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1.2. Выполнять топографические съемки различных масштабов.</w:t>
            </w:r>
          </w:p>
        </w:tc>
        <w:tc>
          <w:tcPr>
            <w:tcW w:w="2094" w:type="pct"/>
            <w:tcBorders>
              <w:top w:val="nil"/>
              <w:left w:val="nil"/>
              <w:bottom w:val="single" w:sz="4" w:space="0" w:color="auto"/>
              <w:right w:val="single" w:sz="4" w:space="0" w:color="auto"/>
            </w:tcBorders>
            <w:shd w:val="clear" w:color="auto" w:fill="auto"/>
            <w:vAlign w:val="center"/>
            <w:hideMark/>
          </w:tcPr>
          <w:p w14:paraId="4274D593"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2B5B9EA1"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009999E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FB0EB9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14B933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выполнения топографических и кадастровых съемок;</w:t>
            </w:r>
          </w:p>
        </w:tc>
      </w:tr>
      <w:tr w:rsidR="00B6331C" w:rsidRPr="00B6331C" w14:paraId="055F2E0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4E1490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1BB506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A088EE9"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 xml:space="preserve">Умения:  </w:t>
            </w:r>
          </w:p>
        </w:tc>
      </w:tr>
      <w:tr w:rsidR="00B6331C" w:rsidRPr="00B6331C" w14:paraId="579D3066"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2F769C6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45AF76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0D146F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производить крупномасштабные топографические съемки для создания изыскательских планов, в том числе съемку подземных коммуникаций;</w:t>
            </w:r>
          </w:p>
        </w:tc>
      </w:tr>
      <w:tr w:rsidR="00B6331C" w:rsidRPr="00B6331C" w14:paraId="075F07C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456A6C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B47EA9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0FF90B4"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7F18E5CF"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63BB4F7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3E3613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515598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техники выполнения полевых и камеральных геодезических работ;</w:t>
            </w:r>
          </w:p>
        </w:tc>
      </w:tr>
      <w:tr w:rsidR="00B6331C" w:rsidRPr="00B6331C" w14:paraId="664F0A65"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79353ED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AB9B07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0B40C7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современные технологии определения местоположения пунктов геодезических сетей на основе спутниковой навигации;</w:t>
            </w:r>
          </w:p>
        </w:tc>
      </w:tr>
      <w:tr w:rsidR="00B6331C" w:rsidRPr="00B6331C" w14:paraId="53E90F89"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014EA46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104CEF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085B120"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методы электронных измерений элементов геодезических сетей;</w:t>
            </w:r>
          </w:p>
        </w:tc>
      </w:tr>
      <w:tr w:rsidR="00B6331C" w:rsidRPr="00B6331C" w14:paraId="1C82DE3A"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2F05DEC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F4124C2"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12BE87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метрологические требования к содержанию и эксплуатации топографо-геодезического оборудования;</w:t>
            </w:r>
          </w:p>
        </w:tc>
      </w:tr>
      <w:tr w:rsidR="00B6331C" w:rsidRPr="00B6331C" w14:paraId="2C5A9FB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394103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423FE4B4"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1.3. Выполнять графические работы по составлению картографических материалов</w:t>
            </w:r>
          </w:p>
        </w:tc>
        <w:tc>
          <w:tcPr>
            <w:tcW w:w="2094" w:type="pct"/>
            <w:tcBorders>
              <w:top w:val="nil"/>
              <w:left w:val="nil"/>
              <w:bottom w:val="single" w:sz="4" w:space="0" w:color="auto"/>
              <w:right w:val="single" w:sz="4" w:space="0" w:color="auto"/>
            </w:tcBorders>
            <w:shd w:val="clear" w:color="auto" w:fill="auto"/>
            <w:vAlign w:val="center"/>
            <w:hideMark/>
          </w:tcPr>
          <w:p w14:paraId="2835A07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2EFD951F"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2BAF2F0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AAC658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2BEDBA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составления картографических материалов с применением специализированных компьютерных программ;</w:t>
            </w:r>
          </w:p>
        </w:tc>
      </w:tr>
      <w:tr w:rsidR="00B6331C" w:rsidRPr="00B6331C" w14:paraId="55BFF911"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514E9EF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035B90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8093EE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 xml:space="preserve">Умения: </w:t>
            </w:r>
          </w:p>
        </w:tc>
      </w:tr>
      <w:tr w:rsidR="00B6331C" w:rsidRPr="00B6331C" w14:paraId="19E033B2"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40C2DB6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E67597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DE08878"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использовать информационно-коммуникационные технологии в профессиональной деятельности.</w:t>
            </w:r>
          </w:p>
        </w:tc>
      </w:tr>
      <w:tr w:rsidR="00B6331C" w:rsidRPr="00B6331C" w14:paraId="68D0C159"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92BEDC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54EF63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1496C69"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55515D84"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2B965EE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2C4A402"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CD4A88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алгоритмы математической обработки результатов полевых геодезических измерений с использованием современных компьютерных программ</w:t>
            </w:r>
          </w:p>
        </w:tc>
      </w:tr>
      <w:tr w:rsidR="00B6331C" w:rsidRPr="00B6331C" w14:paraId="6E982CC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D7D661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3EC1A791"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1.4. Выполнять кадастровые съемки и кадастровые работы по формированию земельных участков.</w:t>
            </w:r>
          </w:p>
        </w:tc>
        <w:tc>
          <w:tcPr>
            <w:tcW w:w="2094" w:type="pct"/>
            <w:tcBorders>
              <w:top w:val="nil"/>
              <w:left w:val="nil"/>
              <w:bottom w:val="single" w:sz="4" w:space="0" w:color="auto"/>
              <w:right w:val="single" w:sz="4" w:space="0" w:color="auto"/>
            </w:tcBorders>
            <w:shd w:val="clear" w:color="auto" w:fill="auto"/>
            <w:vAlign w:val="center"/>
            <w:hideMark/>
          </w:tcPr>
          <w:p w14:paraId="26463627"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38D306E7"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5EFB2B2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4B46FD5"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9331C5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выполнения топографических и кадастровых съемок;</w:t>
            </w:r>
          </w:p>
        </w:tc>
      </w:tr>
      <w:tr w:rsidR="00B6331C" w:rsidRPr="00B6331C" w14:paraId="56C730E8"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12BCA8E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AA88FB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F9E4B9A"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5E230317"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32AC059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C5EDBA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E1E5EA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производить крупномасштабные топографические съемки для создания изыскательских планов, в том числе съемку подземных коммуникаций</w:t>
            </w:r>
          </w:p>
        </w:tc>
      </w:tr>
      <w:tr w:rsidR="00B6331C" w:rsidRPr="00B6331C" w14:paraId="33EDF41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03A66F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B8C005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4F707AB"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20080B96"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ABA602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B06FE9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66306C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техники выполнения полевых и камеральных геодезических работ</w:t>
            </w:r>
          </w:p>
        </w:tc>
      </w:tr>
      <w:tr w:rsidR="00B6331C" w:rsidRPr="00B6331C" w14:paraId="0B6F31F1"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FB146A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7EF0EB67"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 xml:space="preserve">ПК 1.5. Выполнять дешифрирование </w:t>
            </w:r>
            <w:proofErr w:type="spellStart"/>
            <w:r w:rsidRPr="00B6331C">
              <w:rPr>
                <w:rFonts w:ascii="Times New Roman" w:hAnsi="Times New Roman"/>
                <w:color w:val="000000"/>
                <w:sz w:val="24"/>
                <w:szCs w:val="24"/>
              </w:rPr>
              <w:t>аэро</w:t>
            </w:r>
            <w:proofErr w:type="spellEnd"/>
            <w:r w:rsidRPr="00B6331C">
              <w:rPr>
                <w:rFonts w:ascii="Times New Roman" w:hAnsi="Times New Roman"/>
                <w:color w:val="000000"/>
                <w:sz w:val="24"/>
                <w:szCs w:val="24"/>
              </w:rPr>
              <w:t>- и космических снимков для получения информации об объектах недвижимости.</w:t>
            </w:r>
          </w:p>
        </w:tc>
        <w:tc>
          <w:tcPr>
            <w:tcW w:w="2094" w:type="pct"/>
            <w:tcBorders>
              <w:top w:val="nil"/>
              <w:left w:val="nil"/>
              <w:bottom w:val="single" w:sz="4" w:space="0" w:color="auto"/>
              <w:right w:val="single" w:sz="4" w:space="0" w:color="auto"/>
            </w:tcBorders>
            <w:shd w:val="clear" w:color="auto" w:fill="auto"/>
            <w:vAlign w:val="center"/>
            <w:hideMark/>
          </w:tcPr>
          <w:p w14:paraId="7B83D429"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48AD80DA"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43DBA69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C91F57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682F2E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подготовки материалов </w:t>
            </w:r>
            <w:proofErr w:type="spellStart"/>
            <w:r w:rsidRPr="00B6331C">
              <w:rPr>
                <w:rFonts w:ascii="Times New Roman" w:hAnsi="Times New Roman"/>
                <w:color w:val="000000"/>
                <w:sz w:val="24"/>
                <w:szCs w:val="24"/>
              </w:rPr>
              <w:t>аэро</w:t>
            </w:r>
            <w:proofErr w:type="spellEnd"/>
            <w:r w:rsidRPr="00B6331C">
              <w:rPr>
                <w:rFonts w:ascii="Times New Roman" w:hAnsi="Times New Roman"/>
                <w:color w:val="000000"/>
                <w:sz w:val="24"/>
                <w:szCs w:val="24"/>
              </w:rPr>
              <w:t>- и космических съемок для использования при проведении изыскательских и землеустроительных работ.</w:t>
            </w:r>
          </w:p>
        </w:tc>
      </w:tr>
      <w:tr w:rsidR="00B6331C" w:rsidRPr="00B6331C" w14:paraId="40334E3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3350B7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50630D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98BB88A"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 xml:space="preserve">Умения: </w:t>
            </w:r>
          </w:p>
        </w:tc>
      </w:tr>
      <w:tr w:rsidR="00B6331C" w:rsidRPr="00B6331C" w14:paraId="669B7587"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0B4C63C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C9CB44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2BD636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выполнять фотограмметрические работы и дешифрирование аэрофотоснимков и </w:t>
            </w:r>
            <w:proofErr w:type="spellStart"/>
            <w:r w:rsidRPr="00B6331C">
              <w:rPr>
                <w:rFonts w:ascii="Times New Roman" w:hAnsi="Times New Roman"/>
                <w:color w:val="000000"/>
                <w:sz w:val="24"/>
                <w:szCs w:val="24"/>
              </w:rPr>
              <w:t>космофотоснимков</w:t>
            </w:r>
            <w:proofErr w:type="spellEnd"/>
            <w:r w:rsidRPr="00B6331C">
              <w:rPr>
                <w:rFonts w:ascii="Times New Roman" w:hAnsi="Times New Roman"/>
                <w:color w:val="000000"/>
                <w:sz w:val="24"/>
                <w:szCs w:val="24"/>
              </w:rPr>
              <w:t>;</w:t>
            </w:r>
          </w:p>
        </w:tc>
      </w:tr>
      <w:tr w:rsidR="00B6331C" w:rsidRPr="00B6331C" w14:paraId="2482DA16"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4F8B9D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4FE92B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54EA0F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19C5F7DA"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4AF53F1B"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D82C2B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C754431"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технологии фотограмметрических работ и дешифрирования при создании инженерно-топографических планов;</w:t>
            </w:r>
          </w:p>
        </w:tc>
      </w:tr>
      <w:tr w:rsidR="00B6331C" w:rsidRPr="00B6331C" w14:paraId="7B763440"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5AC216D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62F27212"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1.6. Применять аппаратно-программные средства для расчетов и составления топографических, межевых планов.</w:t>
            </w:r>
          </w:p>
        </w:tc>
        <w:tc>
          <w:tcPr>
            <w:tcW w:w="2094" w:type="pct"/>
            <w:tcBorders>
              <w:top w:val="nil"/>
              <w:left w:val="nil"/>
              <w:bottom w:val="single" w:sz="4" w:space="0" w:color="auto"/>
              <w:right w:val="single" w:sz="4" w:space="0" w:color="auto"/>
            </w:tcBorders>
            <w:shd w:val="clear" w:color="auto" w:fill="auto"/>
            <w:vAlign w:val="center"/>
            <w:hideMark/>
          </w:tcPr>
          <w:p w14:paraId="0A0EF914"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5DBB26CA"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00BF801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DA21AD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EEDA40B"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обработки результатов полевых измерений;</w:t>
            </w:r>
          </w:p>
        </w:tc>
      </w:tr>
      <w:tr w:rsidR="00B6331C" w:rsidRPr="00B6331C" w14:paraId="6DC53281"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6FCC09B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19CC43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621123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составления картографических материалов с применением специализированных компьютерных программ;</w:t>
            </w:r>
          </w:p>
        </w:tc>
      </w:tr>
      <w:tr w:rsidR="00B6331C" w:rsidRPr="00B6331C" w14:paraId="179F17CB"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12F78C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5390BC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885FF48" w14:textId="77777777" w:rsidR="00B6331C" w:rsidRPr="00B6331C" w:rsidRDefault="00B6331C" w:rsidP="009440C6">
            <w:pPr>
              <w:spacing w:after="0" w:line="240" w:lineRule="auto"/>
              <w:rPr>
                <w:rFonts w:ascii="Times New Roman" w:hAnsi="Times New Roman"/>
                <w:b/>
                <w:bCs/>
                <w:color w:val="000000"/>
                <w:sz w:val="24"/>
                <w:szCs w:val="24"/>
              </w:rPr>
            </w:pPr>
            <w:r w:rsidRPr="00B6331C">
              <w:rPr>
                <w:rFonts w:ascii="Times New Roman" w:hAnsi="Times New Roman"/>
                <w:b/>
                <w:bCs/>
                <w:color w:val="000000"/>
                <w:sz w:val="24"/>
                <w:szCs w:val="24"/>
              </w:rPr>
              <w:t xml:space="preserve">Умения: </w:t>
            </w:r>
          </w:p>
        </w:tc>
      </w:tr>
      <w:tr w:rsidR="00B6331C" w:rsidRPr="00B6331C" w14:paraId="767BDB69"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4D6087C9"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B45F6F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62076D7"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использовать информационно-коммуникационные технологии в профессиональной деятельности.</w:t>
            </w:r>
          </w:p>
        </w:tc>
      </w:tr>
      <w:tr w:rsidR="00B6331C" w:rsidRPr="00B6331C" w14:paraId="48270E2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89D4C0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57A45D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ED623C6"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2A24E704"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1D5733A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5666C8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55F755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система фондов хранения сведений об объектах инженерных изысканий; порядок обращения и получения сведений;</w:t>
            </w:r>
          </w:p>
        </w:tc>
      </w:tr>
      <w:tr w:rsidR="00B6331C" w:rsidRPr="00B6331C" w14:paraId="33C4DE12"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64BF539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AF6276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052CE65"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установленный порядок сдачи отчетных материалов выполненных инженерно-геодезических изысканий в ответственные организации; </w:t>
            </w:r>
          </w:p>
        </w:tc>
      </w:tr>
      <w:tr w:rsidR="00B6331C" w:rsidRPr="00B6331C" w14:paraId="69C6C6C1"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288293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CA2D4B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DC6415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требования охраны труда.</w:t>
            </w:r>
          </w:p>
        </w:tc>
      </w:tr>
      <w:tr w:rsidR="00B6331C" w:rsidRPr="00B6331C" w14:paraId="31487627" w14:textId="77777777" w:rsidTr="00B6331C">
        <w:trPr>
          <w:trHeight w:val="315"/>
        </w:trPr>
        <w:tc>
          <w:tcPr>
            <w:tcW w:w="1384" w:type="pct"/>
            <w:vMerge w:val="restart"/>
            <w:tcBorders>
              <w:top w:val="nil"/>
              <w:left w:val="single" w:sz="4" w:space="0" w:color="auto"/>
              <w:bottom w:val="single" w:sz="4" w:space="0" w:color="auto"/>
              <w:right w:val="single" w:sz="4" w:space="0" w:color="auto"/>
            </w:tcBorders>
            <w:shd w:val="clear" w:color="auto" w:fill="auto"/>
            <w:hideMark/>
          </w:tcPr>
          <w:p w14:paraId="09C3D406"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Проведение технической инвентаризации и технической оценки объектов недвижимости</w:t>
            </w: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38A9B1F6"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2.</w:t>
            </w:r>
            <w:proofErr w:type="gramStart"/>
            <w:r w:rsidRPr="00B6331C">
              <w:rPr>
                <w:rFonts w:ascii="Times New Roman" w:hAnsi="Times New Roman"/>
                <w:color w:val="000000"/>
                <w:sz w:val="24"/>
                <w:szCs w:val="24"/>
              </w:rPr>
              <w:t>1.Проводить</w:t>
            </w:r>
            <w:proofErr w:type="gramEnd"/>
            <w:r w:rsidRPr="00B6331C">
              <w:rPr>
                <w:rFonts w:ascii="Times New Roman" w:hAnsi="Times New Roman"/>
                <w:color w:val="000000"/>
                <w:sz w:val="24"/>
                <w:szCs w:val="24"/>
              </w:rPr>
              <w:t xml:space="preserve"> техническую инвентаризацию объектов недвижимости;</w:t>
            </w:r>
          </w:p>
        </w:tc>
        <w:tc>
          <w:tcPr>
            <w:tcW w:w="2094" w:type="pct"/>
            <w:tcBorders>
              <w:top w:val="nil"/>
              <w:left w:val="nil"/>
              <w:bottom w:val="single" w:sz="4" w:space="0" w:color="auto"/>
              <w:right w:val="single" w:sz="4" w:space="0" w:color="auto"/>
            </w:tcBorders>
            <w:shd w:val="clear" w:color="auto" w:fill="auto"/>
            <w:vAlign w:val="center"/>
            <w:hideMark/>
          </w:tcPr>
          <w:p w14:paraId="611D04A7"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17BB5796"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43E976D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E8099D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69B1D2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сбора и подготовки исходной документации, состав которой определяется целями и типом объекта технической оценки (инвентаризации);</w:t>
            </w:r>
          </w:p>
        </w:tc>
      </w:tr>
      <w:tr w:rsidR="00B6331C" w:rsidRPr="00B6331C" w14:paraId="54977CC6"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91BE239"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DC2583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3BDD4B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332B250A"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529AAC9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2DC15F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042866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составлять проект выполнения обмерных работ; </w:t>
            </w:r>
          </w:p>
        </w:tc>
      </w:tr>
      <w:tr w:rsidR="00B6331C" w:rsidRPr="00B6331C" w14:paraId="3B05C00A"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1938C1A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16924E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9B90BC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проводить инвентаризацию объекта в целях установления наличия изменения в планировке и техническом состоянии объекта;</w:t>
            </w:r>
          </w:p>
        </w:tc>
      </w:tr>
      <w:tr w:rsidR="00B6331C" w:rsidRPr="00B6331C" w14:paraId="765A6B6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6A504F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3BB6C1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82D8BD6"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6D56F04A"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05D7466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EB3C9B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24F0A9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состав и содержание программ технического обследования в зависимости от целей оценки технического состояния зданий и сооружений; </w:t>
            </w:r>
          </w:p>
        </w:tc>
      </w:tr>
      <w:tr w:rsidR="00B6331C" w:rsidRPr="00B6331C" w14:paraId="2341F7D8"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3B4D3D1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1D2E9A04"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2.2. Выполнять градостроительную оценку территории поселения;</w:t>
            </w:r>
          </w:p>
        </w:tc>
        <w:tc>
          <w:tcPr>
            <w:tcW w:w="2094" w:type="pct"/>
            <w:tcBorders>
              <w:top w:val="nil"/>
              <w:left w:val="nil"/>
              <w:bottom w:val="single" w:sz="4" w:space="0" w:color="auto"/>
              <w:right w:val="single" w:sz="4" w:space="0" w:color="auto"/>
            </w:tcBorders>
            <w:shd w:val="clear" w:color="auto" w:fill="auto"/>
            <w:vAlign w:val="center"/>
            <w:hideMark/>
          </w:tcPr>
          <w:p w14:paraId="1FD7576F"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183B75C0"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34CDEDF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B2FD88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5938AA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проведения натурных обследований конструкций; </w:t>
            </w:r>
          </w:p>
        </w:tc>
      </w:tr>
      <w:tr w:rsidR="00B6331C" w:rsidRPr="00B6331C" w14:paraId="3A118E59"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3C20FFF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909AAC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2E9AFF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проведения обмерных работ, с использованием оптимальных приемов их выполнения; </w:t>
            </w:r>
          </w:p>
        </w:tc>
      </w:tr>
      <w:tr w:rsidR="00B6331C" w:rsidRPr="00B6331C" w14:paraId="70939D3D"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E8EB57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3D4547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3BA63C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1A26612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A04315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DE5739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690C01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выполнять комплекс обмерных работ; </w:t>
            </w:r>
          </w:p>
        </w:tc>
      </w:tr>
      <w:tr w:rsidR="00B6331C" w:rsidRPr="00B6331C" w14:paraId="740665F5"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D6A592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3EC1A2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3B3CE8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оценивать техническое состояние конструкций; </w:t>
            </w:r>
          </w:p>
        </w:tc>
      </w:tr>
      <w:tr w:rsidR="00B6331C" w:rsidRPr="00B6331C" w14:paraId="31268E9C"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3482573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758084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7429A4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6F64BF35"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2F39BC3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4F6064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D5CE25B"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технологию проведения обмеров зданий; технологии проведения натурных обследований конструкций и оценки технического состояния объекта;</w:t>
            </w:r>
          </w:p>
        </w:tc>
      </w:tr>
      <w:tr w:rsidR="00B6331C" w:rsidRPr="00B6331C" w14:paraId="49816116"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70841B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62CE3E95"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2.3. Составлять технический план объектов капитального строительства с применением аппаратно-программных средств;</w:t>
            </w:r>
          </w:p>
        </w:tc>
        <w:tc>
          <w:tcPr>
            <w:tcW w:w="2094" w:type="pct"/>
            <w:tcBorders>
              <w:top w:val="nil"/>
              <w:left w:val="nil"/>
              <w:bottom w:val="single" w:sz="4" w:space="0" w:color="auto"/>
              <w:right w:val="single" w:sz="4" w:space="0" w:color="auto"/>
            </w:tcBorders>
            <w:shd w:val="clear" w:color="auto" w:fill="auto"/>
            <w:vAlign w:val="center"/>
            <w:hideMark/>
          </w:tcPr>
          <w:p w14:paraId="1D43B4F2"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24F51762" w14:textId="77777777" w:rsidTr="00B6331C">
        <w:trPr>
          <w:trHeight w:val="1200"/>
        </w:trPr>
        <w:tc>
          <w:tcPr>
            <w:tcW w:w="1384" w:type="pct"/>
            <w:vMerge/>
            <w:tcBorders>
              <w:top w:val="nil"/>
              <w:left w:val="single" w:sz="4" w:space="0" w:color="auto"/>
              <w:bottom w:val="single" w:sz="4" w:space="0" w:color="auto"/>
              <w:right w:val="single" w:sz="4" w:space="0" w:color="auto"/>
            </w:tcBorders>
            <w:vAlign w:val="center"/>
            <w:hideMark/>
          </w:tcPr>
          <w:p w14:paraId="0376532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D61921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32DF3F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подготовки и оформления технического плана, акта обследования на объект капитального</w:t>
            </w:r>
            <w:r w:rsidRPr="00B6331C">
              <w:rPr>
                <w:rFonts w:cs="Calibri"/>
                <w:color w:val="000000"/>
                <w:sz w:val="20"/>
                <w:szCs w:val="20"/>
              </w:rPr>
              <w:t xml:space="preserve"> строительства.</w:t>
            </w:r>
          </w:p>
        </w:tc>
      </w:tr>
      <w:tr w:rsidR="00B6331C" w:rsidRPr="00B6331C" w14:paraId="6AD9D6F3"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98EDD7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8D340C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B67DEC4"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0482CB9D"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21808A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F101F7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89418A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составлять технический план на объект капитального строительства;</w:t>
            </w:r>
          </w:p>
        </w:tc>
      </w:tr>
      <w:tr w:rsidR="00B6331C" w:rsidRPr="00B6331C" w14:paraId="040CE07D"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28C9ECB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58A5E6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853706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составлять акт обследования на объект капитального строительства.</w:t>
            </w:r>
          </w:p>
        </w:tc>
      </w:tr>
      <w:tr w:rsidR="00B6331C" w:rsidRPr="00B6331C" w14:paraId="1F8B7040"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D0CDB8C"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14F764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0797BB4"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38B5754F"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435E022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885167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4BAAE1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технологию проведения технической инвентаризации объекта недвижимости; </w:t>
            </w:r>
          </w:p>
        </w:tc>
      </w:tr>
      <w:tr w:rsidR="00B6331C" w:rsidRPr="00B6331C" w14:paraId="12615442"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462202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63786ACE"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2.4. Вносить данные в реестры информационных систем различного назначения.</w:t>
            </w:r>
          </w:p>
        </w:tc>
        <w:tc>
          <w:tcPr>
            <w:tcW w:w="2094" w:type="pct"/>
            <w:tcBorders>
              <w:top w:val="nil"/>
              <w:left w:val="nil"/>
              <w:bottom w:val="single" w:sz="4" w:space="0" w:color="auto"/>
              <w:right w:val="single" w:sz="4" w:space="0" w:color="auto"/>
            </w:tcBorders>
            <w:shd w:val="clear" w:color="auto" w:fill="auto"/>
            <w:vAlign w:val="center"/>
            <w:hideMark/>
          </w:tcPr>
          <w:p w14:paraId="1DA65D98"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7C131D90"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3AEA18C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1C4877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B8DDAE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формирования отчетной документации по оценке технического состояния и определению износа конструкций;</w:t>
            </w:r>
          </w:p>
        </w:tc>
      </w:tr>
      <w:tr w:rsidR="00B6331C" w:rsidRPr="00B6331C" w14:paraId="1BAF5295"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4621B1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2B726D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759D0E3"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7C3777D9"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2FFFE7DC"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76EB29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CC5681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формировать и оформлять отчетную документацию по комплексу обмерных работ; </w:t>
            </w:r>
          </w:p>
        </w:tc>
      </w:tr>
      <w:tr w:rsidR="00B6331C" w:rsidRPr="00B6331C" w14:paraId="714DB23A"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76FDA7D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C1C74B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AB65E5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проводить паспортизацию объекта недвижимости;</w:t>
            </w:r>
          </w:p>
        </w:tc>
      </w:tr>
      <w:tr w:rsidR="00B6331C" w:rsidRPr="00B6331C" w14:paraId="5750750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CBB429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6F7A8C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6138E8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4E7D88C1"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4A6D4D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F408F5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AC7651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состав отчетной документации по комплексу выполненных работ    </w:t>
            </w:r>
          </w:p>
        </w:tc>
      </w:tr>
      <w:tr w:rsidR="00B6331C" w:rsidRPr="00B6331C" w14:paraId="1C401761" w14:textId="77777777" w:rsidTr="00B6331C">
        <w:trPr>
          <w:trHeight w:val="315"/>
        </w:trPr>
        <w:tc>
          <w:tcPr>
            <w:tcW w:w="1384" w:type="pct"/>
            <w:vMerge w:val="restart"/>
            <w:tcBorders>
              <w:top w:val="nil"/>
              <w:left w:val="single" w:sz="4" w:space="0" w:color="auto"/>
              <w:bottom w:val="single" w:sz="4" w:space="0" w:color="auto"/>
              <w:right w:val="single" w:sz="4" w:space="0" w:color="auto"/>
            </w:tcBorders>
            <w:shd w:val="clear" w:color="auto" w:fill="auto"/>
            <w:hideMark/>
          </w:tcPr>
          <w:p w14:paraId="40F441E2"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759058E9"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3.1.</w:t>
            </w:r>
            <w:r w:rsidRPr="00B6331C">
              <w:rPr>
                <w:rFonts w:ascii="Times New Roman" w:hAnsi="Times New Roman"/>
                <w:color w:val="282828"/>
                <w:sz w:val="24"/>
                <w:szCs w:val="24"/>
              </w:rPr>
              <w:t xml:space="preserve"> 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r w:rsidRPr="00B6331C">
              <w:rPr>
                <w:rFonts w:ascii="Times New Roman" w:hAnsi="Times New Roman"/>
                <w:color w:val="000000"/>
                <w:sz w:val="24"/>
                <w:szCs w:val="24"/>
              </w:rPr>
              <w:t>;</w:t>
            </w:r>
          </w:p>
        </w:tc>
        <w:tc>
          <w:tcPr>
            <w:tcW w:w="2094" w:type="pct"/>
            <w:tcBorders>
              <w:top w:val="nil"/>
              <w:left w:val="nil"/>
              <w:bottom w:val="single" w:sz="4" w:space="0" w:color="auto"/>
              <w:right w:val="single" w:sz="4" w:space="0" w:color="auto"/>
            </w:tcBorders>
            <w:shd w:val="clear" w:color="auto" w:fill="auto"/>
            <w:vAlign w:val="center"/>
            <w:hideMark/>
          </w:tcPr>
          <w:p w14:paraId="3DAFCC5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1B10C357"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61CDA6EC"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9899EE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FA1BE5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консультирования граждан и организаций в сфере государственного кадастрового учета и государственной регистрации прав на объекты недвижимости;</w:t>
            </w:r>
          </w:p>
        </w:tc>
      </w:tr>
      <w:tr w:rsidR="00B6331C" w:rsidRPr="00B6331C" w14:paraId="019017A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6D22940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294DB6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3B2E88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6008A043" w14:textId="77777777" w:rsidTr="00B6331C">
        <w:trPr>
          <w:trHeight w:val="2205"/>
        </w:trPr>
        <w:tc>
          <w:tcPr>
            <w:tcW w:w="1384" w:type="pct"/>
            <w:vMerge/>
            <w:tcBorders>
              <w:top w:val="nil"/>
              <w:left w:val="single" w:sz="4" w:space="0" w:color="auto"/>
              <w:bottom w:val="single" w:sz="4" w:space="0" w:color="auto"/>
              <w:right w:val="single" w:sz="4" w:space="0" w:color="auto"/>
            </w:tcBorders>
            <w:vAlign w:val="center"/>
            <w:hideMark/>
          </w:tcPr>
          <w:p w14:paraId="0FE9395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14A85B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2F9B10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объяснять (в том числе по телефонной связи) о правилах и порядке предоставления услуг в сфере кадастрового учета и регистрации прав на объекты недвижимости, предоставления сведений, содержащихся в ЕГРН;</w:t>
            </w:r>
          </w:p>
        </w:tc>
      </w:tr>
      <w:tr w:rsidR="00B6331C" w:rsidRPr="00B6331C" w14:paraId="6C61E9CE" w14:textId="77777777" w:rsidTr="00B6331C">
        <w:trPr>
          <w:trHeight w:val="2205"/>
        </w:trPr>
        <w:tc>
          <w:tcPr>
            <w:tcW w:w="1384" w:type="pct"/>
            <w:vMerge/>
            <w:tcBorders>
              <w:top w:val="nil"/>
              <w:left w:val="single" w:sz="4" w:space="0" w:color="auto"/>
              <w:bottom w:val="single" w:sz="4" w:space="0" w:color="auto"/>
              <w:right w:val="single" w:sz="4" w:space="0" w:color="auto"/>
            </w:tcBorders>
            <w:vAlign w:val="center"/>
            <w:hideMark/>
          </w:tcPr>
          <w:p w14:paraId="45F901B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CC34EA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BAD249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консультировать по вопросам государственного кадастрового учета, государственной регистрации прав на объекты недвижимости, правилах и порядке внесения сведений в Единый государственный реестр недвижимости;</w:t>
            </w:r>
          </w:p>
        </w:tc>
      </w:tr>
      <w:tr w:rsidR="00B6331C" w:rsidRPr="00B6331C" w14:paraId="29353DD1"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0353772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40EDBA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90C5568"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проверять документы на соответствие нормам законодательства Российской Федерации в сфере государственной кадастровой оценки;</w:t>
            </w:r>
          </w:p>
        </w:tc>
      </w:tr>
      <w:tr w:rsidR="00B6331C" w:rsidRPr="00B6331C" w14:paraId="03FDAFA2"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A9135E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FCD6A2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66E63F5"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512F7775" w14:textId="77777777" w:rsidTr="00B6331C">
        <w:trPr>
          <w:trHeight w:val="2145"/>
        </w:trPr>
        <w:tc>
          <w:tcPr>
            <w:tcW w:w="1384" w:type="pct"/>
            <w:vMerge/>
            <w:tcBorders>
              <w:top w:val="nil"/>
              <w:left w:val="single" w:sz="4" w:space="0" w:color="auto"/>
              <w:bottom w:val="single" w:sz="4" w:space="0" w:color="auto"/>
              <w:right w:val="single" w:sz="4" w:space="0" w:color="auto"/>
            </w:tcBorders>
            <w:vAlign w:val="center"/>
            <w:hideMark/>
          </w:tcPr>
          <w:p w14:paraId="3647969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36A112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720D245"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законодательство Российской Федерации в сфере государственного кадастрового учета, и государственной регистрации прав на объекты недвижимости, землеустройства, </w:t>
            </w:r>
            <w:r w:rsidRPr="00B6331C">
              <w:rPr>
                <w:rFonts w:ascii="Times New Roman" w:hAnsi="Times New Roman"/>
                <w:color w:val="000000"/>
                <w:sz w:val="20"/>
                <w:szCs w:val="20"/>
              </w:rPr>
              <w:t xml:space="preserve">градостроительства и смежных областях знаний; </w:t>
            </w:r>
          </w:p>
        </w:tc>
      </w:tr>
      <w:tr w:rsidR="00B6331C" w:rsidRPr="00B6331C" w14:paraId="62A44B21" w14:textId="77777777" w:rsidTr="00B6331C">
        <w:trPr>
          <w:trHeight w:val="2205"/>
        </w:trPr>
        <w:tc>
          <w:tcPr>
            <w:tcW w:w="1384" w:type="pct"/>
            <w:vMerge/>
            <w:tcBorders>
              <w:top w:val="nil"/>
              <w:left w:val="single" w:sz="4" w:space="0" w:color="auto"/>
              <w:bottom w:val="single" w:sz="4" w:space="0" w:color="auto"/>
              <w:right w:val="single" w:sz="4" w:space="0" w:color="auto"/>
            </w:tcBorders>
            <w:vAlign w:val="center"/>
            <w:hideMark/>
          </w:tcPr>
          <w:p w14:paraId="2506ADE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C4A4E1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9A178C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правила, стандарты, порядок и административный регламент предоставления государственной услуги по государственному кадастровому учету и государственной регистрации прав на объекты недвижимости;</w:t>
            </w:r>
          </w:p>
        </w:tc>
      </w:tr>
      <w:tr w:rsidR="00B6331C" w:rsidRPr="00B6331C" w14:paraId="7E9185A0"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53E3181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A2001C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8F1C7F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порядок представления заявления об осуществлении государственного кадастрового учета и (или) государственной регистрации прав на объекты недвижимости;</w:t>
            </w:r>
          </w:p>
        </w:tc>
      </w:tr>
      <w:tr w:rsidR="00B6331C" w:rsidRPr="00B6331C" w14:paraId="0FBE0C31" w14:textId="77777777" w:rsidTr="00B6331C">
        <w:trPr>
          <w:trHeight w:val="1890"/>
        </w:trPr>
        <w:tc>
          <w:tcPr>
            <w:tcW w:w="1384" w:type="pct"/>
            <w:vMerge/>
            <w:tcBorders>
              <w:top w:val="nil"/>
              <w:left w:val="single" w:sz="4" w:space="0" w:color="auto"/>
              <w:bottom w:val="single" w:sz="4" w:space="0" w:color="auto"/>
              <w:right w:val="single" w:sz="4" w:space="0" w:color="auto"/>
            </w:tcBorders>
            <w:vAlign w:val="center"/>
            <w:hideMark/>
          </w:tcPr>
          <w:p w14:paraId="2FC05A1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14CEDB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F48324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порядок (административный регламент) предоставления государственной услуги по государственному кадастровому учету и (или) государственной регистрации прав на объекты недвижимости;</w:t>
            </w:r>
          </w:p>
        </w:tc>
      </w:tr>
      <w:tr w:rsidR="00B6331C" w:rsidRPr="00B6331C" w14:paraId="7C39E893"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08E6619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93A6A4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10C9EE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этика делового общения и правила ведения переговоров.</w:t>
            </w:r>
          </w:p>
        </w:tc>
      </w:tr>
      <w:tr w:rsidR="00B6331C" w:rsidRPr="00B6331C" w14:paraId="56D4A2F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549C409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0967D8ED"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3.2. Осуществлять документационное сопровождение в сфере кадастрового учета и (или) государственной регистрации прав на объекты недвижимости;</w:t>
            </w:r>
          </w:p>
        </w:tc>
        <w:tc>
          <w:tcPr>
            <w:tcW w:w="2094" w:type="pct"/>
            <w:tcBorders>
              <w:top w:val="nil"/>
              <w:left w:val="nil"/>
              <w:bottom w:val="single" w:sz="4" w:space="0" w:color="auto"/>
              <w:right w:val="single" w:sz="4" w:space="0" w:color="auto"/>
            </w:tcBorders>
            <w:shd w:val="clear" w:color="auto" w:fill="auto"/>
            <w:vAlign w:val="center"/>
            <w:hideMark/>
          </w:tcPr>
          <w:p w14:paraId="6FF9A24F"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01F581DD" w14:textId="77777777" w:rsidTr="00B6331C">
        <w:trPr>
          <w:trHeight w:val="1890"/>
        </w:trPr>
        <w:tc>
          <w:tcPr>
            <w:tcW w:w="1384" w:type="pct"/>
            <w:vMerge/>
            <w:tcBorders>
              <w:top w:val="nil"/>
              <w:left w:val="single" w:sz="4" w:space="0" w:color="auto"/>
              <w:bottom w:val="single" w:sz="4" w:space="0" w:color="auto"/>
              <w:right w:val="single" w:sz="4" w:space="0" w:color="auto"/>
            </w:tcBorders>
            <w:vAlign w:val="center"/>
            <w:hideMark/>
          </w:tcPr>
          <w:p w14:paraId="367CB7B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9A0ED7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DC24C4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документационного сопровождения (прием </w:t>
            </w:r>
            <w:proofErr w:type="gramStart"/>
            <w:r w:rsidRPr="00B6331C">
              <w:rPr>
                <w:rFonts w:ascii="Times New Roman" w:hAnsi="Times New Roman"/>
                <w:color w:val="000000"/>
                <w:sz w:val="24"/>
                <w:szCs w:val="24"/>
              </w:rPr>
              <w:t>заявления  и</w:t>
            </w:r>
            <w:proofErr w:type="gramEnd"/>
            <w:r w:rsidRPr="00B6331C">
              <w:rPr>
                <w:rFonts w:ascii="Times New Roman" w:hAnsi="Times New Roman"/>
                <w:color w:val="000000"/>
                <w:sz w:val="24"/>
                <w:szCs w:val="24"/>
              </w:rPr>
              <w:t xml:space="preserve"> выдача документов) государственного кадастрового учета и государственной регистрации прав на объекты недвижимости;</w:t>
            </w:r>
          </w:p>
        </w:tc>
      </w:tr>
      <w:tr w:rsidR="00B6331C" w:rsidRPr="00B6331C" w14:paraId="13631C8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28399A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DA9A4F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02B2CD2"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4AC7F8DE" w14:textId="77777777" w:rsidTr="00B6331C">
        <w:trPr>
          <w:trHeight w:val="2205"/>
        </w:trPr>
        <w:tc>
          <w:tcPr>
            <w:tcW w:w="1384" w:type="pct"/>
            <w:vMerge/>
            <w:tcBorders>
              <w:top w:val="nil"/>
              <w:left w:val="single" w:sz="4" w:space="0" w:color="auto"/>
              <w:bottom w:val="single" w:sz="4" w:space="0" w:color="auto"/>
              <w:right w:val="single" w:sz="4" w:space="0" w:color="auto"/>
            </w:tcBorders>
            <w:vAlign w:val="center"/>
            <w:hideMark/>
          </w:tcPr>
          <w:p w14:paraId="5C4A2F4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5047C8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82A533C"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работать с обращениями и информационными запросами, в том числе на Едином портале государственных и муниципальных услуг (функций) и (или) региональных порталах государственных и муниципальных услуг (функций). </w:t>
            </w:r>
          </w:p>
        </w:tc>
      </w:tr>
      <w:tr w:rsidR="00B6331C" w:rsidRPr="00B6331C" w14:paraId="148DFF5D"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4A32ED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348F84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1696D2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24655281"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268A461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1B08A4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CB55AB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порядок (административный регламент) предоставления государственной услуги по предоставлению сведений, содержащихся в ЕГРН;</w:t>
            </w:r>
          </w:p>
        </w:tc>
      </w:tr>
      <w:tr w:rsidR="00B6331C" w:rsidRPr="00B6331C" w14:paraId="7557440E" w14:textId="77777777" w:rsidTr="00B6331C">
        <w:trPr>
          <w:trHeight w:val="3465"/>
        </w:trPr>
        <w:tc>
          <w:tcPr>
            <w:tcW w:w="1384" w:type="pct"/>
            <w:vMerge/>
            <w:tcBorders>
              <w:top w:val="nil"/>
              <w:left w:val="single" w:sz="4" w:space="0" w:color="auto"/>
              <w:bottom w:val="single" w:sz="4" w:space="0" w:color="auto"/>
              <w:right w:val="single" w:sz="4" w:space="0" w:color="auto"/>
            </w:tcBorders>
            <w:vAlign w:val="center"/>
            <w:hideMark/>
          </w:tcPr>
          <w:p w14:paraId="5E1AF1A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AB5AF3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70FD47B"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 особенности уплаты государственной пошлины для осуществления государственной регистрации прав на объекты недвижимости и платы за предоставления сведений, содержащихся в ЕГРН, в том числе с использованием Единого портала государственных и муниципальных услуг (функций) и (или) региональных порталов государственных и муниципальных услуг (функций);</w:t>
            </w:r>
          </w:p>
        </w:tc>
      </w:tr>
      <w:tr w:rsidR="00B6331C" w:rsidRPr="00B6331C" w14:paraId="716B0B4A" w14:textId="77777777" w:rsidTr="00B6331C">
        <w:trPr>
          <w:trHeight w:val="2520"/>
        </w:trPr>
        <w:tc>
          <w:tcPr>
            <w:tcW w:w="1384" w:type="pct"/>
            <w:vMerge/>
            <w:tcBorders>
              <w:top w:val="nil"/>
              <w:left w:val="single" w:sz="4" w:space="0" w:color="auto"/>
              <w:bottom w:val="single" w:sz="4" w:space="0" w:color="auto"/>
              <w:right w:val="single" w:sz="4" w:space="0" w:color="auto"/>
            </w:tcBorders>
            <w:vAlign w:val="center"/>
            <w:hideMark/>
          </w:tcPr>
          <w:p w14:paraId="2FDAB0F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3C3D28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A6FE32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основные принципы, правила и порядок работы в информационных системах, предназначенных для осуществления функций по приему/выдаче документов в сфере государственного кадастрового учета и государственной регистрации прав на объекты недвижимости;</w:t>
            </w:r>
          </w:p>
        </w:tc>
      </w:tr>
      <w:tr w:rsidR="00B6331C" w:rsidRPr="00B6331C" w14:paraId="4DB9197A"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329CFCD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B9C6765"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A377CBC"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правила ведения документооборота;</w:t>
            </w:r>
          </w:p>
        </w:tc>
      </w:tr>
      <w:tr w:rsidR="00B6331C" w:rsidRPr="00B6331C" w14:paraId="322AA496"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51134DB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C992AA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B05A22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правила осуществления кадастрового деления территории Российской Федерации;</w:t>
            </w:r>
          </w:p>
        </w:tc>
      </w:tr>
      <w:tr w:rsidR="00B6331C" w:rsidRPr="00B6331C" w14:paraId="62B95B5C"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28F8CFFB"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C4FA09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5D04A2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требования к документам, представляемым для осуществления государственного кадастрового учета и (или) государственной регистрации прав на объекты недвижимости;</w:t>
            </w:r>
          </w:p>
        </w:tc>
      </w:tr>
      <w:tr w:rsidR="00B6331C" w:rsidRPr="00B6331C" w14:paraId="02A9CF3F"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7BF2C42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B5C871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7B7D66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особенности представления документов на государственную регистрацию прав посредством почтового отправления, а также в форме электронных документов;</w:t>
            </w:r>
          </w:p>
        </w:tc>
      </w:tr>
      <w:tr w:rsidR="00B6331C" w:rsidRPr="00B6331C" w14:paraId="25D6A5BB"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4780477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F42F7E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72C341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порядок и правила использования электронной подписи;</w:t>
            </w:r>
          </w:p>
        </w:tc>
      </w:tr>
      <w:tr w:rsidR="00B6331C" w:rsidRPr="00B6331C" w14:paraId="0F94139E"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36A0AED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4D5FE830"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3.3.</w:t>
            </w:r>
            <w:r w:rsidRPr="00B6331C">
              <w:rPr>
                <w:rFonts w:ascii="Times New Roman" w:hAnsi="Times New Roman"/>
                <w:color w:val="282828"/>
                <w:sz w:val="24"/>
                <w:szCs w:val="24"/>
              </w:rPr>
              <w:t xml:space="preserve"> Использовать информационную систему, предназначенную для ведения ЕГРН;</w:t>
            </w:r>
          </w:p>
        </w:tc>
        <w:tc>
          <w:tcPr>
            <w:tcW w:w="2094" w:type="pct"/>
            <w:tcBorders>
              <w:top w:val="nil"/>
              <w:left w:val="nil"/>
              <w:bottom w:val="single" w:sz="4" w:space="0" w:color="auto"/>
              <w:right w:val="single" w:sz="4" w:space="0" w:color="auto"/>
            </w:tcBorders>
            <w:shd w:val="clear" w:color="auto" w:fill="auto"/>
            <w:vAlign w:val="center"/>
            <w:hideMark/>
          </w:tcPr>
          <w:p w14:paraId="735B45DD"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3F1DB9AF"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3EC1504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9311F9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C94AF82"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использования информационной системы для ведения ЕГРН;</w:t>
            </w:r>
          </w:p>
        </w:tc>
      </w:tr>
      <w:tr w:rsidR="00B6331C" w:rsidRPr="00B6331C" w14:paraId="4BDA99E9"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26955E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E1144E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78D1E93"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40BDF013" w14:textId="77777777" w:rsidTr="00B6331C">
        <w:trPr>
          <w:trHeight w:val="2520"/>
        </w:trPr>
        <w:tc>
          <w:tcPr>
            <w:tcW w:w="1384" w:type="pct"/>
            <w:vMerge/>
            <w:tcBorders>
              <w:top w:val="nil"/>
              <w:left w:val="single" w:sz="4" w:space="0" w:color="auto"/>
              <w:bottom w:val="single" w:sz="4" w:space="0" w:color="auto"/>
              <w:right w:val="single" w:sz="4" w:space="0" w:color="auto"/>
            </w:tcBorders>
            <w:vAlign w:val="center"/>
            <w:hideMark/>
          </w:tcPr>
          <w:p w14:paraId="1C4F557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A8D82B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1DC0524" w14:textId="4D9C2F23"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Использовать современные программные продукты в сфере государственного кадастрового учета и государственной регистрации прав на объекты </w:t>
            </w:r>
            <w:r w:rsidR="00E452BD" w:rsidRPr="00B6331C">
              <w:rPr>
                <w:rFonts w:ascii="Times New Roman" w:hAnsi="Times New Roman"/>
                <w:color w:val="000000"/>
                <w:sz w:val="24"/>
                <w:szCs w:val="24"/>
              </w:rPr>
              <w:t>недвижимости, информационную</w:t>
            </w:r>
            <w:r w:rsidRPr="00B6331C">
              <w:rPr>
                <w:rFonts w:ascii="Times New Roman" w:hAnsi="Times New Roman"/>
                <w:color w:val="000000"/>
                <w:sz w:val="24"/>
                <w:szCs w:val="24"/>
              </w:rPr>
              <w:t xml:space="preserve"> систему, предназначенную для ведения ЕГРН, средства коммуникаций и связи;</w:t>
            </w:r>
          </w:p>
        </w:tc>
      </w:tr>
      <w:tr w:rsidR="00B6331C" w:rsidRPr="00B6331C" w14:paraId="6DC14EBA"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51AFD30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13EBFD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F52FD04"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использовать технические средства по оцифровке документации;</w:t>
            </w:r>
          </w:p>
        </w:tc>
      </w:tr>
      <w:tr w:rsidR="00B6331C" w:rsidRPr="00B6331C" w14:paraId="7CC0F90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BF6325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EF584A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BEDCC3C"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использовать электронную подпись;</w:t>
            </w:r>
          </w:p>
        </w:tc>
      </w:tr>
      <w:tr w:rsidR="00B6331C" w:rsidRPr="00B6331C" w14:paraId="638B321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121E7C9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69DF722"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51EA41F"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71ED878E" w14:textId="77777777" w:rsidTr="00B6331C">
        <w:trPr>
          <w:trHeight w:val="2520"/>
        </w:trPr>
        <w:tc>
          <w:tcPr>
            <w:tcW w:w="1384" w:type="pct"/>
            <w:vMerge/>
            <w:tcBorders>
              <w:top w:val="nil"/>
              <w:left w:val="single" w:sz="4" w:space="0" w:color="auto"/>
              <w:bottom w:val="single" w:sz="4" w:space="0" w:color="auto"/>
              <w:right w:val="single" w:sz="4" w:space="0" w:color="auto"/>
            </w:tcBorders>
            <w:vAlign w:val="center"/>
            <w:hideMark/>
          </w:tcPr>
          <w:p w14:paraId="6E0EA89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365FD0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AA89F21"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основные принципы работы в информационной системе, предназначенной для ведения ЕГРН. Регламент работы Единого портала государственных и муниципальных услуг (функций) и (или) региональных порталов государственных и муниципальных услуг (функций);</w:t>
            </w:r>
          </w:p>
        </w:tc>
      </w:tr>
      <w:tr w:rsidR="00B6331C" w:rsidRPr="00B6331C" w14:paraId="479204E0"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4076593B"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74A160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03B21F2"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основания государственного кадастрового учета и государственной регистрации прав на объекты недвижимости;</w:t>
            </w:r>
          </w:p>
        </w:tc>
      </w:tr>
      <w:tr w:rsidR="00B6331C" w:rsidRPr="00B6331C" w14:paraId="188A2585"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7D1D58C"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57FA4356"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3.4.</w:t>
            </w:r>
            <w:r w:rsidRPr="00B6331C">
              <w:rPr>
                <w:rFonts w:ascii="Times New Roman" w:hAnsi="Times New Roman"/>
                <w:color w:val="333333"/>
                <w:sz w:val="24"/>
                <w:szCs w:val="24"/>
              </w:rPr>
              <w:t xml:space="preserve"> Осуществлять сбор, </w:t>
            </w:r>
            <w:r w:rsidRPr="00B6331C">
              <w:rPr>
                <w:rFonts w:ascii="Times New Roman" w:hAnsi="Times New Roman"/>
                <w:color w:val="333333"/>
                <w:sz w:val="24"/>
                <w:szCs w:val="24"/>
              </w:rPr>
              <w:lastRenderedPageBreak/>
              <w:t>систематизация и накопление информации, необходимой для определения кадастровой стоимости объектов недвижимости.</w:t>
            </w:r>
          </w:p>
        </w:tc>
        <w:tc>
          <w:tcPr>
            <w:tcW w:w="2094" w:type="pct"/>
            <w:tcBorders>
              <w:top w:val="nil"/>
              <w:left w:val="nil"/>
              <w:bottom w:val="single" w:sz="4" w:space="0" w:color="auto"/>
              <w:right w:val="single" w:sz="4" w:space="0" w:color="auto"/>
            </w:tcBorders>
            <w:shd w:val="clear" w:color="auto" w:fill="auto"/>
            <w:vAlign w:val="center"/>
            <w:hideMark/>
          </w:tcPr>
          <w:p w14:paraId="36F60E2A"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lastRenderedPageBreak/>
              <w:t>Навыки:</w:t>
            </w:r>
          </w:p>
        </w:tc>
      </w:tr>
      <w:tr w:rsidR="00B6331C" w:rsidRPr="00B6331C" w14:paraId="19A352D7"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06CE250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D6E47F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ACCB0B0"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 xml:space="preserve">осуществления сбора, систематизации и накопления информации, необходимой для определения кадастровой стоимости объектов недвижимости. </w:t>
            </w:r>
            <w:r w:rsidRPr="00B6331C">
              <w:rPr>
                <w:rFonts w:ascii="Times New Roman" w:hAnsi="Times New Roman"/>
                <w:color w:val="000000"/>
                <w:sz w:val="24"/>
                <w:szCs w:val="24"/>
              </w:rPr>
              <w:t>кадастрового учета.</w:t>
            </w:r>
          </w:p>
        </w:tc>
      </w:tr>
      <w:tr w:rsidR="00B6331C" w:rsidRPr="00B6331C" w14:paraId="2C51D194"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9ADC22C"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9FED11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FA79D7F"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4A0288B6"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59E1D65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7E8643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959EDBF"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 xml:space="preserve">применять методики и инструменты сбора информации, необходимой для определения кадастровой стоимости объектов недвижимости; </w:t>
            </w:r>
          </w:p>
        </w:tc>
      </w:tr>
      <w:tr w:rsidR="00B6331C" w:rsidRPr="00B6331C" w14:paraId="1FB82E30" w14:textId="77777777" w:rsidTr="00B6331C">
        <w:trPr>
          <w:trHeight w:val="1575"/>
        </w:trPr>
        <w:tc>
          <w:tcPr>
            <w:tcW w:w="1384" w:type="pct"/>
            <w:vMerge/>
            <w:tcBorders>
              <w:top w:val="nil"/>
              <w:left w:val="single" w:sz="4" w:space="0" w:color="auto"/>
              <w:bottom w:val="single" w:sz="4" w:space="0" w:color="auto"/>
              <w:right w:val="single" w:sz="4" w:space="0" w:color="auto"/>
            </w:tcBorders>
            <w:vAlign w:val="center"/>
            <w:hideMark/>
          </w:tcPr>
          <w:p w14:paraId="5E437D2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E25A64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5699CFB"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систематизировать сведения, содержащиеся в декларациях о характеристиках объектов недвижимости, в различных видах и формах;</w:t>
            </w:r>
          </w:p>
        </w:tc>
      </w:tr>
      <w:tr w:rsidR="00B6331C" w:rsidRPr="00B6331C" w14:paraId="6B236A51" w14:textId="77777777" w:rsidTr="00B6331C">
        <w:trPr>
          <w:trHeight w:val="1890"/>
        </w:trPr>
        <w:tc>
          <w:tcPr>
            <w:tcW w:w="1384" w:type="pct"/>
            <w:vMerge/>
            <w:tcBorders>
              <w:top w:val="nil"/>
              <w:left w:val="single" w:sz="4" w:space="0" w:color="auto"/>
              <w:bottom w:val="single" w:sz="4" w:space="0" w:color="auto"/>
              <w:right w:val="single" w:sz="4" w:space="0" w:color="auto"/>
            </w:tcBorders>
            <w:vAlign w:val="center"/>
            <w:hideMark/>
          </w:tcPr>
          <w:p w14:paraId="77D0BB9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DB91C4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17F4914"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осуществлять оформление копий отчетов, документов и материалов, которые использовались при определении кадастровой стоимости, для временного, постоянного и (или) долговременного сроков хранения;</w:t>
            </w:r>
          </w:p>
        </w:tc>
      </w:tr>
      <w:tr w:rsidR="00B6331C" w:rsidRPr="00B6331C" w14:paraId="52A08AC7"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8B28E6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50DCB5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D3E1B0C"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вести документооборот.</w:t>
            </w:r>
          </w:p>
        </w:tc>
      </w:tr>
      <w:tr w:rsidR="00B6331C" w:rsidRPr="00B6331C" w14:paraId="249FDC8D"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73F8D20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B9E394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0090208"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7E89DA69"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23DCD99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A93B9C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04A541E"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законодательство Российской Федерации в сфере государственной кадастровой оценки;</w:t>
            </w:r>
          </w:p>
        </w:tc>
      </w:tr>
      <w:tr w:rsidR="00B6331C" w:rsidRPr="00B6331C" w14:paraId="359DE59A"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098CF45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F8693B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8DE5CE0" w14:textId="77777777" w:rsidR="00B6331C" w:rsidRPr="00B6331C" w:rsidRDefault="00B6331C" w:rsidP="009440C6">
            <w:pPr>
              <w:spacing w:after="0" w:line="240" w:lineRule="auto"/>
              <w:jc w:val="both"/>
              <w:rPr>
                <w:rFonts w:ascii="Times New Roman" w:hAnsi="Times New Roman"/>
                <w:color w:val="333333"/>
                <w:sz w:val="24"/>
                <w:szCs w:val="24"/>
              </w:rPr>
            </w:pPr>
            <w:r w:rsidRPr="00B6331C">
              <w:rPr>
                <w:rFonts w:ascii="Times New Roman" w:hAnsi="Times New Roman"/>
                <w:color w:val="333333"/>
                <w:sz w:val="24"/>
                <w:szCs w:val="24"/>
              </w:rPr>
              <w:t>законодательство Российской Федерации о персональных данных.</w:t>
            </w:r>
          </w:p>
        </w:tc>
      </w:tr>
      <w:tr w:rsidR="00B6331C" w:rsidRPr="00B6331C" w14:paraId="0AC9AA73" w14:textId="77777777" w:rsidTr="00B6331C">
        <w:trPr>
          <w:trHeight w:val="315"/>
        </w:trPr>
        <w:tc>
          <w:tcPr>
            <w:tcW w:w="1384" w:type="pct"/>
            <w:vMerge w:val="restart"/>
            <w:tcBorders>
              <w:top w:val="nil"/>
              <w:left w:val="single" w:sz="4" w:space="0" w:color="auto"/>
              <w:bottom w:val="single" w:sz="4" w:space="0" w:color="000000"/>
              <w:right w:val="single" w:sz="4" w:space="0" w:color="auto"/>
            </w:tcBorders>
            <w:shd w:val="clear" w:color="auto" w:fill="auto"/>
            <w:hideMark/>
          </w:tcPr>
          <w:p w14:paraId="057E11D3"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 xml:space="preserve">Осуществление контроля </w:t>
            </w:r>
            <w:r w:rsidRPr="00B6331C">
              <w:rPr>
                <w:rFonts w:ascii="Times New Roman" w:hAnsi="Times New Roman"/>
                <w:color w:val="000000"/>
                <w:sz w:val="24"/>
                <w:szCs w:val="24"/>
              </w:rPr>
              <w:lastRenderedPageBreak/>
              <w:t>использования и охраны земельных ресурсов и окружающей среды, мониторинг земель</w:t>
            </w: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507E8D10"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lastRenderedPageBreak/>
              <w:t xml:space="preserve">ПК 4.1. Проводить проверки и </w:t>
            </w:r>
            <w:r w:rsidRPr="00B6331C">
              <w:rPr>
                <w:rFonts w:ascii="Times New Roman" w:hAnsi="Times New Roman"/>
                <w:color w:val="000000"/>
                <w:sz w:val="24"/>
                <w:szCs w:val="24"/>
              </w:rPr>
              <w:lastRenderedPageBreak/>
              <w:t>обследования для обеспечения соблюдения требований законодательства Российской Федерации.</w:t>
            </w:r>
          </w:p>
        </w:tc>
        <w:tc>
          <w:tcPr>
            <w:tcW w:w="2094" w:type="pct"/>
            <w:tcBorders>
              <w:top w:val="nil"/>
              <w:left w:val="nil"/>
              <w:bottom w:val="single" w:sz="4" w:space="0" w:color="auto"/>
              <w:right w:val="single" w:sz="4" w:space="0" w:color="auto"/>
            </w:tcBorders>
            <w:shd w:val="clear" w:color="auto" w:fill="auto"/>
            <w:vAlign w:val="center"/>
            <w:hideMark/>
          </w:tcPr>
          <w:p w14:paraId="21F68E9C"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lastRenderedPageBreak/>
              <w:t>Навыки:</w:t>
            </w:r>
          </w:p>
        </w:tc>
      </w:tr>
      <w:tr w:rsidR="00B6331C" w:rsidRPr="00B6331C" w14:paraId="14B3BF12" w14:textId="77777777" w:rsidTr="00B6331C">
        <w:trPr>
          <w:trHeight w:val="1260"/>
        </w:trPr>
        <w:tc>
          <w:tcPr>
            <w:tcW w:w="1384" w:type="pct"/>
            <w:vMerge/>
            <w:tcBorders>
              <w:top w:val="nil"/>
              <w:left w:val="single" w:sz="4" w:space="0" w:color="auto"/>
              <w:bottom w:val="single" w:sz="4" w:space="0" w:color="000000"/>
              <w:right w:val="single" w:sz="4" w:space="0" w:color="auto"/>
            </w:tcBorders>
            <w:vAlign w:val="center"/>
            <w:hideMark/>
          </w:tcPr>
          <w:p w14:paraId="759CC4F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A3CDA4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B8E7F3B"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проведения проверок и обследований земель для обеспечения соблюдения требований законодательства Российской Федерации;</w:t>
            </w:r>
          </w:p>
        </w:tc>
      </w:tr>
      <w:tr w:rsidR="00B6331C" w:rsidRPr="00B6331C" w14:paraId="497EB06C"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4EB5D7B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120D6C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3DC6795"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05E24BAB"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1C42EB4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E49375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9DE07E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оценивать состояние земель;</w:t>
            </w:r>
          </w:p>
        </w:tc>
      </w:tr>
      <w:tr w:rsidR="00B6331C" w:rsidRPr="00B6331C" w14:paraId="77872F1C"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557D805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AB068C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CB1AEA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подготавливать фактические сведения об использовании земель и их состоянии;</w:t>
            </w:r>
          </w:p>
        </w:tc>
      </w:tr>
      <w:tr w:rsidR="00B6331C" w:rsidRPr="00B6331C" w14:paraId="4E50039C"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1827469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5CB438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1EB635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вести земельно-учетную документацию, выполнять ее автоматизированную обработку;</w:t>
            </w:r>
          </w:p>
        </w:tc>
      </w:tr>
      <w:tr w:rsidR="00B6331C" w:rsidRPr="00B6331C" w14:paraId="2FA3ED14"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6EA7582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4EEB4C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4991412"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33C34B9F" w14:textId="77777777" w:rsidTr="00B6331C">
        <w:trPr>
          <w:trHeight w:val="1575"/>
        </w:trPr>
        <w:tc>
          <w:tcPr>
            <w:tcW w:w="1384" w:type="pct"/>
            <w:vMerge/>
            <w:tcBorders>
              <w:top w:val="nil"/>
              <w:left w:val="single" w:sz="4" w:space="0" w:color="auto"/>
              <w:bottom w:val="single" w:sz="4" w:space="0" w:color="000000"/>
              <w:right w:val="single" w:sz="4" w:space="0" w:color="auto"/>
            </w:tcBorders>
            <w:vAlign w:val="center"/>
            <w:hideMark/>
          </w:tcPr>
          <w:p w14:paraId="3ECAD98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707F1E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6D7E6E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нормативные и нормативно-технические акты и документы, регулирующие изучение, использование и охрану окружающей среды;</w:t>
            </w:r>
          </w:p>
        </w:tc>
      </w:tr>
      <w:tr w:rsidR="00B6331C" w:rsidRPr="00B6331C" w14:paraId="55B6CFD7" w14:textId="77777777" w:rsidTr="00B6331C">
        <w:trPr>
          <w:trHeight w:val="630"/>
        </w:trPr>
        <w:tc>
          <w:tcPr>
            <w:tcW w:w="1384" w:type="pct"/>
            <w:vMerge/>
            <w:tcBorders>
              <w:top w:val="nil"/>
              <w:left w:val="single" w:sz="4" w:space="0" w:color="auto"/>
              <w:bottom w:val="single" w:sz="4" w:space="0" w:color="000000"/>
              <w:right w:val="single" w:sz="4" w:space="0" w:color="auto"/>
            </w:tcBorders>
            <w:vAlign w:val="center"/>
            <w:hideMark/>
          </w:tcPr>
          <w:p w14:paraId="6638E2B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F5E32B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BCB6A3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технологию землеустроительного проектирования;</w:t>
            </w:r>
          </w:p>
        </w:tc>
      </w:tr>
      <w:tr w:rsidR="00B6331C" w:rsidRPr="00B6331C" w14:paraId="1089F231"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615061B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3C197E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4EE2EE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сущность и правовой режим землевладений и землепользования, порядок их образования;</w:t>
            </w:r>
          </w:p>
        </w:tc>
      </w:tr>
      <w:tr w:rsidR="00B6331C" w:rsidRPr="00B6331C" w14:paraId="6D4FE5BA"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171D03F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4F2DDD1E"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4.2. Проводить количественный и качественный учет земель, принимать участие в их инвентаризации и мониторинге.</w:t>
            </w:r>
          </w:p>
        </w:tc>
        <w:tc>
          <w:tcPr>
            <w:tcW w:w="2094" w:type="pct"/>
            <w:tcBorders>
              <w:top w:val="nil"/>
              <w:left w:val="nil"/>
              <w:bottom w:val="single" w:sz="4" w:space="0" w:color="auto"/>
              <w:right w:val="single" w:sz="4" w:space="0" w:color="auto"/>
            </w:tcBorders>
            <w:shd w:val="clear" w:color="auto" w:fill="auto"/>
            <w:vAlign w:val="center"/>
            <w:hideMark/>
          </w:tcPr>
          <w:p w14:paraId="2D889F31"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17C8040D" w14:textId="77777777" w:rsidTr="00B6331C">
        <w:trPr>
          <w:trHeight w:val="630"/>
        </w:trPr>
        <w:tc>
          <w:tcPr>
            <w:tcW w:w="1384" w:type="pct"/>
            <w:vMerge/>
            <w:tcBorders>
              <w:top w:val="nil"/>
              <w:left w:val="single" w:sz="4" w:space="0" w:color="auto"/>
              <w:bottom w:val="single" w:sz="4" w:space="0" w:color="000000"/>
              <w:right w:val="single" w:sz="4" w:space="0" w:color="auto"/>
            </w:tcBorders>
            <w:vAlign w:val="center"/>
            <w:hideMark/>
          </w:tcPr>
          <w:p w14:paraId="2D2D02F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2D86579"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2B9AA5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проведения количественного и качественного учета земель; </w:t>
            </w:r>
          </w:p>
        </w:tc>
      </w:tr>
      <w:tr w:rsidR="00B6331C" w:rsidRPr="00B6331C" w14:paraId="17A2FDE6" w14:textId="77777777" w:rsidTr="00B6331C">
        <w:trPr>
          <w:trHeight w:val="630"/>
        </w:trPr>
        <w:tc>
          <w:tcPr>
            <w:tcW w:w="1384" w:type="pct"/>
            <w:vMerge/>
            <w:tcBorders>
              <w:top w:val="nil"/>
              <w:left w:val="single" w:sz="4" w:space="0" w:color="auto"/>
              <w:bottom w:val="single" w:sz="4" w:space="0" w:color="000000"/>
              <w:right w:val="single" w:sz="4" w:space="0" w:color="auto"/>
            </w:tcBorders>
            <w:vAlign w:val="center"/>
            <w:hideMark/>
          </w:tcPr>
          <w:p w14:paraId="6F502EA7"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21AA4E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334B22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участия в инвентаризации и мониторинге земель;</w:t>
            </w:r>
          </w:p>
        </w:tc>
      </w:tr>
      <w:tr w:rsidR="00B6331C" w:rsidRPr="00B6331C" w14:paraId="11478F4F"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62F32CD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60BD4C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EEE9143"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6E365A87" w14:textId="77777777" w:rsidTr="00B6331C">
        <w:trPr>
          <w:trHeight w:val="1575"/>
        </w:trPr>
        <w:tc>
          <w:tcPr>
            <w:tcW w:w="1384" w:type="pct"/>
            <w:vMerge/>
            <w:tcBorders>
              <w:top w:val="nil"/>
              <w:left w:val="single" w:sz="4" w:space="0" w:color="auto"/>
              <w:bottom w:val="single" w:sz="4" w:space="0" w:color="000000"/>
              <w:right w:val="single" w:sz="4" w:space="0" w:color="auto"/>
            </w:tcBorders>
            <w:vAlign w:val="center"/>
            <w:hideMark/>
          </w:tcPr>
          <w:p w14:paraId="0151869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FA628B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4752C6F"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проводить проверки и обследования по выявлению нарушений в использовании и охране земель, состояния окружающей среды, составлять акты;</w:t>
            </w:r>
          </w:p>
        </w:tc>
      </w:tr>
      <w:tr w:rsidR="00B6331C" w:rsidRPr="00B6331C" w14:paraId="77523362"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363BD81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0DD5035"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55ACC0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отслеживать качественные изменения в состоянии земель и отражать их в базе данных в компьютере;</w:t>
            </w:r>
          </w:p>
        </w:tc>
      </w:tr>
      <w:tr w:rsidR="00B6331C" w:rsidRPr="00B6331C" w14:paraId="2563E22E"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278A26B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9FB4A4F"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85EBC20"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2747B294" w14:textId="77777777" w:rsidTr="00B6331C">
        <w:trPr>
          <w:trHeight w:val="1575"/>
        </w:trPr>
        <w:tc>
          <w:tcPr>
            <w:tcW w:w="1384" w:type="pct"/>
            <w:vMerge/>
            <w:tcBorders>
              <w:top w:val="nil"/>
              <w:left w:val="single" w:sz="4" w:space="0" w:color="auto"/>
              <w:bottom w:val="single" w:sz="4" w:space="0" w:color="000000"/>
              <w:right w:val="single" w:sz="4" w:space="0" w:color="auto"/>
            </w:tcBorders>
            <w:vAlign w:val="center"/>
            <w:hideMark/>
          </w:tcPr>
          <w:p w14:paraId="03E8CE4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53E9C9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E0B0190"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виды работ при выполнении почвенных, геоботанических, гидрологических и других изысканий, их значение для землеустройства и кадастра;</w:t>
            </w:r>
          </w:p>
        </w:tc>
      </w:tr>
      <w:tr w:rsidR="00B6331C" w:rsidRPr="00B6331C" w14:paraId="36F9E982"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049A934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39102D5C"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4.3. Осуществлять контроль использования и охраны земельных ресурсов.</w:t>
            </w:r>
          </w:p>
        </w:tc>
        <w:tc>
          <w:tcPr>
            <w:tcW w:w="2094" w:type="pct"/>
            <w:tcBorders>
              <w:top w:val="nil"/>
              <w:left w:val="nil"/>
              <w:bottom w:val="single" w:sz="4" w:space="0" w:color="auto"/>
              <w:right w:val="single" w:sz="4" w:space="0" w:color="auto"/>
            </w:tcBorders>
            <w:shd w:val="clear" w:color="auto" w:fill="auto"/>
            <w:vAlign w:val="center"/>
            <w:hideMark/>
          </w:tcPr>
          <w:p w14:paraId="3CA8E8DB"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58230243"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2C7FF2C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3925C6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0EF51D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осуществления контроля за использованием и охраной земельных ресурсов;</w:t>
            </w:r>
          </w:p>
        </w:tc>
      </w:tr>
      <w:tr w:rsidR="00B6331C" w:rsidRPr="00B6331C" w14:paraId="4F2A6A42"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521AB2C9"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54998D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37874EC"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63C61B08" w14:textId="77777777" w:rsidTr="00B6331C">
        <w:trPr>
          <w:trHeight w:val="1890"/>
        </w:trPr>
        <w:tc>
          <w:tcPr>
            <w:tcW w:w="1384" w:type="pct"/>
            <w:vMerge/>
            <w:tcBorders>
              <w:top w:val="nil"/>
              <w:left w:val="single" w:sz="4" w:space="0" w:color="auto"/>
              <w:bottom w:val="single" w:sz="4" w:space="0" w:color="000000"/>
              <w:right w:val="single" w:sz="4" w:space="0" w:color="auto"/>
            </w:tcBorders>
            <w:vAlign w:val="center"/>
            <w:hideMark/>
          </w:tcPr>
          <w:p w14:paraId="293B4EB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3480CD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E22453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планировать и контролировать выполнение мероприятий по улучшению земель, охране почв, предотвращению процессов, ухудшающих их качественное состояние;</w:t>
            </w:r>
          </w:p>
        </w:tc>
      </w:tr>
      <w:tr w:rsidR="00B6331C" w:rsidRPr="00B6331C" w14:paraId="3F2D5440"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4207E9C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449F87E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72C7265"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7C5875B1"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4905E0A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1878856"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47860AC8"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способы определения площадей;</w:t>
            </w:r>
          </w:p>
        </w:tc>
      </w:tr>
      <w:tr w:rsidR="00B6331C" w:rsidRPr="00B6331C" w14:paraId="43BA5233" w14:textId="77777777" w:rsidTr="00B6331C">
        <w:trPr>
          <w:trHeight w:val="1260"/>
        </w:trPr>
        <w:tc>
          <w:tcPr>
            <w:tcW w:w="1384" w:type="pct"/>
            <w:vMerge/>
            <w:tcBorders>
              <w:top w:val="nil"/>
              <w:left w:val="single" w:sz="4" w:space="0" w:color="auto"/>
              <w:bottom w:val="single" w:sz="4" w:space="0" w:color="000000"/>
              <w:right w:val="single" w:sz="4" w:space="0" w:color="auto"/>
            </w:tcBorders>
            <w:vAlign w:val="center"/>
            <w:hideMark/>
          </w:tcPr>
          <w:p w14:paraId="68A8073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129322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474E67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виды недостатков землевладений и землепользований, их влияние на использование земель и способы устранения;</w:t>
            </w:r>
          </w:p>
        </w:tc>
      </w:tr>
      <w:tr w:rsidR="00B6331C" w:rsidRPr="00B6331C" w14:paraId="05ABF6A8"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5DF048D0"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hideMark/>
          </w:tcPr>
          <w:p w14:paraId="66264F0B" w14:textId="77777777" w:rsidR="00B6331C" w:rsidRPr="00B6331C" w:rsidRDefault="00B6331C" w:rsidP="009440C6">
            <w:pPr>
              <w:spacing w:after="0" w:line="240" w:lineRule="auto"/>
              <w:rPr>
                <w:rFonts w:ascii="Times New Roman" w:hAnsi="Times New Roman"/>
                <w:color w:val="000000"/>
                <w:sz w:val="24"/>
                <w:szCs w:val="24"/>
              </w:rPr>
            </w:pPr>
            <w:r w:rsidRPr="00B6331C">
              <w:rPr>
                <w:rFonts w:ascii="Times New Roman" w:hAnsi="Times New Roman"/>
                <w:color w:val="000000"/>
                <w:sz w:val="24"/>
                <w:szCs w:val="24"/>
              </w:rPr>
              <w:t>ПК 4.4. Разрабатывать природоохранные мероприятия.</w:t>
            </w:r>
          </w:p>
        </w:tc>
        <w:tc>
          <w:tcPr>
            <w:tcW w:w="2094" w:type="pct"/>
            <w:tcBorders>
              <w:top w:val="nil"/>
              <w:left w:val="nil"/>
              <w:bottom w:val="single" w:sz="4" w:space="0" w:color="auto"/>
              <w:right w:val="single" w:sz="4" w:space="0" w:color="auto"/>
            </w:tcBorders>
            <w:shd w:val="clear" w:color="auto" w:fill="auto"/>
            <w:vAlign w:val="center"/>
            <w:hideMark/>
          </w:tcPr>
          <w:p w14:paraId="66B34005"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Навыки:</w:t>
            </w:r>
          </w:p>
        </w:tc>
      </w:tr>
      <w:tr w:rsidR="00B6331C" w:rsidRPr="00B6331C" w14:paraId="34592CA8"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312241A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0A3D8D78"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668FA5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разработки природоохранных мероприятий и контроля их выполнения.</w:t>
            </w:r>
          </w:p>
        </w:tc>
      </w:tr>
      <w:tr w:rsidR="00B6331C" w:rsidRPr="00B6331C" w14:paraId="5D346B3F"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5C12FA7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F20052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A731D35"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15069364" w14:textId="77777777" w:rsidTr="00B6331C">
        <w:trPr>
          <w:trHeight w:val="945"/>
        </w:trPr>
        <w:tc>
          <w:tcPr>
            <w:tcW w:w="1384" w:type="pct"/>
            <w:vMerge/>
            <w:tcBorders>
              <w:top w:val="nil"/>
              <w:left w:val="single" w:sz="4" w:space="0" w:color="auto"/>
              <w:bottom w:val="single" w:sz="4" w:space="0" w:color="000000"/>
              <w:right w:val="single" w:sz="4" w:space="0" w:color="auto"/>
            </w:tcBorders>
            <w:vAlign w:val="center"/>
            <w:hideMark/>
          </w:tcPr>
          <w:p w14:paraId="3F03266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6E61BEE"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4CA6EB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осуществлять меры по защите земель от природных явлений, деградации, загрязнения;</w:t>
            </w:r>
          </w:p>
        </w:tc>
      </w:tr>
      <w:tr w:rsidR="00B6331C" w:rsidRPr="00B6331C" w14:paraId="494E6E9E" w14:textId="77777777" w:rsidTr="00B6331C">
        <w:trPr>
          <w:trHeight w:val="1260"/>
        </w:trPr>
        <w:tc>
          <w:tcPr>
            <w:tcW w:w="1384" w:type="pct"/>
            <w:vMerge/>
            <w:tcBorders>
              <w:top w:val="nil"/>
              <w:left w:val="single" w:sz="4" w:space="0" w:color="auto"/>
              <w:bottom w:val="single" w:sz="4" w:space="0" w:color="000000"/>
              <w:right w:val="single" w:sz="4" w:space="0" w:color="auto"/>
            </w:tcBorders>
            <w:vAlign w:val="center"/>
            <w:hideMark/>
          </w:tcPr>
          <w:p w14:paraId="3851114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90FF815"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4ACEEB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осуществлять контроль выполнения природоохранных требований при отводе земель под различные виды хозяйственной деятельности.</w:t>
            </w:r>
          </w:p>
        </w:tc>
      </w:tr>
      <w:tr w:rsidR="00B6331C" w:rsidRPr="00B6331C" w14:paraId="3118A212" w14:textId="77777777" w:rsidTr="00B6331C">
        <w:trPr>
          <w:trHeight w:val="315"/>
        </w:trPr>
        <w:tc>
          <w:tcPr>
            <w:tcW w:w="1384" w:type="pct"/>
            <w:vMerge/>
            <w:tcBorders>
              <w:top w:val="nil"/>
              <w:left w:val="single" w:sz="4" w:space="0" w:color="auto"/>
              <w:bottom w:val="single" w:sz="4" w:space="0" w:color="000000"/>
              <w:right w:val="single" w:sz="4" w:space="0" w:color="auto"/>
            </w:tcBorders>
            <w:vAlign w:val="center"/>
            <w:hideMark/>
          </w:tcPr>
          <w:p w14:paraId="60F68D92"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DA202A3"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7B4C16EE"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3794AF38" w14:textId="77777777" w:rsidTr="00B6331C">
        <w:trPr>
          <w:trHeight w:val="630"/>
        </w:trPr>
        <w:tc>
          <w:tcPr>
            <w:tcW w:w="1384" w:type="pct"/>
            <w:vMerge/>
            <w:tcBorders>
              <w:top w:val="nil"/>
              <w:left w:val="single" w:sz="4" w:space="0" w:color="auto"/>
              <w:bottom w:val="single" w:sz="4" w:space="0" w:color="000000"/>
              <w:right w:val="single" w:sz="4" w:space="0" w:color="auto"/>
            </w:tcBorders>
            <w:vAlign w:val="center"/>
            <w:hideMark/>
          </w:tcPr>
          <w:p w14:paraId="190E5EE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75AF5D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7962EF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требования в области охраны окружающей среды.</w:t>
            </w:r>
          </w:p>
        </w:tc>
      </w:tr>
      <w:tr w:rsidR="00B6331C" w:rsidRPr="00B6331C" w14:paraId="4116F60E" w14:textId="77777777" w:rsidTr="00B6331C">
        <w:trPr>
          <w:trHeight w:val="315"/>
        </w:trPr>
        <w:tc>
          <w:tcPr>
            <w:tcW w:w="1384" w:type="pct"/>
            <w:vMerge w:val="restart"/>
            <w:tcBorders>
              <w:top w:val="nil"/>
              <w:left w:val="single" w:sz="4" w:space="0" w:color="auto"/>
              <w:bottom w:val="single" w:sz="4" w:space="0" w:color="auto"/>
              <w:right w:val="single" w:sz="4" w:space="0" w:color="auto"/>
            </w:tcBorders>
            <w:shd w:val="clear" w:color="auto" w:fill="auto"/>
            <w:vAlign w:val="center"/>
            <w:hideMark/>
          </w:tcPr>
          <w:p w14:paraId="5E12C9FD"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 xml:space="preserve">Освоение видов работ по одной или нескольким профессиям рабочих, должностям </w:t>
            </w:r>
            <w:proofErr w:type="spellStart"/>
            <w:proofErr w:type="gramStart"/>
            <w:r w:rsidRPr="00B6331C">
              <w:rPr>
                <w:rFonts w:ascii="Times New Roman" w:hAnsi="Times New Roman"/>
                <w:color w:val="000000"/>
                <w:sz w:val="24"/>
                <w:szCs w:val="24"/>
              </w:rPr>
              <w:t>служащих«</w:t>
            </w:r>
            <w:proofErr w:type="gramEnd"/>
            <w:r w:rsidRPr="00B6331C">
              <w:rPr>
                <w:rFonts w:ascii="Times New Roman" w:hAnsi="Times New Roman"/>
                <w:color w:val="000000"/>
                <w:sz w:val="24"/>
                <w:szCs w:val="24"/>
              </w:rPr>
              <w:t>Замерщик</w:t>
            </w:r>
            <w:proofErr w:type="spellEnd"/>
            <w:r w:rsidRPr="00B6331C">
              <w:rPr>
                <w:rFonts w:ascii="Times New Roman" w:hAnsi="Times New Roman"/>
                <w:color w:val="000000"/>
                <w:sz w:val="24"/>
                <w:szCs w:val="24"/>
              </w:rPr>
              <w:t xml:space="preserve"> на топографо-геодезических и маркшейдерских работах»</w:t>
            </w:r>
          </w:p>
        </w:tc>
        <w:tc>
          <w:tcPr>
            <w:tcW w:w="1522" w:type="pct"/>
            <w:vMerge w:val="restart"/>
            <w:tcBorders>
              <w:top w:val="nil"/>
              <w:left w:val="single" w:sz="4" w:space="0" w:color="auto"/>
              <w:bottom w:val="single" w:sz="4" w:space="0" w:color="auto"/>
              <w:right w:val="single" w:sz="4" w:space="0" w:color="auto"/>
            </w:tcBorders>
            <w:shd w:val="clear" w:color="auto" w:fill="auto"/>
            <w:vAlign w:val="center"/>
            <w:hideMark/>
          </w:tcPr>
          <w:p w14:paraId="11DBD62A"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ПК 5.1 Выполнять полевые геодезические работы на производственном участке.</w:t>
            </w:r>
          </w:p>
        </w:tc>
        <w:tc>
          <w:tcPr>
            <w:tcW w:w="2094" w:type="pct"/>
            <w:tcBorders>
              <w:top w:val="nil"/>
              <w:left w:val="nil"/>
              <w:bottom w:val="single" w:sz="4" w:space="0" w:color="auto"/>
              <w:right w:val="single" w:sz="4" w:space="0" w:color="auto"/>
            </w:tcBorders>
            <w:shd w:val="clear" w:color="auto" w:fill="auto"/>
            <w:vAlign w:val="center"/>
            <w:hideMark/>
          </w:tcPr>
          <w:p w14:paraId="39B3C846"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58A7FEA4"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28EA3BA6"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CFF0A80"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1F42970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Устанавливать топографо-геодезические и маркшейдерские приборы и инструменты на точке (пункте) наблюдения.</w:t>
            </w:r>
          </w:p>
        </w:tc>
      </w:tr>
      <w:tr w:rsidR="00B6331C" w:rsidRPr="00B6331C" w14:paraId="2A3E1DB0"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3FE0CE64"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E5AB2FD"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8915386"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55481693" w14:textId="77777777" w:rsidTr="00B6331C">
        <w:trPr>
          <w:trHeight w:val="1890"/>
        </w:trPr>
        <w:tc>
          <w:tcPr>
            <w:tcW w:w="1384" w:type="pct"/>
            <w:vMerge/>
            <w:tcBorders>
              <w:top w:val="nil"/>
              <w:left w:val="single" w:sz="4" w:space="0" w:color="auto"/>
              <w:bottom w:val="single" w:sz="4" w:space="0" w:color="auto"/>
              <w:right w:val="single" w:sz="4" w:space="0" w:color="auto"/>
            </w:tcBorders>
            <w:vAlign w:val="center"/>
            <w:hideMark/>
          </w:tcPr>
          <w:p w14:paraId="2C05B2E5"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71ACB961"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A50B54E"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Назначение топографо-геодезических и маркшейдерских работ; правила проверки и установки на точке (пункте) наблюдения топографо-геодезических и маркшейдерских приборов и инструментов;</w:t>
            </w:r>
          </w:p>
        </w:tc>
      </w:tr>
      <w:tr w:rsidR="00B6331C" w:rsidRPr="00B6331C" w14:paraId="5DAA3466"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4996E9CE"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vAlign w:val="center"/>
            <w:hideMark/>
          </w:tcPr>
          <w:p w14:paraId="3D946CF6"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ПК 5.2 Выполнять топографические съемки различных масштабов.</w:t>
            </w:r>
          </w:p>
        </w:tc>
        <w:tc>
          <w:tcPr>
            <w:tcW w:w="2094" w:type="pct"/>
            <w:tcBorders>
              <w:top w:val="nil"/>
              <w:left w:val="nil"/>
              <w:bottom w:val="single" w:sz="4" w:space="0" w:color="auto"/>
              <w:right w:val="single" w:sz="4" w:space="0" w:color="auto"/>
            </w:tcBorders>
            <w:shd w:val="clear" w:color="auto" w:fill="auto"/>
            <w:vAlign w:val="center"/>
            <w:hideMark/>
          </w:tcPr>
          <w:p w14:paraId="0224ED24"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1547DA16" w14:textId="77777777" w:rsidTr="00B6331C">
        <w:trPr>
          <w:trHeight w:val="945"/>
        </w:trPr>
        <w:tc>
          <w:tcPr>
            <w:tcW w:w="1384" w:type="pct"/>
            <w:vMerge/>
            <w:tcBorders>
              <w:top w:val="nil"/>
              <w:left w:val="single" w:sz="4" w:space="0" w:color="auto"/>
              <w:bottom w:val="single" w:sz="4" w:space="0" w:color="auto"/>
              <w:right w:val="single" w:sz="4" w:space="0" w:color="auto"/>
            </w:tcBorders>
            <w:vAlign w:val="center"/>
            <w:hideMark/>
          </w:tcPr>
          <w:p w14:paraId="65A92158"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24711A37"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22078361"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Выполнять предварительный поиск исходных пунктов и выбор переходных точек</w:t>
            </w:r>
          </w:p>
        </w:tc>
      </w:tr>
      <w:tr w:rsidR="00B6331C" w:rsidRPr="00B6331C" w14:paraId="13EE55EF"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0863A2A"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8720B4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0A26F76A"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3B7156C9"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39635CAF"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33E77B85"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27A5DE7"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конструкции геодезических и маркшейдерских знаков; правильность закладки центров и ориентирных пунктов;</w:t>
            </w:r>
          </w:p>
        </w:tc>
      </w:tr>
      <w:tr w:rsidR="00B6331C" w:rsidRPr="00B6331C" w14:paraId="7ECF9190"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061B3E2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val="restart"/>
            <w:tcBorders>
              <w:top w:val="nil"/>
              <w:left w:val="single" w:sz="4" w:space="0" w:color="auto"/>
              <w:bottom w:val="single" w:sz="4" w:space="0" w:color="auto"/>
              <w:right w:val="single" w:sz="4" w:space="0" w:color="auto"/>
            </w:tcBorders>
            <w:shd w:val="clear" w:color="auto" w:fill="auto"/>
            <w:vAlign w:val="center"/>
            <w:hideMark/>
          </w:tcPr>
          <w:p w14:paraId="5E2B3B0C"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ПК 5.3 Выполнять кадастровые съемки и кадастровые работы по формированию земельных участков.</w:t>
            </w:r>
          </w:p>
        </w:tc>
        <w:tc>
          <w:tcPr>
            <w:tcW w:w="2094" w:type="pct"/>
            <w:tcBorders>
              <w:top w:val="nil"/>
              <w:left w:val="nil"/>
              <w:bottom w:val="single" w:sz="4" w:space="0" w:color="auto"/>
              <w:right w:val="single" w:sz="4" w:space="0" w:color="auto"/>
            </w:tcBorders>
            <w:shd w:val="clear" w:color="auto" w:fill="auto"/>
            <w:vAlign w:val="center"/>
            <w:hideMark/>
          </w:tcPr>
          <w:p w14:paraId="3B852B01"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Умения:</w:t>
            </w:r>
          </w:p>
        </w:tc>
      </w:tr>
      <w:tr w:rsidR="00B6331C" w:rsidRPr="00B6331C" w14:paraId="5B0CF6DD"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7C103719"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51EA89B"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436F2C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Выполнять рекогносцировку местности.</w:t>
            </w:r>
          </w:p>
        </w:tc>
      </w:tr>
      <w:tr w:rsidR="00B6331C" w:rsidRPr="00B6331C" w14:paraId="7860A7D3" w14:textId="77777777" w:rsidTr="00B6331C">
        <w:trPr>
          <w:trHeight w:val="630"/>
        </w:trPr>
        <w:tc>
          <w:tcPr>
            <w:tcW w:w="1384" w:type="pct"/>
            <w:vMerge/>
            <w:tcBorders>
              <w:top w:val="nil"/>
              <w:left w:val="single" w:sz="4" w:space="0" w:color="auto"/>
              <w:bottom w:val="single" w:sz="4" w:space="0" w:color="auto"/>
              <w:right w:val="single" w:sz="4" w:space="0" w:color="auto"/>
            </w:tcBorders>
            <w:vAlign w:val="center"/>
            <w:hideMark/>
          </w:tcPr>
          <w:p w14:paraId="1B676111"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6803886A"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6A953009"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Руководить работами по расчистке трасс для визирок</w:t>
            </w:r>
          </w:p>
        </w:tc>
      </w:tr>
      <w:tr w:rsidR="00B6331C" w:rsidRPr="00B6331C" w14:paraId="6A3526B1" w14:textId="77777777" w:rsidTr="00B6331C">
        <w:trPr>
          <w:trHeight w:val="315"/>
        </w:trPr>
        <w:tc>
          <w:tcPr>
            <w:tcW w:w="1384" w:type="pct"/>
            <w:vMerge/>
            <w:tcBorders>
              <w:top w:val="nil"/>
              <w:left w:val="single" w:sz="4" w:space="0" w:color="auto"/>
              <w:bottom w:val="single" w:sz="4" w:space="0" w:color="auto"/>
              <w:right w:val="single" w:sz="4" w:space="0" w:color="auto"/>
            </w:tcBorders>
            <w:vAlign w:val="center"/>
            <w:hideMark/>
          </w:tcPr>
          <w:p w14:paraId="2F1352B3"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1358590C"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3F5CE7CB" w14:textId="77777777" w:rsidR="00B6331C" w:rsidRPr="00B6331C" w:rsidRDefault="00B6331C" w:rsidP="009440C6">
            <w:pPr>
              <w:spacing w:after="0" w:line="240" w:lineRule="auto"/>
              <w:jc w:val="both"/>
              <w:rPr>
                <w:rFonts w:ascii="Times New Roman" w:hAnsi="Times New Roman"/>
                <w:b/>
                <w:bCs/>
                <w:color w:val="000000"/>
                <w:sz w:val="24"/>
                <w:szCs w:val="24"/>
              </w:rPr>
            </w:pPr>
            <w:r w:rsidRPr="00B6331C">
              <w:rPr>
                <w:rFonts w:ascii="Times New Roman" w:hAnsi="Times New Roman"/>
                <w:b/>
                <w:bCs/>
                <w:color w:val="000000"/>
                <w:sz w:val="24"/>
                <w:szCs w:val="24"/>
              </w:rPr>
              <w:t>Знания:</w:t>
            </w:r>
          </w:p>
        </w:tc>
      </w:tr>
      <w:tr w:rsidR="00B6331C" w:rsidRPr="00B6331C" w14:paraId="3F1E4674" w14:textId="77777777" w:rsidTr="00B6331C">
        <w:trPr>
          <w:trHeight w:val="1260"/>
        </w:trPr>
        <w:tc>
          <w:tcPr>
            <w:tcW w:w="1384" w:type="pct"/>
            <w:vMerge/>
            <w:tcBorders>
              <w:top w:val="nil"/>
              <w:left w:val="single" w:sz="4" w:space="0" w:color="auto"/>
              <w:bottom w:val="single" w:sz="4" w:space="0" w:color="auto"/>
              <w:right w:val="single" w:sz="4" w:space="0" w:color="auto"/>
            </w:tcBorders>
            <w:vAlign w:val="center"/>
            <w:hideMark/>
          </w:tcPr>
          <w:p w14:paraId="141A4D3D" w14:textId="77777777" w:rsidR="00B6331C" w:rsidRPr="00B6331C" w:rsidRDefault="00B6331C" w:rsidP="009440C6">
            <w:pPr>
              <w:spacing w:after="0" w:line="240" w:lineRule="auto"/>
              <w:rPr>
                <w:rFonts w:ascii="Times New Roman" w:hAnsi="Times New Roman"/>
                <w:color w:val="000000"/>
                <w:sz w:val="24"/>
                <w:szCs w:val="24"/>
              </w:rPr>
            </w:pPr>
          </w:p>
        </w:tc>
        <w:tc>
          <w:tcPr>
            <w:tcW w:w="1522" w:type="pct"/>
            <w:vMerge/>
            <w:tcBorders>
              <w:top w:val="nil"/>
              <w:left w:val="single" w:sz="4" w:space="0" w:color="auto"/>
              <w:bottom w:val="single" w:sz="4" w:space="0" w:color="auto"/>
              <w:right w:val="single" w:sz="4" w:space="0" w:color="auto"/>
            </w:tcBorders>
            <w:vAlign w:val="center"/>
            <w:hideMark/>
          </w:tcPr>
          <w:p w14:paraId="5011D714" w14:textId="77777777" w:rsidR="00B6331C" w:rsidRPr="00B6331C" w:rsidRDefault="00B6331C" w:rsidP="009440C6">
            <w:pPr>
              <w:spacing w:after="0" w:line="240" w:lineRule="auto"/>
              <w:rPr>
                <w:rFonts w:ascii="Times New Roman" w:hAnsi="Times New Roman"/>
                <w:color w:val="000000"/>
                <w:sz w:val="24"/>
                <w:szCs w:val="24"/>
              </w:rPr>
            </w:pPr>
          </w:p>
        </w:tc>
        <w:tc>
          <w:tcPr>
            <w:tcW w:w="2094" w:type="pct"/>
            <w:tcBorders>
              <w:top w:val="nil"/>
              <w:left w:val="nil"/>
              <w:bottom w:val="single" w:sz="4" w:space="0" w:color="auto"/>
              <w:right w:val="single" w:sz="4" w:space="0" w:color="auto"/>
            </w:tcBorders>
            <w:shd w:val="clear" w:color="auto" w:fill="auto"/>
            <w:vAlign w:val="center"/>
            <w:hideMark/>
          </w:tcPr>
          <w:p w14:paraId="577503C3" w14:textId="77777777" w:rsidR="00B6331C" w:rsidRPr="00B6331C" w:rsidRDefault="00B6331C" w:rsidP="009440C6">
            <w:pPr>
              <w:spacing w:after="0" w:line="240" w:lineRule="auto"/>
              <w:jc w:val="both"/>
              <w:rPr>
                <w:rFonts w:ascii="Times New Roman" w:hAnsi="Times New Roman"/>
                <w:color w:val="000000"/>
                <w:sz w:val="24"/>
                <w:szCs w:val="24"/>
              </w:rPr>
            </w:pPr>
            <w:r w:rsidRPr="00B6331C">
              <w:rPr>
                <w:rFonts w:ascii="Times New Roman" w:hAnsi="Times New Roman"/>
                <w:color w:val="000000"/>
                <w:sz w:val="24"/>
                <w:szCs w:val="24"/>
              </w:rPr>
              <w:t>правила хранения и ухода за отражателями, аккумуляторами и элементами питания; методы поверки оптических приборов.</w:t>
            </w:r>
          </w:p>
        </w:tc>
      </w:tr>
    </w:tbl>
    <w:p w14:paraId="01A56D9B" w14:textId="77777777" w:rsidR="00F26426" w:rsidRPr="00F26426" w:rsidRDefault="00F26426" w:rsidP="00F26426">
      <w:pPr>
        <w:spacing w:line="240" w:lineRule="auto"/>
        <w:rPr>
          <w:rFonts w:ascii="Times New Roman" w:hAnsi="Times New Roman"/>
          <w:sz w:val="24"/>
          <w:szCs w:val="24"/>
        </w:rPr>
      </w:pPr>
      <w:r w:rsidRPr="00F26426">
        <w:rPr>
          <w:rFonts w:ascii="Times New Roman" w:hAnsi="Times New Roman"/>
          <w:sz w:val="24"/>
          <w:szCs w:val="24"/>
        </w:rPr>
        <w:t>По окончании обучения выпускники из числа лиц с ОВЗ, дети-инвалиды и инвалиды должны освоить те же области и объекты профессиональной деятельности, что и остальные выпускники, и быть готовыми к выполнению всех обозначенных в ФГОС СПО видов деятельности. Вводить какие-либо дифференциации и ограничения в АОП СПО в отношении профессиональной деятельности из числа лиц с ОВЗ, детей инвалидов и инвалидов не допускается.</w:t>
      </w:r>
    </w:p>
    <w:p w14:paraId="386129BD" w14:textId="4C03CC29" w:rsidR="002542BE" w:rsidRPr="002542BE" w:rsidRDefault="002542BE" w:rsidP="002542BE">
      <w:pPr>
        <w:spacing w:after="0"/>
        <w:ind w:firstLine="709"/>
        <w:jc w:val="both"/>
        <w:rPr>
          <w:rFonts w:ascii="Times New Roman" w:hAnsi="Times New Roman"/>
          <w:sz w:val="24"/>
          <w:szCs w:val="24"/>
        </w:rPr>
      </w:pPr>
      <w:r w:rsidRPr="002542BE">
        <w:rPr>
          <w:rFonts w:ascii="Times New Roman" w:hAnsi="Times New Roman"/>
          <w:sz w:val="24"/>
          <w:szCs w:val="24"/>
        </w:rPr>
        <w:lastRenderedPageBreak/>
        <w:t xml:space="preserve">4.3.  </w:t>
      </w:r>
      <w:r w:rsidR="00EF41B9">
        <w:rPr>
          <w:rFonts w:ascii="Times New Roman" w:hAnsi="Times New Roman"/>
          <w:sz w:val="24"/>
          <w:szCs w:val="24"/>
        </w:rPr>
        <w:t>М</w:t>
      </w:r>
      <w:r w:rsidRPr="002542BE">
        <w:rPr>
          <w:rFonts w:ascii="Times New Roman" w:hAnsi="Times New Roman"/>
          <w:sz w:val="24"/>
          <w:szCs w:val="24"/>
        </w:rPr>
        <w:t>атрица компетенций выпускника</w:t>
      </w:r>
      <w:r>
        <w:rPr>
          <w:rFonts w:ascii="Times New Roman" w:hAnsi="Times New Roman"/>
          <w:sz w:val="24"/>
          <w:szCs w:val="24"/>
        </w:rPr>
        <w:t xml:space="preserve"> АОП СПО</w:t>
      </w:r>
    </w:p>
    <w:p w14:paraId="1DAE42A7" w14:textId="028B1C4B" w:rsidR="00D637A7" w:rsidRDefault="002542BE" w:rsidP="002542BE">
      <w:pPr>
        <w:spacing w:after="0"/>
        <w:ind w:firstLine="709"/>
        <w:jc w:val="both"/>
        <w:rPr>
          <w:rFonts w:ascii="Times New Roman" w:hAnsi="Times New Roman"/>
          <w:sz w:val="24"/>
          <w:szCs w:val="24"/>
        </w:rPr>
      </w:pPr>
      <w:r w:rsidRPr="002542BE">
        <w:rPr>
          <w:rFonts w:ascii="Times New Roman" w:hAnsi="Times New Roman"/>
          <w:sz w:val="24"/>
          <w:szCs w:val="24"/>
        </w:rPr>
        <w:t>4.3.1. Матрица соответствия видов деятельности по ФГОС СПО профессиональным стандартам, квалификационным справочникам</w:t>
      </w:r>
    </w:p>
    <w:p w14:paraId="4575AF86" w14:textId="77777777" w:rsidR="002542BE" w:rsidRDefault="002542BE" w:rsidP="00D637A7">
      <w:pPr>
        <w:spacing w:after="0"/>
        <w:ind w:firstLine="709"/>
        <w:jc w:val="both"/>
        <w:rPr>
          <w:rFonts w:ascii="Times New Roman" w:hAnsi="Times New Roman"/>
          <w:sz w:val="24"/>
          <w:szCs w:val="24"/>
        </w:rPr>
      </w:pPr>
    </w:p>
    <w:tbl>
      <w:tblPr>
        <w:tblStyle w:val="TableNormal"/>
        <w:tblW w:w="50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8"/>
        <w:gridCol w:w="2775"/>
        <w:gridCol w:w="2541"/>
        <w:gridCol w:w="2404"/>
        <w:gridCol w:w="2269"/>
        <w:gridCol w:w="2424"/>
      </w:tblGrid>
      <w:tr w:rsidR="00EF41B9" w14:paraId="468D5402" w14:textId="77777777" w:rsidTr="00EF41B9">
        <w:trPr>
          <w:trHeight w:val="1267"/>
        </w:trPr>
        <w:tc>
          <w:tcPr>
            <w:tcW w:w="755" w:type="pct"/>
          </w:tcPr>
          <w:p w14:paraId="076664AF" w14:textId="4376BAFC" w:rsidR="002542BE" w:rsidRPr="0093190B" w:rsidRDefault="002542BE" w:rsidP="008C1280">
            <w:pPr>
              <w:pStyle w:val="TableParagraph"/>
              <w:spacing w:line="276" w:lineRule="auto"/>
              <w:ind w:left="503" w:hanging="125"/>
              <w:rPr>
                <w:color w:val="000000" w:themeColor="text1"/>
                <w:sz w:val="24"/>
                <w:lang w:val="ru-RU"/>
              </w:rPr>
            </w:pPr>
            <w:r w:rsidRPr="0093190B">
              <w:rPr>
                <w:color w:val="000000" w:themeColor="text1"/>
                <w:sz w:val="24"/>
                <w:lang w:val="ru-RU"/>
              </w:rPr>
              <w:t>Часть</w:t>
            </w:r>
            <w:r w:rsidRPr="0093190B">
              <w:rPr>
                <w:color w:val="000000" w:themeColor="text1"/>
                <w:spacing w:val="-15"/>
                <w:sz w:val="24"/>
                <w:lang w:val="ru-RU"/>
              </w:rPr>
              <w:t xml:space="preserve"> </w:t>
            </w:r>
            <w:r w:rsidR="0093190B">
              <w:rPr>
                <w:color w:val="000000" w:themeColor="text1"/>
                <w:spacing w:val="-15"/>
                <w:sz w:val="24"/>
                <w:lang w:val="ru-RU"/>
              </w:rPr>
              <w:t>А</w:t>
            </w:r>
            <w:r w:rsidRPr="0093190B">
              <w:rPr>
                <w:color w:val="000000" w:themeColor="text1"/>
                <w:sz w:val="24"/>
                <w:lang w:val="ru-RU"/>
              </w:rPr>
              <w:t xml:space="preserve">ОП-П </w:t>
            </w:r>
            <w:r w:rsidRPr="0093190B">
              <w:rPr>
                <w:color w:val="000000" w:themeColor="text1"/>
                <w:spacing w:val="-2"/>
                <w:sz w:val="24"/>
                <w:lang w:val="ru-RU"/>
              </w:rPr>
              <w:t>обязательная</w:t>
            </w:r>
          </w:p>
          <w:p w14:paraId="7E3139B4" w14:textId="77777777" w:rsidR="002542BE" w:rsidRPr="0093190B" w:rsidRDefault="002542BE" w:rsidP="008C1280">
            <w:pPr>
              <w:pStyle w:val="TableParagraph"/>
              <w:spacing w:line="275" w:lineRule="exact"/>
              <w:ind w:left="508"/>
              <w:rPr>
                <w:color w:val="000000" w:themeColor="text1"/>
                <w:sz w:val="24"/>
                <w:lang w:val="ru-RU"/>
              </w:rPr>
            </w:pPr>
            <w:r w:rsidRPr="0093190B">
              <w:rPr>
                <w:color w:val="000000" w:themeColor="text1"/>
                <w:spacing w:val="-2"/>
                <w:sz w:val="24"/>
                <w:lang w:val="ru-RU"/>
              </w:rPr>
              <w:t>/вариативная</w:t>
            </w:r>
          </w:p>
        </w:tc>
        <w:tc>
          <w:tcPr>
            <w:tcW w:w="949" w:type="pct"/>
          </w:tcPr>
          <w:p w14:paraId="417FAE12" w14:textId="77777777" w:rsidR="002542BE" w:rsidRPr="0093190B" w:rsidRDefault="002542BE" w:rsidP="0093190B">
            <w:pPr>
              <w:pStyle w:val="TableParagraph"/>
              <w:spacing w:line="276" w:lineRule="auto"/>
              <w:ind w:left="57"/>
              <w:jc w:val="center"/>
              <w:rPr>
                <w:color w:val="000000" w:themeColor="text1"/>
                <w:sz w:val="24"/>
              </w:rPr>
            </w:pPr>
            <w:r w:rsidRPr="0093190B">
              <w:rPr>
                <w:color w:val="000000" w:themeColor="text1"/>
                <w:sz w:val="24"/>
              </w:rPr>
              <w:t>Наименование</w:t>
            </w:r>
            <w:r w:rsidRPr="0093190B">
              <w:rPr>
                <w:color w:val="000000" w:themeColor="text1"/>
                <w:spacing w:val="-15"/>
                <w:sz w:val="24"/>
              </w:rPr>
              <w:t xml:space="preserve"> </w:t>
            </w:r>
            <w:r w:rsidRPr="0093190B">
              <w:rPr>
                <w:color w:val="000000" w:themeColor="text1"/>
                <w:sz w:val="24"/>
              </w:rPr>
              <w:t xml:space="preserve">вида </w:t>
            </w:r>
            <w:r w:rsidRPr="0093190B">
              <w:rPr>
                <w:color w:val="000000" w:themeColor="text1"/>
                <w:spacing w:val="-2"/>
                <w:sz w:val="24"/>
              </w:rPr>
              <w:t>деятельности</w:t>
            </w:r>
          </w:p>
        </w:tc>
        <w:tc>
          <w:tcPr>
            <w:tcW w:w="869" w:type="pct"/>
          </w:tcPr>
          <w:p w14:paraId="5A45AFCB" w14:textId="77777777" w:rsidR="002542BE" w:rsidRPr="0093190B" w:rsidRDefault="002542BE" w:rsidP="008C1280">
            <w:pPr>
              <w:pStyle w:val="TableParagraph"/>
              <w:spacing w:line="276" w:lineRule="auto"/>
              <w:jc w:val="center"/>
              <w:rPr>
                <w:color w:val="000000" w:themeColor="text1"/>
                <w:sz w:val="24"/>
                <w:lang w:val="ru-RU"/>
              </w:rPr>
            </w:pPr>
            <w:r w:rsidRPr="0093190B">
              <w:rPr>
                <w:color w:val="000000" w:themeColor="text1"/>
                <w:sz w:val="24"/>
                <w:lang w:val="ru-RU"/>
              </w:rPr>
              <w:t>Код</w:t>
            </w:r>
            <w:r w:rsidRPr="0093190B">
              <w:rPr>
                <w:color w:val="000000" w:themeColor="text1"/>
                <w:spacing w:val="-15"/>
                <w:sz w:val="24"/>
                <w:lang w:val="ru-RU"/>
              </w:rPr>
              <w:t xml:space="preserve"> </w:t>
            </w:r>
            <w:r w:rsidRPr="0093190B">
              <w:rPr>
                <w:color w:val="000000" w:themeColor="text1"/>
                <w:sz w:val="24"/>
                <w:lang w:val="ru-RU"/>
              </w:rPr>
              <w:t>и</w:t>
            </w:r>
            <w:r w:rsidRPr="0093190B">
              <w:rPr>
                <w:color w:val="000000" w:themeColor="text1"/>
                <w:spacing w:val="-15"/>
                <w:sz w:val="24"/>
                <w:lang w:val="ru-RU"/>
              </w:rPr>
              <w:t xml:space="preserve"> </w:t>
            </w:r>
            <w:r w:rsidRPr="0093190B">
              <w:rPr>
                <w:color w:val="000000" w:themeColor="text1"/>
                <w:sz w:val="24"/>
                <w:lang w:val="ru-RU"/>
              </w:rPr>
              <w:t xml:space="preserve">наименование </w:t>
            </w:r>
            <w:r w:rsidRPr="0093190B">
              <w:rPr>
                <w:color w:val="000000" w:themeColor="text1"/>
                <w:spacing w:val="-2"/>
                <w:sz w:val="24"/>
                <w:lang w:val="ru-RU"/>
              </w:rPr>
              <w:t>профессиональной компетенции</w:t>
            </w:r>
          </w:p>
        </w:tc>
        <w:tc>
          <w:tcPr>
            <w:tcW w:w="822" w:type="pct"/>
          </w:tcPr>
          <w:p w14:paraId="3E75F4FC" w14:textId="77777777" w:rsidR="002542BE" w:rsidRPr="0093190B" w:rsidRDefault="002542BE" w:rsidP="008C1280">
            <w:pPr>
              <w:pStyle w:val="TableParagraph"/>
              <w:spacing w:line="276" w:lineRule="auto"/>
              <w:ind w:left="264" w:right="253" w:firstLine="7"/>
              <w:jc w:val="center"/>
              <w:rPr>
                <w:color w:val="000000" w:themeColor="text1"/>
                <w:sz w:val="24"/>
              </w:rPr>
            </w:pPr>
            <w:r w:rsidRPr="0093190B">
              <w:rPr>
                <w:color w:val="000000" w:themeColor="text1"/>
                <w:spacing w:val="-4"/>
                <w:sz w:val="24"/>
              </w:rPr>
              <w:t xml:space="preserve">Код </w:t>
            </w:r>
            <w:r w:rsidRPr="0093190B">
              <w:rPr>
                <w:color w:val="000000" w:themeColor="text1"/>
                <w:spacing w:val="-2"/>
                <w:sz w:val="24"/>
              </w:rPr>
              <w:t>профессионального стандарта</w:t>
            </w:r>
          </w:p>
        </w:tc>
        <w:tc>
          <w:tcPr>
            <w:tcW w:w="776" w:type="pct"/>
          </w:tcPr>
          <w:p w14:paraId="4E443326" w14:textId="77777777" w:rsidR="002542BE" w:rsidRPr="0093190B" w:rsidRDefault="002542BE" w:rsidP="008C1280">
            <w:pPr>
              <w:pStyle w:val="TableParagraph"/>
              <w:spacing w:line="276" w:lineRule="auto"/>
              <w:ind w:left="407" w:right="392" w:hanging="1"/>
              <w:jc w:val="center"/>
              <w:rPr>
                <w:color w:val="000000" w:themeColor="text1"/>
                <w:sz w:val="24"/>
                <w:lang w:val="ru-RU"/>
              </w:rPr>
            </w:pPr>
            <w:r w:rsidRPr="0093190B">
              <w:rPr>
                <w:color w:val="000000" w:themeColor="text1"/>
                <w:sz w:val="24"/>
                <w:lang w:val="ru-RU"/>
              </w:rPr>
              <w:t xml:space="preserve">Код и </w:t>
            </w:r>
            <w:r w:rsidRPr="0093190B">
              <w:rPr>
                <w:color w:val="000000" w:themeColor="text1"/>
                <w:spacing w:val="-2"/>
                <w:sz w:val="24"/>
                <w:lang w:val="ru-RU"/>
              </w:rPr>
              <w:t>наименование обобщенной</w:t>
            </w:r>
          </w:p>
          <w:p w14:paraId="296B1D36" w14:textId="77777777" w:rsidR="002542BE" w:rsidRPr="0093190B" w:rsidRDefault="002542BE" w:rsidP="008C1280">
            <w:pPr>
              <w:pStyle w:val="TableParagraph"/>
              <w:spacing w:line="274" w:lineRule="exact"/>
              <w:ind w:left="5"/>
              <w:jc w:val="center"/>
              <w:rPr>
                <w:color w:val="000000" w:themeColor="text1"/>
                <w:sz w:val="24"/>
                <w:lang w:val="ru-RU"/>
              </w:rPr>
            </w:pPr>
            <w:r w:rsidRPr="0093190B">
              <w:rPr>
                <w:color w:val="000000" w:themeColor="text1"/>
                <w:sz w:val="24"/>
                <w:lang w:val="ru-RU"/>
              </w:rPr>
              <w:t>трудовой</w:t>
            </w:r>
            <w:r w:rsidRPr="0093190B">
              <w:rPr>
                <w:color w:val="000000" w:themeColor="text1"/>
                <w:spacing w:val="-1"/>
                <w:sz w:val="24"/>
                <w:lang w:val="ru-RU"/>
              </w:rPr>
              <w:t xml:space="preserve"> </w:t>
            </w:r>
            <w:r w:rsidRPr="0093190B">
              <w:rPr>
                <w:color w:val="000000" w:themeColor="text1"/>
                <w:spacing w:val="-2"/>
                <w:sz w:val="24"/>
                <w:lang w:val="ru-RU"/>
              </w:rPr>
              <w:t>функции</w:t>
            </w:r>
          </w:p>
        </w:tc>
        <w:tc>
          <w:tcPr>
            <w:tcW w:w="829" w:type="pct"/>
          </w:tcPr>
          <w:p w14:paraId="0D4C6362" w14:textId="77777777" w:rsidR="002542BE" w:rsidRPr="0093190B" w:rsidRDefault="002542BE" w:rsidP="002542BE">
            <w:pPr>
              <w:pStyle w:val="TableParagraph"/>
              <w:spacing w:line="276" w:lineRule="auto"/>
              <w:ind w:left="287" w:hanging="96"/>
              <w:jc w:val="both"/>
              <w:rPr>
                <w:color w:val="000000" w:themeColor="text1"/>
                <w:sz w:val="24"/>
                <w:lang w:val="ru-RU"/>
              </w:rPr>
            </w:pPr>
            <w:r w:rsidRPr="0093190B">
              <w:rPr>
                <w:color w:val="000000" w:themeColor="text1"/>
                <w:sz w:val="24"/>
                <w:lang w:val="ru-RU"/>
              </w:rPr>
              <w:t>Код</w:t>
            </w:r>
            <w:r w:rsidRPr="0093190B">
              <w:rPr>
                <w:color w:val="000000" w:themeColor="text1"/>
                <w:spacing w:val="-15"/>
                <w:sz w:val="24"/>
                <w:lang w:val="ru-RU"/>
              </w:rPr>
              <w:t xml:space="preserve"> </w:t>
            </w:r>
            <w:r w:rsidRPr="0093190B">
              <w:rPr>
                <w:color w:val="000000" w:themeColor="text1"/>
                <w:sz w:val="24"/>
                <w:lang w:val="ru-RU"/>
              </w:rPr>
              <w:t>и</w:t>
            </w:r>
            <w:r w:rsidRPr="0093190B">
              <w:rPr>
                <w:color w:val="000000" w:themeColor="text1"/>
                <w:spacing w:val="-15"/>
                <w:sz w:val="24"/>
                <w:lang w:val="ru-RU"/>
              </w:rPr>
              <w:t xml:space="preserve"> </w:t>
            </w:r>
            <w:r w:rsidRPr="0093190B">
              <w:rPr>
                <w:color w:val="000000" w:themeColor="text1"/>
                <w:sz w:val="24"/>
                <w:lang w:val="ru-RU"/>
              </w:rPr>
              <w:t>наименование трудовой функции</w:t>
            </w:r>
          </w:p>
        </w:tc>
      </w:tr>
      <w:tr w:rsidR="00EF41B9" w14:paraId="59BF0F8A" w14:textId="77777777" w:rsidTr="00EF41B9">
        <w:trPr>
          <w:trHeight w:val="1382"/>
        </w:trPr>
        <w:tc>
          <w:tcPr>
            <w:tcW w:w="755" w:type="pct"/>
            <w:vMerge w:val="restart"/>
            <w:tcBorders>
              <w:bottom w:val="nil"/>
            </w:tcBorders>
          </w:tcPr>
          <w:p w14:paraId="36DCAD6A" w14:textId="77777777" w:rsidR="002542BE" w:rsidRDefault="002542BE" w:rsidP="008C1280">
            <w:pPr>
              <w:pStyle w:val="TableParagraph"/>
              <w:spacing w:line="268" w:lineRule="exact"/>
              <w:ind w:left="110"/>
              <w:rPr>
                <w:sz w:val="24"/>
              </w:rPr>
            </w:pPr>
            <w:r>
              <w:rPr>
                <w:sz w:val="24"/>
              </w:rPr>
              <w:t>ВД</w:t>
            </w:r>
            <w:r>
              <w:rPr>
                <w:spacing w:val="1"/>
                <w:sz w:val="24"/>
              </w:rPr>
              <w:t xml:space="preserve"> </w:t>
            </w:r>
            <w:proofErr w:type="spellStart"/>
            <w:r>
              <w:rPr>
                <w:sz w:val="24"/>
              </w:rPr>
              <w:t>по</w:t>
            </w:r>
            <w:proofErr w:type="spellEnd"/>
            <w:r>
              <w:rPr>
                <w:spacing w:val="2"/>
                <w:sz w:val="24"/>
              </w:rPr>
              <w:t xml:space="preserve"> </w:t>
            </w:r>
            <w:r>
              <w:rPr>
                <w:sz w:val="24"/>
              </w:rPr>
              <w:t xml:space="preserve">ФГОС </w:t>
            </w:r>
            <w:r>
              <w:rPr>
                <w:spacing w:val="-5"/>
                <w:sz w:val="24"/>
              </w:rPr>
              <w:t>СПО</w:t>
            </w:r>
          </w:p>
        </w:tc>
        <w:tc>
          <w:tcPr>
            <w:tcW w:w="949" w:type="pct"/>
            <w:vMerge w:val="restart"/>
            <w:tcBorders>
              <w:bottom w:val="nil"/>
            </w:tcBorders>
          </w:tcPr>
          <w:p w14:paraId="4AF5896F" w14:textId="77777777" w:rsidR="002542BE" w:rsidRPr="002542BE" w:rsidRDefault="002542BE" w:rsidP="008C1280">
            <w:pPr>
              <w:pStyle w:val="TableParagraph"/>
              <w:spacing w:line="242" w:lineRule="auto"/>
              <w:ind w:left="109" w:right="287"/>
              <w:rPr>
                <w:lang w:val="ru-RU"/>
              </w:rPr>
            </w:pPr>
            <w:r w:rsidRPr="002542BE">
              <w:rPr>
                <w:sz w:val="24"/>
                <w:lang w:val="ru-RU"/>
              </w:rPr>
              <w:t>ВД</w:t>
            </w:r>
            <w:r w:rsidRPr="002542BE">
              <w:rPr>
                <w:spacing w:val="-15"/>
                <w:sz w:val="24"/>
                <w:lang w:val="ru-RU"/>
              </w:rPr>
              <w:t xml:space="preserve"> </w:t>
            </w:r>
            <w:r w:rsidRPr="002542BE">
              <w:rPr>
                <w:sz w:val="24"/>
                <w:lang w:val="ru-RU"/>
              </w:rPr>
              <w:t>01</w:t>
            </w:r>
            <w:r w:rsidRPr="002542BE">
              <w:rPr>
                <w:spacing w:val="-15"/>
                <w:sz w:val="24"/>
                <w:lang w:val="ru-RU"/>
              </w:rPr>
              <w:t xml:space="preserve"> </w:t>
            </w:r>
            <w:r w:rsidRPr="002542BE">
              <w:rPr>
                <w:lang w:val="ru-RU"/>
              </w:rPr>
              <w:t>подготовка, планирование и</w:t>
            </w:r>
          </w:p>
          <w:p w14:paraId="48A63D91" w14:textId="77777777" w:rsidR="002542BE" w:rsidRPr="002542BE" w:rsidRDefault="002542BE" w:rsidP="008C1280">
            <w:pPr>
              <w:pStyle w:val="TableParagraph"/>
              <w:ind w:left="109" w:right="287"/>
              <w:rPr>
                <w:lang w:val="ru-RU"/>
              </w:rPr>
            </w:pPr>
            <w:r w:rsidRPr="002542BE">
              <w:rPr>
                <w:lang w:val="ru-RU"/>
              </w:rPr>
              <w:t xml:space="preserve">выполнение полевых и камеральных работ по </w:t>
            </w:r>
            <w:r w:rsidRPr="002542BE">
              <w:rPr>
                <w:spacing w:val="-2"/>
                <w:lang w:val="ru-RU"/>
              </w:rPr>
              <w:t>инженерно-геодезическим изысканиям</w:t>
            </w:r>
          </w:p>
        </w:tc>
        <w:tc>
          <w:tcPr>
            <w:tcW w:w="869" w:type="pct"/>
          </w:tcPr>
          <w:p w14:paraId="2C94C024" w14:textId="77777777" w:rsidR="002542BE" w:rsidRPr="002542BE" w:rsidRDefault="002542BE" w:rsidP="008C1280">
            <w:pPr>
              <w:pStyle w:val="TableParagraph"/>
              <w:spacing w:line="242" w:lineRule="auto"/>
              <w:ind w:left="105" w:right="392"/>
              <w:rPr>
                <w:lang w:val="ru-RU"/>
              </w:rPr>
            </w:pPr>
            <w:r w:rsidRPr="002542BE">
              <w:rPr>
                <w:i/>
                <w:sz w:val="24"/>
                <w:lang w:val="ru-RU"/>
              </w:rPr>
              <w:t xml:space="preserve">ПК 1.1 </w:t>
            </w:r>
            <w:r w:rsidRPr="002542BE">
              <w:rPr>
                <w:lang w:val="ru-RU"/>
              </w:rPr>
              <w:t>Выполнять полевые</w:t>
            </w:r>
            <w:r w:rsidRPr="002542BE">
              <w:rPr>
                <w:spacing w:val="-14"/>
                <w:lang w:val="ru-RU"/>
              </w:rPr>
              <w:t xml:space="preserve"> </w:t>
            </w:r>
            <w:r w:rsidRPr="002542BE">
              <w:rPr>
                <w:lang w:val="ru-RU"/>
              </w:rPr>
              <w:t xml:space="preserve">геодезические работы на </w:t>
            </w:r>
            <w:r w:rsidRPr="002542BE">
              <w:rPr>
                <w:spacing w:val="-2"/>
                <w:lang w:val="ru-RU"/>
              </w:rPr>
              <w:t>производственном участке</w:t>
            </w:r>
          </w:p>
        </w:tc>
        <w:tc>
          <w:tcPr>
            <w:tcW w:w="822" w:type="pct"/>
          </w:tcPr>
          <w:p w14:paraId="619BDE19" w14:textId="77777777" w:rsidR="002542BE" w:rsidRDefault="002542BE" w:rsidP="008C1280">
            <w:pPr>
              <w:pStyle w:val="TableParagraph"/>
              <w:spacing w:line="225" w:lineRule="exact"/>
              <w:ind w:left="110"/>
              <w:rPr>
                <w:sz w:val="20"/>
              </w:rPr>
            </w:pPr>
            <w:r>
              <w:rPr>
                <w:spacing w:val="-2"/>
                <w:sz w:val="20"/>
              </w:rPr>
              <w:t>10.019</w:t>
            </w:r>
          </w:p>
        </w:tc>
        <w:tc>
          <w:tcPr>
            <w:tcW w:w="776" w:type="pct"/>
          </w:tcPr>
          <w:p w14:paraId="33A447B0" w14:textId="77777777" w:rsidR="002542BE" w:rsidRPr="002542BE" w:rsidRDefault="002542BE" w:rsidP="008C1280">
            <w:pPr>
              <w:pStyle w:val="TableParagraph"/>
              <w:spacing w:line="276" w:lineRule="auto"/>
              <w:ind w:left="110" w:right="127" w:firstLine="52"/>
              <w:rPr>
                <w:sz w:val="20"/>
                <w:lang w:val="ru-RU"/>
              </w:rPr>
            </w:pPr>
            <w:r w:rsidRPr="002542BE">
              <w:rPr>
                <w:sz w:val="20"/>
                <w:lang w:val="ru-RU"/>
              </w:rPr>
              <w:t xml:space="preserve">А Геодезическое </w:t>
            </w:r>
            <w:r w:rsidRPr="002542BE">
              <w:rPr>
                <w:spacing w:val="-2"/>
                <w:sz w:val="20"/>
                <w:lang w:val="ru-RU"/>
              </w:rPr>
              <w:t>обеспечение картографирования территории</w:t>
            </w:r>
          </w:p>
        </w:tc>
        <w:tc>
          <w:tcPr>
            <w:tcW w:w="829" w:type="pct"/>
          </w:tcPr>
          <w:p w14:paraId="405F0647" w14:textId="77777777" w:rsidR="002542BE" w:rsidRPr="002542BE" w:rsidRDefault="002542BE" w:rsidP="00EF41B9">
            <w:pPr>
              <w:pStyle w:val="TableParagraph"/>
              <w:ind w:left="0"/>
              <w:jc w:val="both"/>
              <w:rPr>
                <w:sz w:val="20"/>
                <w:lang w:val="ru-RU"/>
              </w:rPr>
            </w:pPr>
            <w:r>
              <w:rPr>
                <w:sz w:val="20"/>
              </w:rPr>
              <w:t>A</w:t>
            </w:r>
            <w:r w:rsidRPr="002542BE">
              <w:rPr>
                <w:sz w:val="20"/>
                <w:lang w:val="ru-RU"/>
              </w:rPr>
              <w:t>/01.5</w:t>
            </w:r>
            <w:r w:rsidRPr="002542BE">
              <w:rPr>
                <w:spacing w:val="-13"/>
                <w:sz w:val="20"/>
                <w:lang w:val="ru-RU"/>
              </w:rPr>
              <w:t xml:space="preserve"> </w:t>
            </w:r>
            <w:r w:rsidRPr="002542BE">
              <w:rPr>
                <w:sz w:val="20"/>
                <w:lang w:val="ru-RU"/>
              </w:rPr>
              <w:t>Производство полевых топографо-</w:t>
            </w:r>
          </w:p>
          <w:p w14:paraId="18809562" w14:textId="77777777" w:rsidR="002542BE" w:rsidRPr="002542BE" w:rsidRDefault="002542BE" w:rsidP="00EF41B9">
            <w:pPr>
              <w:pStyle w:val="TableParagraph"/>
              <w:ind w:left="0"/>
              <w:jc w:val="both"/>
              <w:rPr>
                <w:sz w:val="20"/>
                <w:lang w:val="ru-RU"/>
              </w:rPr>
            </w:pPr>
            <w:r w:rsidRPr="002542BE">
              <w:rPr>
                <w:sz w:val="20"/>
                <w:lang w:val="ru-RU"/>
              </w:rPr>
              <w:t>геодезических</w:t>
            </w:r>
            <w:r w:rsidRPr="002542BE">
              <w:rPr>
                <w:spacing w:val="-13"/>
                <w:sz w:val="20"/>
                <w:lang w:val="ru-RU"/>
              </w:rPr>
              <w:t xml:space="preserve"> </w:t>
            </w:r>
            <w:r w:rsidRPr="002542BE">
              <w:rPr>
                <w:sz w:val="20"/>
                <w:lang w:val="ru-RU"/>
              </w:rPr>
              <w:t>работ</w:t>
            </w:r>
            <w:r w:rsidRPr="002542BE">
              <w:rPr>
                <w:spacing w:val="-12"/>
                <w:sz w:val="20"/>
                <w:lang w:val="ru-RU"/>
              </w:rPr>
              <w:t xml:space="preserve"> </w:t>
            </w:r>
            <w:r w:rsidRPr="002542BE">
              <w:rPr>
                <w:sz w:val="20"/>
                <w:lang w:val="ru-RU"/>
              </w:rPr>
              <w:t xml:space="preserve">для </w:t>
            </w:r>
            <w:r w:rsidRPr="002542BE">
              <w:rPr>
                <w:spacing w:val="-2"/>
                <w:sz w:val="20"/>
                <w:lang w:val="ru-RU"/>
              </w:rPr>
              <w:t>обеспечения</w:t>
            </w:r>
          </w:p>
          <w:p w14:paraId="17EF7DF0" w14:textId="77777777" w:rsidR="002542BE" w:rsidRDefault="002542BE" w:rsidP="00EF41B9">
            <w:pPr>
              <w:pStyle w:val="TableParagraph"/>
              <w:spacing w:line="230" w:lineRule="atLeast"/>
              <w:ind w:left="0"/>
              <w:jc w:val="both"/>
              <w:rPr>
                <w:sz w:val="20"/>
              </w:rPr>
            </w:pPr>
            <w:r>
              <w:rPr>
                <w:spacing w:val="-2"/>
                <w:sz w:val="20"/>
              </w:rPr>
              <w:t>картографирования территории</w:t>
            </w:r>
          </w:p>
        </w:tc>
      </w:tr>
      <w:tr w:rsidR="00EF41B9" w14:paraId="1C501995" w14:textId="77777777" w:rsidTr="00EF41B9">
        <w:trPr>
          <w:trHeight w:val="267"/>
        </w:trPr>
        <w:tc>
          <w:tcPr>
            <w:tcW w:w="755" w:type="pct"/>
            <w:vMerge/>
            <w:tcBorders>
              <w:top w:val="nil"/>
              <w:bottom w:val="nil"/>
            </w:tcBorders>
          </w:tcPr>
          <w:p w14:paraId="11C4198C" w14:textId="77777777" w:rsidR="002542BE" w:rsidRDefault="002542BE" w:rsidP="008C1280">
            <w:pPr>
              <w:rPr>
                <w:sz w:val="2"/>
                <w:szCs w:val="2"/>
              </w:rPr>
            </w:pPr>
          </w:p>
        </w:tc>
        <w:tc>
          <w:tcPr>
            <w:tcW w:w="949" w:type="pct"/>
            <w:vMerge/>
            <w:tcBorders>
              <w:top w:val="nil"/>
              <w:bottom w:val="nil"/>
            </w:tcBorders>
          </w:tcPr>
          <w:p w14:paraId="2B14BF5E" w14:textId="77777777" w:rsidR="002542BE" w:rsidRDefault="002542BE" w:rsidP="008C1280">
            <w:pPr>
              <w:rPr>
                <w:sz w:val="2"/>
                <w:szCs w:val="2"/>
              </w:rPr>
            </w:pPr>
          </w:p>
        </w:tc>
        <w:tc>
          <w:tcPr>
            <w:tcW w:w="869" w:type="pct"/>
            <w:tcBorders>
              <w:bottom w:val="nil"/>
            </w:tcBorders>
          </w:tcPr>
          <w:p w14:paraId="55FE32C4" w14:textId="77777777" w:rsidR="002542BE" w:rsidRDefault="002542BE" w:rsidP="008C1280">
            <w:pPr>
              <w:pStyle w:val="TableParagraph"/>
              <w:spacing w:line="247" w:lineRule="exact"/>
              <w:ind w:left="105"/>
            </w:pPr>
            <w:r>
              <w:rPr>
                <w:i/>
                <w:sz w:val="24"/>
              </w:rPr>
              <w:t>ПК 1.2</w:t>
            </w:r>
            <w:r>
              <w:rPr>
                <w:i/>
                <w:spacing w:val="-1"/>
                <w:sz w:val="24"/>
              </w:rPr>
              <w:t xml:space="preserve"> </w:t>
            </w:r>
            <w:r>
              <w:rPr>
                <w:spacing w:val="-2"/>
              </w:rPr>
              <w:t>Выполнять</w:t>
            </w:r>
          </w:p>
        </w:tc>
        <w:tc>
          <w:tcPr>
            <w:tcW w:w="822" w:type="pct"/>
            <w:tcBorders>
              <w:bottom w:val="nil"/>
            </w:tcBorders>
          </w:tcPr>
          <w:p w14:paraId="13EE7D32" w14:textId="77777777" w:rsidR="002542BE" w:rsidRDefault="002542BE" w:rsidP="008C1280">
            <w:pPr>
              <w:pStyle w:val="TableParagraph"/>
              <w:spacing w:line="225" w:lineRule="exact"/>
              <w:ind w:left="110"/>
              <w:rPr>
                <w:sz w:val="20"/>
              </w:rPr>
            </w:pPr>
            <w:r>
              <w:rPr>
                <w:spacing w:val="-2"/>
                <w:sz w:val="20"/>
              </w:rPr>
              <w:t>10.019</w:t>
            </w:r>
          </w:p>
        </w:tc>
        <w:tc>
          <w:tcPr>
            <w:tcW w:w="776" w:type="pct"/>
            <w:tcBorders>
              <w:bottom w:val="nil"/>
            </w:tcBorders>
          </w:tcPr>
          <w:p w14:paraId="3F45A189" w14:textId="14704780" w:rsidR="002542BE" w:rsidRDefault="002542BE" w:rsidP="008C1280">
            <w:pPr>
              <w:pStyle w:val="TableParagraph"/>
              <w:spacing w:line="225" w:lineRule="exact"/>
              <w:ind w:left="110"/>
              <w:rPr>
                <w:sz w:val="20"/>
              </w:rPr>
            </w:pPr>
            <w:r>
              <w:rPr>
                <w:sz w:val="20"/>
              </w:rPr>
              <w:t>А</w:t>
            </w:r>
            <w:r w:rsidR="00EF41B9">
              <w:rPr>
                <w:sz w:val="20"/>
                <w:lang w:val="ru-RU"/>
              </w:rPr>
              <w:t>.</w:t>
            </w:r>
            <w:r>
              <w:rPr>
                <w:spacing w:val="1"/>
                <w:sz w:val="20"/>
              </w:rPr>
              <w:t xml:space="preserve"> </w:t>
            </w:r>
            <w:r>
              <w:rPr>
                <w:spacing w:val="-2"/>
                <w:sz w:val="20"/>
              </w:rPr>
              <w:t>Геодезическое</w:t>
            </w:r>
          </w:p>
        </w:tc>
        <w:tc>
          <w:tcPr>
            <w:tcW w:w="829" w:type="pct"/>
            <w:tcBorders>
              <w:bottom w:val="nil"/>
            </w:tcBorders>
          </w:tcPr>
          <w:p w14:paraId="6D52CB59" w14:textId="77777777" w:rsidR="002542BE" w:rsidRDefault="002542BE" w:rsidP="00EF41B9">
            <w:pPr>
              <w:pStyle w:val="TableParagraph"/>
              <w:spacing w:line="225" w:lineRule="exact"/>
              <w:ind w:left="0"/>
              <w:jc w:val="both"/>
              <w:rPr>
                <w:sz w:val="20"/>
              </w:rPr>
            </w:pPr>
            <w:r>
              <w:rPr>
                <w:sz w:val="20"/>
              </w:rPr>
              <w:t>A/01.5</w:t>
            </w:r>
            <w:r>
              <w:rPr>
                <w:spacing w:val="-1"/>
                <w:sz w:val="20"/>
              </w:rPr>
              <w:t xml:space="preserve"> </w:t>
            </w:r>
            <w:r>
              <w:rPr>
                <w:spacing w:val="-2"/>
                <w:sz w:val="20"/>
              </w:rPr>
              <w:t>Производство</w:t>
            </w:r>
          </w:p>
        </w:tc>
      </w:tr>
      <w:tr w:rsidR="00EF41B9" w14:paraId="4B5F380A" w14:textId="77777777" w:rsidTr="00EF41B9">
        <w:trPr>
          <w:trHeight w:val="771"/>
        </w:trPr>
        <w:tc>
          <w:tcPr>
            <w:tcW w:w="755" w:type="pct"/>
            <w:tcBorders>
              <w:top w:val="nil"/>
              <w:bottom w:val="nil"/>
            </w:tcBorders>
          </w:tcPr>
          <w:p w14:paraId="47F23388" w14:textId="77777777" w:rsidR="002542BE" w:rsidRDefault="002542BE" w:rsidP="008C1280">
            <w:pPr>
              <w:pStyle w:val="TableParagraph"/>
            </w:pPr>
          </w:p>
        </w:tc>
        <w:tc>
          <w:tcPr>
            <w:tcW w:w="949" w:type="pct"/>
            <w:tcBorders>
              <w:top w:val="nil"/>
              <w:bottom w:val="nil"/>
            </w:tcBorders>
          </w:tcPr>
          <w:p w14:paraId="31AFD068" w14:textId="77777777" w:rsidR="002542BE" w:rsidRDefault="002542BE" w:rsidP="008C1280">
            <w:pPr>
              <w:pStyle w:val="TableParagraph"/>
            </w:pPr>
          </w:p>
        </w:tc>
        <w:tc>
          <w:tcPr>
            <w:tcW w:w="869" w:type="pct"/>
            <w:tcBorders>
              <w:top w:val="nil"/>
              <w:bottom w:val="nil"/>
            </w:tcBorders>
          </w:tcPr>
          <w:p w14:paraId="40DB041E" w14:textId="77777777" w:rsidR="002542BE" w:rsidRDefault="002542BE" w:rsidP="008C1280">
            <w:pPr>
              <w:pStyle w:val="TableParagraph"/>
              <w:spacing w:before="31" w:line="264" w:lineRule="auto"/>
              <w:ind w:left="105" w:right="223"/>
              <w:rPr>
                <w:i/>
              </w:rPr>
            </w:pPr>
            <w:r>
              <w:t>топографические</w:t>
            </w:r>
            <w:r>
              <w:rPr>
                <w:spacing w:val="-14"/>
              </w:rPr>
              <w:t xml:space="preserve"> </w:t>
            </w:r>
            <w:r>
              <w:t>съемки различных масштабов</w:t>
            </w:r>
            <w:r>
              <w:rPr>
                <w:i/>
              </w:rPr>
              <w:t>.</w:t>
            </w:r>
          </w:p>
        </w:tc>
        <w:tc>
          <w:tcPr>
            <w:tcW w:w="822" w:type="pct"/>
            <w:tcBorders>
              <w:top w:val="nil"/>
              <w:bottom w:val="nil"/>
            </w:tcBorders>
          </w:tcPr>
          <w:p w14:paraId="2D39C0AD" w14:textId="77777777" w:rsidR="002542BE" w:rsidRDefault="002542BE" w:rsidP="008C1280">
            <w:pPr>
              <w:pStyle w:val="TableParagraph"/>
            </w:pPr>
          </w:p>
        </w:tc>
        <w:tc>
          <w:tcPr>
            <w:tcW w:w="776" w:type="pct"/>
            <w:tcBorders>
              <w:top w:val="nil"/>
              <w:bottom w:val="nil"/>
            </w:tcBorders>
          </w:tcPr>
          <w:p w14:paraId="1BA17528" w14:textId="77777777" w:rsidR="002542BE" w:rsidRDefault="002542BE" w:rsidP="008C1280">
            <w:pPr>
              <w:pStyle w:val="TableParagraph"/>
              <w:spacing w:line="222" w:lineRule="exact"/>
              <w:ind w:left="110"/>
              <w:rPr>
                <w:sz w:val="20"/>
              </w:rPr>
            </w:pPr>
            <w:r>
              <w:rPr>
                <w:spacing w:val="-2"/>
                <w:sz w:val="20"/>
              </w:rPr>
              <w:t>обеспечение</w:t>
            </w:r>
          </w:p>
          <w:p w14:paraId="1C183DE0" w14:textId="77777777" w:rsidR="002542BE" w:rsidRDefault="002542BE" w:rsidP="008C1280">
            <w:pPr>
              <w:pStyle w:val="TableParagraph"/>
              <w:spacing w:before="4" w:line="260" w:lineRule="atLeast"/>
              <w:ind w:left="110" w:right="127"/>
              <w:rPr>
                <w:sz w:val="20"/>
              </w:rPr>
            </w:pPr>
            <w:r>
              <w:rPr>
                <w:spacing w:val="-2"/>
                <w:sz w:val="20"/>
              </w:rPr>
              <w:t>картографирования территории</w:t>
            </w:r>
          </w:p>
        </w:tc>
        <w:tc>
          <w:tcPr>
            <w:tcW w:w="829" w:type="pct"/>
            <w:tcBorders>
              <w:top w:val="nil"/>
              <w:bottom w:val="nil"/>
            </w:tcBorders>
          </w:tcPr>
          <w:p w14:paraId="690A72A5" w14:textId="77777777" w:rsidR="002542BE" w:rsidRPr="002542BE" w:rsidRDefault="002542BE" w:rsidP="00EF41B9">
            <w:pPr>
              <w:pStyle w:val="TableParagraph"/>
              <w:spacing w:line="222" w:lineRule="exact"/>
              <w:ind w:left="0"/>
              <w:jc w:val="both"/>
              <w:rPr>
                <w:sz w:val="20"/>
                <w:lang w:val="ru-RU"/>
              </w:rPr>
            </w:pPr>
            <w:r w:rsidRPr="002542BE">
              <w:rPr>
                <w:sz w:val="20"/>
                <w:lang w:val="ru-RU"/>
              </w:rPr>
              <w:t>полевых</w:t>
            </w:r>
            <w:r w:rsidRPr="002542BE">
              <w:rPr>
                <w:spacing w:val="-10"/>
                <w:sz w:val="20"/>
                <w:lang w:val="ru-RU"/>
              </w:rPr>
              <w:t xml:space="preserve"> </w:t>
            </w:r>
            <w:r w:rsidRPr="002542BE">
              <w:rPr>
                <w:spacing w:val="-2"/>
                <w:sz w:val="20"/>
                <w:lang w:val="ru-RU"/>
              </w:rPr>
              <w:t>топографо-</w:t>
            </w:r>
          </w:p>
          <w:p w14:paraId="50DD0D97" w14:textId="48BC0FF2" w:rsidR="002542BE" w:rsidRPr="002542BE" w:rsidRDefault="002542BE" w:rsidP="00EF41B9">
            <w:pPr>
              <w:pStyle w:val="TableParagraph"/>
              <w:spacing w:line="260" w:lineRule="atLeast"/>
              <w:ind w:left="0"/>
              <w:jc w:val="both"/>
              <w:rPr>
                <w:sz w:val="20"/>
                <w:lang w:val="ru-RU"/>
              </w:rPr>
            </w:pPr>
            <w:r w:rsidRPr="002542BE">
              <w:rPr>
                <w:sz w:val="20"/>
                <w:lang w:val="ru-RU"/>
              </w:rPr>
              <w:t>геодезических</w:t>
            </w:r>
            <w:r w:rsidRPr="002542BE">
              <w:rPr>
                <w:spacing w:val="-13"/>
                <w:sz w:val="20"/>
                <w:lang w:val="ru-RU"/>
              </w:rPr>
              <w:t xml:space="preserve"> </w:t>
            </w:r>
            <w:r w:rsidRPr="002542BE">
              <w:rPr>
                <w:sz w:val="20"/>
                <w:lang w:val="ru-RU"/>
              </w:rPr>
              <w:t>работ</w:t>
            </w:r>
            <w:r w:rsidRPr="002542BE">
              <w:rPr>
                <w:spacing w:val="-12"/>
                <w:sz w:val="20"/>
                <w:lang w:val="ru-RU"/>
              </w:rPr>
              <w:t xml:space="preserve"> </w:t>
            </w:r>
            <w:r w:rsidRPr="002542BE">
              <w:rPr>
                <w:sz w:val="20"/>
                <w:lang w:val="ru-RU"/>
              </w:rPr>
              <w:t xml:space="preserve">для </w:t>
            </w:r>
            <w:r w:rsidRPr="002542BE">
              <w:rPr>
                <w:spacing w:val="-2"/>
                <w:sz w:val="20"/>
                <w:lang w:val="ru-RU"/>
              </w:rPr>
              <w:t>обеспечения</w:t>
            </w:r>
            <w:r w:rsidR="00EF41B9">
              <w:rPr>
                <w:spacing w:val="-2"/>
                <w:sz w:val="20"/>
                <w:lang w:val="ru-RU"/>
              </w:rPr>
              <w:t xml:space="preserve"> </w:t>
            </w:r>
          </w:p>
        </w:tc>
      </w:tr>
      <w:tr w:rsidR="00EF41B9" w14:paraId="4640868C" w14:textId="77777777" w:rsidTr="00EF41B9">
        <w:trPr>
          <w:trHeight w:val="264"/>
        </w:trPr>
        <w:tc>
          <w:tcPr>
            <w:tcW w:w="755" w:type="pct"/>
            <w:tcBorders>
              <w:top w:val="nil"/>
              <w:bottom w:val="nil"/>
            </w:tcBorders>
          </w:tcPr>
          <w:p w14:paraId="1EF5BDD6" w14:textId="77777777" w:rsidR="002542BE" w:rsidRPr="002542BE" w:rsidRDefault="002542BE" w:rsidP="008C1280">
            <w:pPr>
              <w:pStyle w:val="TableParagraph"/>
              <w:rPr>
                <w:sz w:val="18"/>
                <w:lang w:val="ru-RU"/>
              </w:rPr>
            </w:pPr>
          </w:p>
        </w:tc>
        <w:tc>
          <w:tcPr>
            <w:tcW w:w="949" w:type="pct"/>
            <w:tcBorders>
              <w:top w:val="nil"/>
              <w:bottom w:val="nil"/>
            </w:tcBorders>
          </w:tcPr>
          <w:p w14:paraId="54808B4A" w14:textId="77777777" w:rsidR="002542BE" w:rsidRPr="002542BE" w:rsidRDefault="002542BE" w:rsidP="008C1280">
            <w:pPr>
              <w:pStyle w:val="TableParagraph"/>
              <w:rPr>
                <w:sz w:val="18"/>
                <w:lang w:val="ru-RU"/>
              </w:rPr>
            </w:pPr>
          </w:p>
        </w:tc>
        <w:tc>
          <w:tcPr>
            <w:tcW w:w="869" w:type="pct"/>
            <w:tcBorders>
              <w:top w:val="nil"/>
              <w:bottom w:val="nil"/>
            </w:tcBorders>
          </w:tcPr>
          <w:p w14:paraId="626C79D6" w14:textId="77777777" w:rsidR="002542BE" w:rsidRPr="002542BE" w:rsidRDefault="002542BE" w:rsidP="008C1280">
            <w:pPr>
              <w:pStyle w:val="TableParagraph"/>
              <w:rPr>
                <w:sz w:val="18"/>
                <w:lang w:val="ru-RU"/>
              </w:rPr>
            </w:pPr>
          </w:p>
        </w:tc>
        <w:tc>
          <w:tcPr>
            <w:tcW w:w="822" w:type="pct"/>
            <w:tcBorders>
              <w:top w:val="nil"/>
              <w:bottom w:val="nil"/>
            </w:tcBorders>
          </w:tcPr>
          <w:p w14:paraId="768AEC6B" w14:textId="77777777" w:rsidR="002542BE" w:rsidRPr="002542BE" w:rsidRDefault="002542BE" w:rsidP="008C1280">
            <w:pPr>
              <w:pStyle w:val="TableParagraph"/>
              <w:rPr>
                <w:sz w:val="18"/>
                <w:lang w:val="ru-RU"/>
              </w:rPr>
            </w:pPr>
          </w:p>
        </w:tc>
        <w:tc>
          <w:tcPr>
            <w:tcW w:w="776" w:type="pct"/>
            <w:tcBorders>
              <w:top w:val="nil"/>
              <w:bottom w:val="nil"/>
            </w:tcBorders>
          </w:tcPr>
          <w:p w14:paraId="4A9CB15E" w14:textId="77777777" w:rsidR="002542BE" w:rsidRPr="002542BE" w:rsidRDefault="002542BE" w:rsidP="008C1280">
            <w:pPr>
              <w:pStyle w:val="TableParagraph"/>
              <w:rPr>
                <w:sz w:val="18"/>
                <w:lang w:val="ru-RU"/>
              </w:rPr>
            </w:pPr>
          </w:p>
        </w:tc>
        <w:tc>
          <w:tcPr>
            <w:tcW w:w="829" w:type="pct"/>
            <w:tcBorders>
              <w:top w:val="nil"/>
              <w:bottom w:val="nil"/>
            </w:tcBorders>
          </w:tcPr>
          <w:p w14:paraId="784D3D95" w14:textId="77777777" w:rsidR="002542BE" w:rsidRDefault="002542BE" w:rsidP="00EF41B9">
            <w:pPr>
              <w:pStyle w:val="TableParagraph"/>
              <w:ind w:left="0"/>
              <w:jc w:val="both"/>
              <w:rPr>
                <w:sz w:val="20"/>
              </w:rPr>
            </w:pPr>
            <w:r>
              <w:rPr>
                <w:spacing w:val="-2"/>
                <w:sz w:val="20"/>
              </w:rPr>
              <w:t>картографирования</w:t>
            </w:r>
          </w:p>
        </w:tc>
      </w:tr>
      <w:tr w:rsidR="00EF41B9" w14:paraId="521C2619" w14:textId="77777777" w:rsidTr="00EF41B9">
        <w:trPr>
          <w:trHeight w:val="281"/>
        </w:trPr>
        <w:tc>
          <w:tcPr>
            <w:tcW w:w="755" w:type="pct"/>
            <w:tcBorders>
              <w:top w:val="nil"/>
              <w:bottom w:val="nil"/>
            </w:tcBorders>
          </w:tcPr>
          <w:p w14:paraId="347687CB" w14:textId="77777777" w:rsidR="002542BE" w:rsidRDefault="002542BE" w:rsidP="008C1280">
            <w:pPr>
              <w:pStyle w:val="TableParagraph"/>
              <w:rPr>
                <w:sz w:val="20"/>
              </w:rPr>
            </w:pPr>
          </w:p>
        </w:tc>
        <w:tc>
          <w:tcPr>
            <w:tcW w:w="949" w:type="pct"/>
            <w:tcBorders>
              <w:top w:val="nil"/>
              <w:bottom w:val="nil"/>
            </w:tcBorders>
          </w:tcPr>
          <w:p w14:paraId="424455E8" w14:textId="77777777" w:rsidR="002542BE" w:rsidRDefault="002542BE" w:rsidP="008C1280">
            <w:pPr>
              <w:pStyle w:val="TableParagraph"/>
              <w:rPr>
                <w:sz w:val="20"/>
              </w:rPr>
            </w:pPr>
          </w:p>
        </w:tc>
        <w:tc>
          <w:tcPr>
            <w:tcW w:w="869" w:type="pct"/>
            <w:tcBorders>
              <w:top w:val="nil"/>
            </w:tcBorders>
          </w:tcPr>
          <w:p w14:paraId="52A072FB" w14:textId="77777777" w:rsidR="002542BE" w:rsidRDefault="002542BE" w:rsidP="008C1280">
            <w:pPr>
              <w:pStyle w:val="TableParagraph"/>
              <w:rPr>
                <w:sz w:val="20"/>
              </w:rPr>
            </w:pPr>
          </w:p>
        </w:tc>
        <w:tc>
          <w:tcPr>
            <w:tcW w:w="822" w:type="pct"/>
            <w:tcBorders>
              <w:top w:val="nil"/>
            </w:tcBorders>
          </w:tcPr>
          <w:p w14:paraId="7067EEE2" w14:textId="77777777" w:rsidR="002542BE" w:rsidRDefault="002542BE" w:rsidP="008C1280">
            <w:pPr>
              <w:pStyle w:val="TableParagraph"/>
              <w:rPr>
                <w:sz w:val="20"/>
              </w:rPr>
            </w:pPr>
          </w:p>
        </w:tc>
        <w:tc>
          <w:tcPr>
            <w:tcW w:w="776" w:type="pct"/>
            <w:tcBorders>
              <w:top w:val="nil"/>
            </w:tcBorders>
          </w:tcPr>
          <w:p w14:paraId="5E443CED" w14:textId="77777777" w:rsidR="002542BE" w:rsidRDefault="002542BE" w:rsidP="008C1280">
            <w:pPr>
              <w:pStyle w:val="TableParagraph"/>
              <w:rPr>
                <w:sz w:val="20"/>
              </w:rPr>
            </w:pPr>
          </w:p>
        </w:tc>
        <w:tc>
          <w:tcPr>
            <w:tcW w:w="829" w:type="pct"/>
            <w:tcBorders>
              <w:top w:val="nil"/>
            </w:tcBorders>
          </w:tcPr>
          <w:p w14:paraId="7AE22E6E" w14:textId="77777777" w:rsidR="002542BE" w:rsidRDefault="002542BE" w:rsidP="00EF41B9">
            <w:pPr>
              <w:pStyle w:val="TableParagraph"/>
              <w:ind w:left="0"/>
              <w:jc w:val="both"/>
              <w:rPr>
                <w:sz w:val="20"/>
              </w:rPr>
            </w:pPr>
            <w:r>
              <w:rPr>
                <w:spacing w:val="-2"/>
                <w:sz w:val="20"/>
              </w:rPr>
              <w:t>территории</w:t>
            </w:r>
          </w:p>
        </w:tc>
      </w:tr>
      <w:tr w:rsidR="00EF41B9" w14:paraId="3D2E5B07" w14:textId="77777777" w:rsidTr="00EF41B9">
        <w:trPr>
          <w:trHeight w:val="1060"/>
        </w:trPr>
        <w:tc>
          <w:tcPr>
            <w:tcW w:w="755" w:type="pct"/>
            <w:tcBorders>
              <w:top w:val="nil"/>
            </w:tcBorders>
          </w:tcPr>
          <w:p w14:paraId="1CEE7BE7" w14:textId="77777777" w:rsidR="002542BE" w:rsidRDefault="002542BE" w:rsidP="008C1280">
            <w:pPr>
              <w:pStyle w:val="TableParagraph"/>
            </w:pPr>
          </w:p>
        </w:tc>
        <w:tc>
          <w:tcPr>
            <w:tcW w:w="949" w:type="pct"/>
            <w:tcBorders>
              <w:top w:val="nil"/>
            </w:tcBorders>
          </w:tcPr>
          <w:p w14:paraId="04141933" w14:textId="77777777" w:rsidR="002542BE" w:rsidRDefault="002542BE" w:rsidP="008C1280">
            <w:pPr>
              <w:pStyle w:val="TableParagraph"/>
            </w:pPr>
          </w:p>
        </w:tc>
        <w:tc>
          <w:tcPr>
            <w:tcW w:w="869" w:type="pct"/>
          </w:tcPr>
          <w:p w14:paraId="1217698F" w14:textId="77777777" w:rsidR="002542BE" w:rsidRPr="002542BE" w:rsidRDefault="002542BE" w:rsidP="008C1280">
            <w:pPr>
              <w:pStyle w:val="TableParagraph"/>
              <w:spacing w:line="273" w:lineRule="exact"/>
              <w:ind w:left="105"/>
              <w:rPr>
                <w:lang w:val="ru-RU"/>
              </w:rPr>
            </w:pPr>
            <w:r w:rsidRPr="002542BE">
              <w:rPr>
                <w:i/>
                <w:sz w:val="24"/>
                <w:lang w:val="ru-RU"/>
              </w:rPr>
              <w:t>ПК 1.3</w:t>
            </w:r>
            <w:r w:rsidRPr="002542BE">
              <w:rPr>
                <w:i/>
                <w:spacing w:val="-1"/>
                <w:sz w:val="24"/>
                <w:lang w:val="ru-RU"/>
              </w:rPr>
              <w:t xml:space="preserve"> </w:t>
            </w:r>
            <w:r w:rsidRPr="002542BE">
              <w:rPr>
                <w:spacing w:val="-2"/>
                <w:lang w:val="ru-RU"/>
              </w:rPr>
              <w:t>Выполнять</w:t>
            </w:r>
          </w:p>
          <w:p w14:paraId="273956FC" w14:textId="77777777" w:rsidR="002542BE" w:rsidRPr="002542BE" w:rsidRDefault="002542BE" w:rsidP="008C1280">
            <w:pPr>
              <w:pStyle w:val="TableParagraph"/>
              <w:spacing w:before="4" w:line="237" w:lineRule="auto"/>
              <w:ind w:left="105"/>
              <w:rPr>
                <w:lang w:val="ru-RU"/>
              </w:rPr>
            </w:pPr>
            <w:r w:rsidRPr="002542BE">
              <w:rPr>
                <w:lang w:val="ru-RU"/>
              </w:rPr>
              <w:t>графические</w:t>
            </w:r>
            <w:r w:rsidRPr="002542BE">
              <w:rPr>
                <w:spacing w:val="-14"/>
                <w:lang w:val="ru-RU"/>
              </w:rPr>
              <w:t xml:space="preserve"> </w:t>
            </w:r>
            <w:r w:rsidRPr="002542BE">
              <w:rPr>
                <w:lang w:val="ru-RU"/>
              </w:rPr>
              <w:t>работы</w:t>
            </w:r>
            <w:r w:rsidRPr="002542BE">
              <w:rPr>
                <w:spacing w:val="-14"/>
                <w:lang w:val="ru-RU"/>
              </w:rPr>
              <w:t xml:space="preserve"> </w:t>
            </w:r>
            <w:r w:rsidRPr="002542BE">
              <w:rPr>
                <w:lang w:val="ru-RU"/>
              </w:rPr>
              <w:t xml:space="preserve">по </w:t>
            </w:r>
            <w:r w:rsidRPr="002542BE">
              <w:rPr>
                <w:spacing w:val="-2"/>
                <w:lang w:val="ru-RU"/>
              </w:rPr>
              <w:t>составлению</w:t>
            </w:r>
          </w:p>
          <w:p w14:paraId="5DCAD8B0" w14:textId="77777777" w:rsidR="002542BE" w:rsidRDefault="002542BE" w:rsidP="008C1280">
            <w:pPr>
              <w:pStyle w:val="TableParagraph"/>
              <w:spacing w:before="1"/>
              <w:ind w:left="105"/>
            </w:pPr>
            <w:r>
              <w:rPr>
                <w:spacing w:val="-2"/>
              </w:rPr>
              <w:t>картографических</w:t>
            </w:r>
          </w:p>
        </w:tc>
        <w:tc>
          <w:tcPr>
            <w:tcW w:w="822" w:type="pct"/>
          </w:tcPr>
          <w:p w14:paraId="49E7BB4B" w14:textId="77777777" w:rsidR="002542BE" w:rsidRDefault="002542BE" w:rsidP="008C1280">
            <w:pPr>
              <w:pStyle w:val="TableParagraph"/>
              <w:ind w:left="110"/>
              <w:rPr>
                <w:sz w:val="20"/>
              </w:rPr>
            </w:pPr>
            <w:r>
              <w:rPr>
                <w:spacing w:val="-2"/>
                <w:sz w:val="20"/>
              </w:rPr>
              <w:t>10.009</w:t>
            </w:r>
          </w:p>
        </w:tc>
        <w:tc>
          <w:tcPr>
            <w:tcW w:w="776" w:type="pct"/>
          </w:tcPr>
          <w:p w14:paraId="5A09008A" w14:textId="140EBCDE" w:rsidR="002542BE" w:rsidRDefault="002542BE" w:rsidP="008C1280">
            <w:pPr>
              <w:pStyle w:val="TableParagraph"/>
              <w:tabs>
                <w:tab w:val="left" w:pos="1219"/>
              </w:tabs>
              <w:spacing w:line="276" w:lineRule="auto"/>
              <w:ind w:left="110" w:right="101"/>
              <w:rPr>
                <w:sz w:val="20"/>
              </w:rPr>
            </w:pPr>
            <w:r>
              <w:rPr>
                <w:spacing w:val="-10"/>
                <w:sz w:val="20"/>
              </w:rPr>
              <w:t>В</w:t>
            </w:r>
            <w:r w:rsidR="00EF41B9">
              <w:rPr>
                <w:spacing w:val="-10"/>
                <w:sz w:val="20"/>
                <w:lang w:val="ru-RU"/>
              </w:rPr>
              <w:t>.</w:t>
            </w:r>
            <w:r>
              <w:rPr>
                <w:spacing w:val="-2"/>
                <w:sz w:val="20"/>
              </w:rPr>
              <w:t>Разработка землеустроительной документации</w:t>
            </w:r>
          </w:p>
        </w:tc>
        <w:tc>
          <w:tcPr>
            <w:tcW w:w="829" w:type="pct"/>
          </w:tcPr>
          <w:p w14:paraId="2666953C" w14:textId="26E60F82" w:rsidR="002542BE" w:rsidRPr="004C036C" w:rsidRDefault="002542BE" w:rsidP="00EF41B9">
            <w:pPr>
              <w:pStyle w:val="TableParagraph"/>
              <w:tabs>
                <w:tab w:val="left" w:pos="1444"/>
              </w:tabs>
              <w:spacing w:line="276" w:lineRule="auto"/>
              <w:ind w:left="0"/>
              <w:jc w:val="both"/>
              <w:rPr>
                <w:sz w:val="20"/>
                <w:lang w:val="ru-RU"/>
              </w:rPr>
            </w:pPr>
            <w:r>
              <w:rPr>
                <w:spacing w:val="-2"/>
                <w:sz w:val="20"/>
              </w:rPr>
              <w:t>B</w:t>
            </w:r>
            <w:r w:rsidRPr="004C036C">
              <w:rPr>
                <w:spacing w:val="-2"/>
                <w:sz w:val="20"/>
                <w:lang w:val="ru-RU"/>
              </w:rPr>
              <w:t>/04.6Разработка проектной</w:t>
            </w:r>
          </w:p>
          <w:p w14:paraId="4877F63D" w14:textId="3EBD5D09" w:rsidR="002542BE" w:rsidRPr="004C036C" w:rsidRDefault="004C036C" w:rsidP="00EF41B9">
            <w:pPr>
              <w:pStyle w:val="TableParagraph"/>
              <w:spacing w:line="229" w:lineRule="exact"/>
              <w:ind w:left="0"/>
              <w:jc w:val="both"/>
              <w:rPr>
                <w:sz w:val="20"/>
                <w:lang w:val="ru-RU"/>
              </w:rPr>
            </w:pPr>
            <w:r>
              <w:rPr>
                <w:spacing w:val="-2"/>
                <w:sz w:val="20"/>
                <w:lang w:val="ru-RU"/>
              </w:rPr>
              <w:t>з</w:t>
            </w:r>
            <w:r w:rsidR="002542BE" w:rsidRPr="004C036C">
              <w:rPr>
                <w:spacing w:val="-2"/>
                <w:sz w:val="20"/>
                <w:lang w:val="ru-RU"/>
              </w:rPr>
              <w:t>емлеустроительной</w:t>
            </w:r>
            <w:r>
              <w:rPr>
                <w:spacing w:val="-2"/>
                <w:sz w:val="20"/>
                <w:lang w:val="ru-RU"/>
              </w:rPr>
              <w:t xml:space="preserve"> документации</w:t>
            </w:r>
          </w:p>
        </w:tc>
      </w:tr>
    </w:tbl>
    <w:tbl>
      <w:tblPr>
        <w:tblStyle w:val="TableNormal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24"/>
        <w:gridCol w:w="2752"/>
        <w:gridCol w:w="2554"/>
        <w:gridCol w:w="2417"/>
        <w:gridCol w:w="2240"/>
        <w:gridCol w:w="1073"/>
        <w:gridCol w:w="1320"/>
      </w:tblGrid>
      <w:tr w:rsidR="002542BE" w14:paraId="09E9B4A5" w14:textId="77777777" w:rsidTr="00EF41B9">
        <w:trPr>
          <w:trHeight w:val="255"/>
        </w:trPr>
        <w:tc>
          <w:tcPr>
            <w:tcW w:w="763" w:type="pct"/>
            <w:vMerge w:val="restart"/>
          </w:tcPr>
          <w:p w14:paraId="7DC1D5D2" w14:textId="77777777" w:rsidR="002542BE" w:rsidRPr="004C036C" w:rsidRDefault="002542BE" w:rsidP="008C1280">
            <w:pPr>
              <w:pStyle w:val="TableParagraph"/>
              <w:rPr>
                <w:sz w:val="20"/>
                <w:lang w:val="ru-RU"/>
              </w:rPr>
            </w:pPr>
          </w:p>
        </w:tc>
        <w:tc>
          <w:tcPr>
            <w:tcW w:w="944" w:type="pct"/>
            <w:vMerge w:val="restart"/>
          </w:tcPr>
          <w:p w14:paraId="1034DFCA" w14:textId="77777777" w:rsidR="002542BE" w:rsidRPr="004C036C" w:rsidRDefault="002542BE" w:rsidP="008C1280">
            <w:pPr>
              <w:pStyle w:val="TableParagraph"/>
              <w:rPr>
                <w:sz w:val="20"/>
                <w:lang w:val="ru-RU"/>
              </w:rPr>
            </w:pPr>
          </w:p>
        </w:tc>
        <w:tc>
          <w:tcPr>
            <w:tcW w:w="876" w:type="pct"/>
            <w:tcBorders>
              <w:bottom w:val="nil"/>
            </w:tcBorders>
          </w:tcPr>
          <w:p w14:paraId="5779FDA8" w14:textId="77777777" w:rsidR="002542BE" w:rsidRDefault="002542BE" w:rsidP="008C1280">
            <w:pPr>
              <w:pStyle w:val="TableParagraph"/>
              <w:spacing w:line="236" w:lineRule="exact"/>
              <w:ind w:left="105"/>
            </w:pPr>
            <w:r>
              <w:rPr>
                <w:spacing w:val="-2"/>
              </w:rPr>
              <w:t>материалов</w:t>
            </w:r>
          </w:p>
        </w:tc>
        <w:tc>
          <w:tcPr>
            <w:tcW w:w="829" w:type="pct"/>
            <w:tcBorders>
              <w:bottom w:val="nil"/>
            </w:tcBorders>
          </w:tcPr>
          <w:p w14:paraId="7E04F57D" w14:textId="77777777" w:rsidR="002542BE" w:rsidRDefault="002542BE" w:rsidP="008C1280">
            <w:pPr>
              <w:pStyle w:val="TableParagraph"/>
              <w:spacing w:line="225" w:lineRule="exact"/>
              <w:ind w:left="110"/>
              <w:rPr>
                <w:sz w:val="20"/>
              </w:rPr>
            </w:pPr>
            <w:r>
              <w:rPr>
                <w:spacing w:val="-2"/>
                <w:sz w:val="20"/>
              </w:rPr>
              <w:t>10.012</w:t>
            </w:r>
          </w:p>
        </w:tc>
        <w:tc>
          <w:tcPr>
            <w:tcW w:w="768" w:type="pct"/>
            <w:tcBorders>
              <w:bottom w:val="nil"/>
            </w:tcBorders>
          </w:tcPr>
          <w:p w14:paraId="1F4AA5FD" w14:textId="114B6282" w:rsidR="002542BE" w:rsidRDefault="002542BE" w:rsidP="008C1280">
            <w:pPr>
              <w:pStyle w:val="TableParagraph"/>
              <w:tabs>
                <w:tab w:val="left" w:pos="1223"/>
              </w:tabs>
              <w:spacing w:line="225" w:lineRule="exact"/>
              <w:ind w:left="110"/>
              <w:rPr>
                <w:sz w:val="20"/>
              </w:rPr>
            </w:pPr>
            <w:r>
              <w:rPr>
                <w:spacing w:val="-10"/>
                <w:sz w:val="20"/>
              </w:rPr>
              <w:t>D</w:t>
            </w:r>
            <w:r w:rsidR="00EF41B9">
              <w:rPr>
                <w:spacing w:val="-10"/>
                <w:sz w:val="20"/>
                <w:lang w:val="ru-RU"/>
              </w:rPr>
              <w:t>.</w:t>
            </w:r>
            <w:r>
              <w:rPr>
                <w:spacing w:val="-2"/>
                <w:sz w:val="20"/>
              </w:rPr>
              <w:t>Разработка</w:t>
            </w:r>
          </w:p>
        </w:tc>
        <w:tc>
          <w:tcPr>
            <w:tcW w:w="368" w:type="pct"/>
            <w:vMerge w:val="restart"/>
            <w:tcBorders>
              <w:right w:val="nil"/>
            </w:tcBorders>
          </w:tcPr>
          <w:p w14:paraId="0DCE8BD7" w14:textId="77777777" w:rsidR="002542BE" w:rsidRDefault="002542BE" w:rsidP="008C1280">
            <w:pPr>
              <w:pStyle w:val="TableParagraph"/>
              <w:spacing w:line="225" w:lineRule="exact"/>
              <w:ind w:left="109"/>
              <w:rPr>
                <w:sz w:val="20"/>
              </w:rPr>
            </w:pPr>
            <w:r>
              <w:rPr>
                <w:spacing w:val="-2"/>
                <w:sz w:val="20"/>
              </w:rPr>
              <w:t>D/01.6</w:t>
            </w:r>
          </w:p>
          <w:p w14:paraId="47D78209" w14:textId="77777777" w:rsidR="002542BE" w:rsidRDefault="002542BE" w:rsidP="008C1280">
            <w:pPr>
              <w:pStyle w:val="TableParagraph"/>
              <w:spacing w:before="39" w:line="276" w:lineRule="auto"/>
              <w:ind w:left="109"/>
              <w:rPr>
                <w:sz w:val="20"/>
              </w:rPr>
            </w:pPr>
            <w:r>
              <w:rPr>
                <w:spacing w:val="-2"/>
                <w:sz w:val="20"/>
              </w:rPr>
              <w:t xml:space="preserve">цифровых </w:t>
            </w:r>
            <w:r>
              <w:rPr>
                <w:sz w:val="20"/>
              </w:rPr>
              <w:t>карт</w:t>
            </w:r>
            <w:r>
              <w:rPr>
                <w:spacing w:val="-13"/>
                <w:sz w:val="20"/>
              </w:rPr>
              <w:t xml:space="preserve"> </w:t>
            </w:r>
            <w:r>
              <w:rPr>
                <w:sz w:val="20"/>
              </w:rPr>
              <w:t>(</w:t>
            </w:r>
            <w:proofErr w:type="spellStart"/>
            <w:r>
              <w:rPr>
                <w:sz w:val="20"/>
              </w:rPr>
              <w:t>схем</w:t>
            </w:r>
            <w:proofErr w:type="spellEnd"/>
            <w:r>
              <w:rPr>
                <w:sz w:val="20"/>
              </w:rPr>
              <w:t>)</w:t>
            </w:r>
          </w:p>
        </w:tc>
        <w:tc>
          <w:tcPr>
            <w:tcW w:w="453" w:type="pct"/>
            <w:vMerge w:val="restart"/>
            <w:tcBorders>
              <w:left w:val="nil"/>
            </w:tcBorders>
          </w:tcPr>
          <w:p w14:paraId="31A45F53" w14:textId="77777777" w:rsidR="002542BE" w:rsidRDefault="002542BE" w:rsidP="008C1280">
            <w:pPr>
              <w:pStyle w:val="TableParagraph"/>
              <w:spacing w:line="280" w:lineRule="auto"/>
              <w:ind w:left="73" w:right="97" w:firstLine="231"/>
              <w:rPr>
                <w:sz w:val="20"/>
              </w:rPr>
            </w:pPr>
            <w:r>
              <w:rPr>
                <w:spacing w:val="-2"/>
                <w:sz w:val="20"/>
              </w:rPr>
              <w:t>Разработка тематических</w:t>
            </w:r>
          </w:p>
        </w:tc>
      </w:tr>
      <w:tr w:rsidR="002542BE" w14:paraId="076943E0" w14:textId="77777777" w:rsidTr="00EF41B9">
        <w:trPr>
          <w:trHeight w:val="245"/>
        </w:trPr>
        <w:tc>
          <w:tcPr>
            <w:tcW w:w="763" w:type="pct"/>
            <w:vMerge/>
            <w:tcBorders>
              <w:top w:val="nil"/>
            </w:tcBorders>
          </w:tcPr>
          <w:p w14:paraId="65C3C7F9" w14:textId="77777777" w:rsidR="002542BE" w:rsidRDefault="002542BE" w:rsidP="008C1280">
            <w:pPr>
              <w:rPr>
                <w:sz w:val="2"/>
                <w:szCs w:val="2"/>
              </w:rPr>
            </w:pPr>
          </w:p>
        </w:tc>
        <w:tc>
          <w:tcPr>
            <w:tcW w:w="944" w:type="pct"/>
            <w:vMerge/>
            <w:tcBorders>
              <w:top w:val="nil"/>
            </w:tcBorders>
          </w:tcPr>
          <w:p w14:paraId="22DB97D7" w14:textId="77777777" w:rsidR="002542BE" w:rsidRDefault="002542BE" w:rsidP="008C1280">
            <w:pPr>
              <w:rPr>
                <w:sz w:val="2"/>
                <w:szCs w:val="2"/>
              </w:rPr>
            </w:pPr>
          </w:p>
        </w:tc>
        <w:tc>
          <w:tcPr>
            <w:tcW w:w="876" w:type="pct"/>
            <w:tcBorders>
              <w:top w:val="nil"/>
              <w:bottom w:val="nil"/>
            </w:tcBorders>
          </w:tcPr>
          <w:p w14:paraId="5D5CDAA9" w14:textId="77777777" w:rsidR="002542BE" w:rsidRDefault="002542BE" w:rsidP="008C1280">
            <w:pPr>
              <w:pStyle w:val="TableParagraph"/>
              <w:rPr>
                <w:sz w:val="16"/>
              </w:rPr>
            </w:pPr>
          </w:p>
        </w:tc>
        <w:tc>
          <w:tcPr>
            <w:tcW w:w="829" w:type="pct"/>
            <w:tcBorders>
              <w:top w:val="nil"/>
              <w:bottom w:val="nil"/>
            </w:tcBorders>
          </w:tcPr>
          <w:p w14:paraId="4E3D7124" w14:textId="77777777" w:rsidR="002542BE" w:rsidRDefault="002542BE" w:rsidP="008C1280">
            <w:pPr>
              <w:pStyle w:val="TableParagraph"/>
              <w:rPr>
                <w:sz w:val="16"/>
              </w:rPr>
            </w:pPr>
          </w:p>
        </w:tc>
        <w:tc>
          <w:tcPr>
            <w:tcW w:w="768" w:type="pct"/>
            <w:tcBorders>
              <w:top w:val="nil"/>
              <w:bottom w:val="nil"/>
            </w:tcBorders>
          </w:tcPr>
          <w:p w14:paraId="262A5390" w14:textId="77777777" w:rsidR="002542BE" w:rsidRDefault="002542BE" w:rsidP="008C1280">
            <w:pPr>
              <w:pStyle w:val="TableParagraph"/>
              <w:spacing w:line="225" w:lineRule="exact"/>
              <w:ind w:left="110"/>
              <w:rPr>
                <w:sz w:val="20"/>
              </w:rPr>
            </w:pPr>
            <w:r>
              <w:rPr>
                <w:spacing w:val="-2"/>
                <w:sz w:val="20"/>
              </w:rPr>
              <w:t>картографических</w:t>
            </w:r>
          </w:p>
        </w:tc>
        <w:tc>
          <w:tcPr>
            <w:tcW w:w="368" w:type="pct"/>
            <w:vMerge/>
            <w:tcBorders>
              <w:top w:val="nil"/>
              <w:right w:val="nil"/>
            </w:tcBorders>
          </w:tcPr>
          <w:p w14:paraId="40D47ADA" w14:textId="77777777" w:rsidR="002542BE" w:rsidRDefault="002542BE" w:rsidP="008C1280">
            <w:pPr>
              <w:rPr>
                <w:sz w:val="2"/>
                <w:szCs w:val="2"/>
              </w:rPr>
            </w:pPr>
          </w:p>
        </w:tc>
        <w:tc>
          <w:tcPr>
            <w:tcW w:w="453" w:type="pct"/>
            <w:vMerge/>
            <w:tcBorders>
              <w:top w:val="nil"/>
              <w:left w:val="nil"/>
            </w:tcBorders>
          </w:tcPr>
          <w:p w14:paraId="3279D83C" w14:textId="77777777" w:rsidR="002542BE" w:rsidRDefault="002542BE" w:rsidP="008C1280">
            <w:pPr>
              <w:rPr>
                <w:sz w:val="2"/>
                <w:szCs w:val="2"/>
              </w:rPr>
            </w:pPr>
          </w:p>
        </w:tc>
      </w:tr>
      <w:tr w:rsidR="002542BE" w14:paraId="1ED1FEE6" w14:textId="77777777" w:rsidTr="00EF41B9">
        <w:trPr>
          <w:trHeight w:val="254"/>
        </w:trPr>
        <w:tc>
          <w:tcPr>
            <w:tcW w:w="763" w:type="pct"/>
            <w:vMerge/>
            <w:tcBorders>
              <w:top w:val="nil"/>
            </w:tcBorders>
          </w:tcPr>
          <w:p w14:paraId="6C5DA630" w14:textId="77777777" w:rsidR="002542BE" w:rsidRDefault="002542BE" w:rsidP="008C1280">
            <w:pPr>
              <w:rPr>
                <w:sz w:val="2"/>
                <w:szCs w:val="2"/>
              </w:rPr>
            </w:pPr>
          </w:p>
        </w:tc>
        <w:tc>
          <w:tcPr>
            <w:tcW w:w="944" w:type="pct"/>
            <w:vMerge/>
            <w:tcBorders>
              <w:top w:val="nil"/>
            </w:tcBorders>
          </w:tcPr>
          <w:p w14:paraId="5FBD7A05" w14:textId="77777777" w:rsidR="002542BE" w:rsidRDefault="002542BE" w:rsidP="008C1280">
            <w:pPr>
              <w:rPr>
                <w:sz w:val="2"/>
                <w:szCs w:val="2"/>
              </w:rPr>
            </w:pPr>
          </w:p>
        </w:tc>
        <w:tc>
          <w:tcPr>
            <w:tcW w:w="876" w:type="pct"/>
            <w:tcBorders>
              <w:top w:val="nil"/>
              <w:bottom w:val="nil"/>
            </w:tcBorders>
          </w:tcPr>
          <w:p w14:paraId="02FEF1F4" w14:textId="77777777" w:rsidR="002542BE" w:rsidRDefault="002542BE" w:rsidP="008C1280">
            <w:pPr>
              <w:pStyle w:val="TableParagraph"/>
              <w:rPr>
                <w:sz w:val="18"/>
              </w:rPr>
            </w:pPr>
          </w:p>
        </w:tc>
        <w:tc>
          <w:tcPr>
            <w:tcW w:w="829" w:type="pct"/>
            <w:tcBorders>
              <w:top w:val="nil"/>
              <w:bottom w:val="nil"/>
            </w:tcBorders>
          </w:tcPr>
          <w:p w14:paraId="0994D2D8" w14:textId="77777777" w:rsidR="002542BE" w:rsidRDefault="002542BE" w:rsidP="008C1280">
            <w:pPr>
              <w:pStyle w:val="TableParagraph"/>
              <w:rPr>
                <w:sz w:val="18"/>
              </w:rPr>
            </w:pPr>
          </w:p>
        </w:tc>
        <w:tc>
          <w:tcPr>
            <w:tcW w:w="768" w:type="pct"/>
            <w:tcBorders>
              <w:top w:val="nil"/>
              <w:bottom w:val="nil"/>
            </w:tcBorders>
          </w:tcPr>
          <w:p w14:paraId="2D695A99" w14:textId="77777777" w:rsidR="002542BE" w:rsidRDefault="002542BE" w:rsidP="008C1280">
            <w:pPr>
              <w:pStyle w:val="TableParagraph"/>
              <w:tabs>
                <w:tab w:val="left" w:pos="1870"/>
              </w:tabs>
              <w:spacing w:before="8" w:line="226" w:lineRule="exact"/>
              <w:ind w:left="110"/>
              <w:rPr>
                <w:sz w:val="20"/>
              </w:rPr>
            </w:pPr>
            <w:r>
              <w:rPr>
                <w:spacing w:val="-2"/>
                <w:sz w:val="20"/>
              </w:rPr>
              <w:t>материалов</w:t>
            </w:r>
            <w:r>
              <w:rPr>
                <w:sz w:val="20"/>
              </w:rPr>
              <w:tab/>
            </w:r>
            <w:r>
              <w:rPr>
                <w:spacing w:val="-5"/>
                <w:sz w:val="20"/>
              </w:rPr>
              <w:t>для</w:t>
            </w:r>
          </w:p>
        </w:tc>
        <w:tc>
          <w:tcPr>
            <w:tcW w:w="368" w:type="pct"/>
            <w:vMerge/>
            <w:tcBorders>
              <w:top w:val="nil"/>
              <w:right w:val="nil"/>
            </w:tcBorders>
          </w:tcPr>
          <w:p w14:paraId="3DC57DE8" w14:textId="77777777" w:rsidR="002542BE" w:rsidRDefault="002542BE" w:rsidP="008C1280">
            <w:pPr>
              <w:rPr>
                <w:sz w:val="2"/>
                <w:szCs w:val="2"/>
              </w:rPr>
            </w:pPr>
          </w:p>
        </w:tc>
        <w:tc>
          <w:tcPr>
            <w:tcW w:w="453" w:type="pct"/>
            <w:vMerge/>
            <w:tcBorders>
              <w:top w:val="nil"/>
              <w:left w:val="nil"/>
            </w:tcBorders>
          </w:tcPr>
          <w:p w14:paraId="5C7C122C" w14:textId="77777777" w:rsidR="002542BE" w:rsidRDefault="002542BE" w:rsidP="008C1280">
            <w:pPr>
              <w:rPr>
                <w:sz w:val="2"/>
                <w:szCs w:val="2"/>
              </w:rPr>
            </w:pPr>
          </w:p>
        </w:tc>
      </w:tr>
      <w:tr w:rsidR="002542BE" w14:paraId="17A7985B" w14:textId="77777777" w:rsidTr="00EF41B9">
        <w:trPr>
          <w:trHeight w:val="253"/>
        </w:trPr>
        <w:tc>
          <w:tcPr>
            <w:tcW w:w="763" w:type="pct"/>
            <w:vMerge/>
            <w:tcBorders>
              <w:top w:val="nil"/>
            </w:tcBorders>
          </w:tcPr>
          <w:p w14:paraId="792C7A05" w14:textId="77777777" w:rsidR="002542BE" w:rsidRDefault="002542BE" w:rsidP="008C1280">
            <w:pPr>
              <w:rPr>
                <w:sz w:val="2"/>
                <w:szCs w:val="2"/>
              </w:rPr>
            </w:pPr>
          </w:p>
        </w:tc>
        <w:tc>
          <w:tcPr>
            <w:tcW w:w="944" w:type="pct"/>
            <w:vMerge/>
            <w:tcBorders>
              <w:top w:val="nil"/>
            </w:tcBorders>
          </w:tcPr>
          <w:p w14:paraId="3A52020F" w14:textId="77777777" w:rsidR="002542BE" w:rsidRDefault="002542BE" w:rsidP="008C1280">
            <w:pPr>
              <w:rPr>
                <w:sz w:val="2"/>
                <w:szCs w:val="2"/>
              </w:rPr>
            </w:pPr>
          </w:p>
        </w:tc>
        <w:tc>
          <w:tcPr>
            <w:tcW w:w="876" w:type="pct"/>
            <w:tcBorders>
              <w:top w:val="nil"/>
              <w:bottom w:val="nil"/>
            </w:tcBorders>
          </w:tcPr>
          <w:p w14:paraId="7725D72E" w14:textId="77777777" w:rsidR="002542BE" w:rsidRDefault="002542BE" w:rsidP="008C1280">
            <w:pPr>
              <w:pStyle w:val="TableParagraph"/>
              <w:rPr>
                <w:sz w:val="18"/>
              </w:rPr>
            </w:pPr>
          </w:p>
        </w:tc>
        <w:tc>
          <w:tcPr>
            <w:tcW w:w="829" w:type="pct"/>
            <w:tcBorders>
              <w:top w:val="nil"/>
              <w:bottom w:val="nil"/>
            </w:tcBorders>
          </w:tcPr>
          <w:p w14:paraId="01BD08D5" w14:textId="77777777" w:rsidR="002542BE" w:rsidRDefault="002542BE" w:rsidP="008C1280">
            <w:pPr>
              <w:pStyle w:val="TableParagraph"/>
              <w:rPr>
                <w:sz w:val="18"/>
              </w:rPr>
            </w:pPr>
          </w:p>
        </w:tc>
        <w:tc>
          <w:tcPr>
            <w:tcW w:w="768" w:type="pct"/>
            <w:tcBorders>
              <w:top w:val="nil"/>
              <w:bottom w:val="nil"/>
            </w:tcBorders>
          </w:tcPr>
          <w:p w14:paraId="4C089670" w14:textId="77777777" w:rsidR="002542BE" w:rsidRDefault="002542BE" w:rsidP="008C1280">
            <w:pPr>
              <w:pStyle w:val="TableParagraph"/>
              <w:spacing w:before="8" w:line="226" w:lineRule="exact"/>
              <w:ind w:left="110"/>
              <w:rPr>
                <w:sz w:val="20"/>
              </w:rPr>
            </w:pPr>
            <w:r>
              <w:rPr>
                <w:spacing w:val="-2"/>
                <w:sz w:val="20"/>
              </w:rPr>
              <w:t>определения</w:t>
            </w:r>
          </w:p>
        </w:tc>
        <w:tc>
          <w:tcPr>
            <w:tcW w:w="368" w:type="pct"/>
            <w:vMerge/>
            <w:tcBorders>
              <w:top w:val="nil"/>
              <w:right w:val="nil"/>
            </w:tcBorders>
          </w:tcPr>
          <w:p w14:paraId="00803656" w14:textId="77777777" w:rsidR="002542BE" w:rsidRDefault="002542BE" w:rsidP="008C1280">
            <w:pPr>
              <w:rPr>
                <w:sz w:val="2"/>
                <w:szCs w:val="2"/>
              </w:rPr>
            </w:pPr>
          </w:p>
        </w:tc>
        <w:tc>
          <w:tcPr>
            <w:tcW w:w="453" w:type="pct"/>
            <w:vMerge/>
            <w:tcBorders>
              <w:top w:val="nil"/>
              <w:left w:val="nil"/>
            </w:tcBorders>
          </w:tcPr>
          <w:p w14:paraId="51B13E15" w14:textId="77777777" w:rsidR="002542BE" w:rsidRDefault="002542BE" w:rsidP="008C1280">
            <w:pPr>
              <w:rPr>
                <w:sz w:val="2"/>
                <w:szCs w:val="2"/>
              </w:rPr>
            </w:pPr>
          </w:p>
        </w:tc>
      </w:tr>
      <w:tr w:rsidR="002542BE" w14:paraId="6F44BF70" w14:textId="77777777" w:rsidTr="00EF41B9">
        <w:trPr>
          <w:trHeight w:val="253"/>
        </w:trPr>
        <w:tc>
          <w:tcPr>
            <w:tcW w:w="763" w:type="pct"/>
            <w:vMerge/>
            <w:tcBorders>
              <w:top w:val="nil"/>
            </w:tcBorders>
          </w:tcPr>
          <w:p w14:paraId="138C8924" w14:textId="77777777" w:rsidR="002542BE" w:rsidRDefault="002542BE" w:rsidP="008C1280">
            <w:pPr>
              <w:rPr>
                <w:sz w:val="2"/>
                <w:szCs w:val="2"/>
              </w:rPr>
            </w:pPr>
          </w:p>
        </w:tc>
        <w:tc>
          <w:tcPr>
            <w:tcW w:w="944" w:type="pct"/>
            <w:vMerge/>
            <w:tcBorders>
              <w:top w:val="nil"/>
            </w:tcBorders>
          </w:tcPr>
          <w:p w14:paraId="1175F8C2" w14:textId="77777777" w:rsidR="002542BE" w:rsidRDefault="002542BE" w:rsidP="008C1280">
            <w:pPr>
              <w:rPr>
                <w:sz w:val="2"/>
                <w:szCs w:val="2"/>
              </w:rPr>
            </w:pPr>
          </w:p>
        </w:tc>
        <w:tc>
          <w:tcPr>
            <w:tcW w:w="876" w:type="pct"/>
            <w:tcBorders>
              <w:top w:val="nil"/>
              <w:bottom w:val="nil"/>
            </w:tcBorders>
          </w:tcPr>
          <w:p w14:paraId="75D4D34F" w14:textId="77777777" w:rsidR="002542BE" w:rsidRDefault="002542BE" w:rsidP="008C1280">
            <w:pPr>
              <w:pStyle w:val="TableParagraph"/>
              <w:rPr>
                <w:sz w:val="18"/>
              </w:rPr>
            </w:pPr>
          </w:p>
        </w:tc>
        <w:tc>
          <w:tcPr>
            <w:tcW w:w="829" w:type="pct"/>
            <w:tcBorders>
              <w:top w:val="nil"/>
              <w:bottom w:val="nil"/>
            </w:tcBorders>
          </w:tcPr>
          <w:p w14:paraId="00BB7DAE" w14:textId="77777777" w:rsidR="002542BE" w:rsidRDefault="002542BE" w:rsidP="008C1280">
            <w:pPr>
              <w:pStyle w:val="TableParagraph"/>
              <w:rPr>
                <w:sz w:val="18"/>
              </w:rPr>
            </w:pPr>
          </w:p>
        </w:tc>
        <w:tc>
          <w:tcPr>
            <w:tcW w:w="768" w:type="pct"/>
            <w:tcBorders>
              <w:top w:val="nil"/>
              <w:bottom w:val="nil"/>
            </w:tcBorders>
          </w:tcPr>
          <w:p w14:paraId="33D138FB" w14:textId="77777777" w:rsidR="002542BE" w:rsidRDefault="002542BE" w:rsidP="008C1280">
            <w:pPr>
              <w:pStyle w:val="TableParagraph"/>
              <w:spacing w:before="8" w:line="226" w:lineRule="exact"/>
              <w:ind w:left="110"/>
              <w:rPr>
                <w:sz w:val="20"/>
              </w:rPr>
            </w:pPr>
            <w:r>
              <w:rPr>
                <w:sz w:val="20"/>
              </w:rPr>
              <w:t>кадастровой</w:t>
            </w:r>
            <w:r>
              <w:rPr>
                <w:spacing w:val="40"/>
                <w:sz w:val="20"/>
              </w:rPr>
              <w:t xml:space="preserve"> </w:t>
            </w:r>
            <w:r>
              <w:rPr>
                <w:spacing w:val="-2"/>
                <w:sz w:val="20"/>
              </w:rPr>
              <w:t>стоимости</w:t>
            </w:r>
          </w:p>
        </w:tc>
        <w:tc>
          <w:tcPr>
            <w:tcW w:w="368" w:type="pct"/>
            <w:vMerge/>
            <w:tcBorders>
              <w:top w:val="nil"/>
              <w:right w:val="nil"/>
            </w:tcBorders>
          </w:tcPr>
          <w:p w14:paraId="7C83B492" w14:textId="77777777" w:rsidR="002542BE" w:rsidRDefault="002542BE" w:rsidP="008C1280">
            <w:pPr>
              <w:rPr>
                <w:sz w:val="2"/>
                <w:szCs w:val="2"/>
              </w:rPr>
            </w:pPr>
          </w:p>
        </w:tc>
        <w:tc>
          <w:tcPr>
            <w:tcW w:w="453" w:type="pct"/>
            <w:vMerge/>
            <w:tcBorders>
              <w:top w:val="nil"/>
              <w:left w:val="nil"/>
            </w:tcBorders>
          </w:tcPr>
          <w:p w14:paraId="63B34401" w14:textId="77777777" w:rsidR="002542BE" w:rsidRDefault="002542BE" w:rsidP="008C1280">
            <w:pPr>
              <w:rPr>
                <w:sz w:val="2"/>
                <w:szCs w:val="2"/>
              </w:rPr>
            </w:pPr>
          </w:p>
        </w:tc>
      </w:tr>
      <w:tr w:rsidR="002542BE" w14:paraId="02A00132" w14:textId="77777777" w:rsidTr="00EF41B9">
        <w:trPr>
          <w:trHeight w:val="254"/>
        </w:trPr>
        <w:tc>
          <w:tcPr>
            <w:tcW w:w="763" w:type="pct"/>
            <w:vMerge/>
            <w:tcBorders>
              <w:top w:val="nil"/>
            </w:tcBorders>
          </w:tcPr>
          <w:p w14:paraId="3B712D2A" w14:textId="77777777" w:rsidR="002542BE" w:rsidRDefault="002542BE" w:rsidP="008C1280">
            <w:pPr>
              <w:rPr>
                <w:sz w:val="2"/>
                <w:szCs w:val="2"/>
              </w:rPr>
            </w:pPr>
          </w:p>
        </w:tc>
        <w:tc>
          <w:tcPr>
            <w:tcW w:w="944" w:type="pct"/>
            <w:vMerge/>
            <w:tcBorders>
              <w:top w:val="nil"/>
            </w:tcBorders>
          </w:tcPr>
          <w:p w14:paraId="7FDE794C" w14:textId="77777777" w:rsidR="002542BE" w:rsidRDefault="002542BE" w:rsidP="008C1280">
            <w:pPr>
              <w:rPr>
                <w:sz w:val="2"/>
                <w:szCs w:val="2"/>
              </w:rPr>
            </w:pPr>
          </w:p>
        </w:tc>
        <w:tc>
          <w:tcPr>
            <w:tcW w:w="876" w:type="pct"/>
            <w:tcBorders>
              <w:top w:val="nil"/>
              <w:bottom w:val="nil"/>
            </w:tcBorders>
          </w:tcPr>
          <w:p w14:paraId="14E05F09" w14:textId="77777777" w:rsidR="002542BE" w:rsidRDefault="002542BE" w:rsidP="008C1280">
            <w:pPr>
              <w:pStyle w:val="TableParagraph"/>
              <w:rPr>
                <w:sz w:val="18"/>
              </w:rPr>
            </w:pPr>
          </w:p>
        </w:tc>
        <w:tc>
          <w:tcPr>
            <w:tcW w:w="829" w:type="pct"/>
            <w:tcBorders>
              <w:top w:val="nil"/>
              <w:bottom w:val="nil"/>
            </w:tcBorders>
          </w:tcPr>
          <w:p w14:paraId="7EAA8AA6" w14:textId="77777777" w:rsidR="002542BE" w:rsidRDefault="002542BE" w:rsidP="008C1280">
            <w:pPr>
              <w:pStyle w:val="TableParagraph"/>
              <w:rPr>
                <w:sz w:val="18"/>
              </w:rPr>
            </w:pPr>
          </w:p>
        </w:tc>
        <w:tc>
          <w:tcPr>
            <w:tcW w:w="768" w:type="pct"/>
            <w:tcBorders>
              <w:top w:val="nil"/>
              <w:bottom w:val="nil"/>
            </w:tcBorders>
          </w:tcPr>
          <w:p w14:paraId="6F95ECDA" w14:textId="77777777" w:rsidR="002542BE" w:rsidRDefault="002542BE" w:rsidP="008C1280">
            <w:pPr>
              <w:pStyle w:val="TableParagraph"/>
              <w:spacing w:before="8" w:line="226" w:lineRule="exact"/>
              <w:ind w:left="110"/>
              <w:rPr>
                <w:sz w:val="20"/>
              </w:rPr>
            </w:pPr>
            <w:r>
              <w:rPr>
                <w:spacing w:val="-2"/>
                <w:sz w:val="20"/>
              </w:rPr>
              <w:t>объектов</w:t>
            </w:r>
          </w:p>
        </w:tc>
        <w:tc>
          <w:tcPr>
            <w:tcW w:w="368" w:type="pct"/>
            <w:vMerge/>
            <w:tcBorders>
              <w:top w:val="nil"/>
              <w:right w:val="nil"/>
            </w:tcBorders>
          </w:tcPr>
          <w:p w14:paraId="65AC4C6C" w14:textId="77777777" w:rsidR="002542BE" w:rsidRDefault="002542BE" w:rsidP="008C1280">
            <w:pPr>
              <w:rPr>
                <w:sz w:val="2"/>
                <w:szCs w:val="2"/>
              </w:rPr>
            </w:pPr>
          </w:p>
        </w:tc>
        <w:tc>
          <w:tcPr>
            <w:tcW w:w="453" w:type="pct"/>
            <w:vMerge/>
            <w:tcBorders>
              <w:top w:val="nil"/>
              <w:left w:val="nil"/>
            </w:tcBorders>
          </w:tcPr>
          <w:p w14:paraId="1DFCB45C" w14:textId="77777777" w:rsidR="002542BE" w:rsidRDefault="002542BE" w:rsidP="008C1280">
            <w:pPr>
              <w:rPr>
                <w:sz w:val="2"/>
                <w:szCs w:val="2"/>
              </w:rPr>
            </w:pPr>
          </w:p>
        </w:tc>
      </w:tr>
      <w:tr w:rsidR="002542BE" w14:paraId="5EA4B46A" w14:textId="77777777" w:rsidTr="00EF41B9">
        <w:trPr>
          <w:trHeight w:val="305"/>
        </w:trPr>
        <w:tc>
          <w:tcPr>
            <w:tcW w:w="763" w:type="pct"/>
            <w:vMerge/>
            <w:tcBorders>
              <w:top w:val="nil"/>
            </w:tcBorders>
          </w:tcPr>
          <w:p w14:paraId="4F5A917D" w14:textId="77777777" w:rsidR="002542BE" w:rsidRDefault="002542BE" w:rsidP="008C1280">
            <w:pPr>
              <w:rPr>
                <w:sz w:val="2"/>
                <w:szCs w:val="2"/>
              </w:rPr>
            </w:pPr>
          </w:p>
        </w:tc>
        <w:tc>
          <w:tcPr>
            <w:tcW w:w="944" w:type="pct"/>
            <w:vMerge/>
            <w:tcBorders>
              <w:top w:val="nil"/>
            </w:tcBorders>
          </w:tcPr>
          <w:p w14:paraId="608C3656" w14:textId="77777777" w:rsidR="002542BE" w:rsidRDefault="002542BE" w:rsidP="008C1280">
            <w:pPr>
              <w:rPr>
                <w:sz w:val="2"/>
                <w:szCs w:val="2"/>
              </w:rPr>
            </w:pPr>
          </w:p>
        </w:tc>
        <w:tc>
          <w:tcPr>
            <w:tcW w:w="876" w:type="pct"/>
            <w:tcBorders>
              <w:top w:val="nil"/>
            </w:tcBorders>
          </w:tcPr>
          <w:p w14:paraId="7E0D6E7C" w14:textId="77777777" w:rsidR="002542BE" w:rsidRDefault="002542BE" w:rsidP="008C1280">
            <w:pPr>
              <w:pStyle w:val="TableParagraph"/>
              <w:rPr>
                <w:sz w:val="20"/>
              </w:rPr>
            </w:pPr>
          </w:p>
        </w:tc>
        <w:tc>
          <w:tcPr>
            <w:tcW w:w="829" w:type="pct"/>
            <w:tcBorders>
              <w:top w:val="nil"/>
            </w:tcBorders>
          </w:tcPr>
          <w:p w14:paraId="645484CE" w14:textId="77777777" w:rsidR="002542BE" w:rsidRDefault="002542BE" w:rsidP="008C1280">
            <w:pPr>
              <w:pStyle w:val="TableParagraph"/>
              <w:rPr>
                <w:sz w:val="20"/>
              </w:rPr>
            </w:pPr>
          </w:p>
        </w:tc>
        <w:tc>
          <w:tcPr>
            <w:tcW w:w="768" w:type="pct"/>
            <w:tcBorders>
              <w:top w:val="nil"/>
            </w:tcBorders>
          </w:tcPr>
          <w:p w14:paraId="1977B31F" w14:textId="77777777" w:rsidR="002542BE" w:rsidRDefault="002542BE" w:rsidP="008C1280">
            <w:pPr>
              <w:pStyle w:val="TableParagraph"/>
              <w:spacing w:before="8"/>
              <w:ind w:left="110"/>
              <w:rPr>
                <w:sz w:val="20"/>
              </w:rPr>
            </w:pPr>
            <w:r>
              <w:rPr>
                <w:spacing w:val="-2"/>
                <w:sz w:val="20"/>
              </w:rPr>
              <w:t>недвижимости</w:t>
            </w:r>
          </w:p>
        </w:tc>
        <w:tc>
          <w:tcPr>
            <w:tcW w:w="368" w:type="pct"/>
            <w:vMerge/>
            <w:tcBorders>
              <w:top w:val="nil"/>
              <w:right w:val="nil"/>
            </w:tcBorders>
          </w:tcPr>
          <w:p w14:paraId="201F6F66" w14:textId="77777777" w:rsidR="002542BE" w:rsidRDefault="002542BE" w:rsidP="008C1280">
            <w:pPr>
              <w:rPr>
                <w:sz w:val="2"/>
                <w:szCs w:val="2"/>
              </w:rPr>
            </w:pPr>
          </w:p>
        </w:tc>
        <w:tc>
          <w:tcPr>
            <w:tcW w:w="453" w:type="pct"/>
            <w:vMerge/>
            <w:tcBorders>
              <w:top w:val="nil"/>
              <w:left w:val="nil"/>
            </w:tcBorders>
          </w:tcPr>
          <w:p w14:paraId="71016C4D" w14:textId="77777777" w:rsidR="002542BE" w:rsidRDefault="002542BE" w:rsidP="008C1280">
            <w:pPr>
              <w:rPr>
                <w:sz w:val="2"/>
                <w:szCs w:val="2"/>
              </w:rPr>
            </w:pPr>
          </w:p>
        </w:tc>
      </w:tr>
      <w:tr w:rsidR="002542BE" w14:paraId="23E1F9F5" w14:textId="77777777" w:rsidTr="00EF41B9">
        <w:trPr>
          <w:trHeight w:val="1589"/>
        </w:trPr>
        <w:tc>
          <w:tcPr>
            <w:tcW w:w="763" w:type="pct"/>
            <w:vMerge/>
            <w:tcBorders>
              <w:top w:val="nil"/>
            </w:tcBorders>
          </w:tcPr>
          <w:p w14:paraId="6FAA3CD1" w14:textId="77777777" w:rsidR="002542BE" w:rsidRDefault="002542BE" w:rsidP="008C1280">
            <w:pPr>
              <w:rPr>
                <w:sz w:val="2"/>
                <w:szCs w:val="2"/>
              </w:rPr>
            </w:pPr>
          </w:p>
        </w:tc>
        <w:tc>
          <w:tcPr>
            <w:tcW w:w="944" w:type="pct"/>
            <w:vMerge/>
            <w:tcBorders>
              <w:top w:val="nil"/>
            </w:tcBorders>
          </w:tcPr>
          <w:p w14:paraId="70EC16DB" w14:textId="77777777" w:rsidR="002542BE" w:rsidRDefault="002542BE" w:rsidP="008C1280">
            <w:pPr>
              <w:rPr>
                <w:sz w:val="2"/>
                <w:szCs w:val="2"/>
              </w:rPr>
            </w:pPr>
          </w:p>
        </w:tc>
        <w:tc>
          <w:tcPr>
            <w:tcW w:w="876" w:type="pct"/>
          </w:tcPr>
          <w:p w14:paraId="2C35D65B" w14:textId="77777777" w:rsidR="002542BE" w:rsidRPr="00EF41B9" w:rsidRDefault="002542BE" w:rsidP="008C1280">
            <w:pPr>
              <w:pStyle w:val="TableParagraph"/>
              <w:spacing w:line="242" w:lineRule="auto"/>
              <w:ind w:left="105" w:right="223"/>
              <w:rPr>
                <w:lang w:val="ru-RU"/>
              </w:rPr>
            </w:pPr>
            <w:r w:rsidRPr="00EF41B9">
              <w:rPr>
                <w:i/>
                <w:sz w:val="24"/>
                <w:lang w:val="ru-RU"/>
              </w:rPr>
              <w:t xml:space="preserve">ПК 1.4 </w:t>
            </w:r>
            <w:r w:rsidRPr="00EF41B9">
              <w:rPr>
                <w:lang w:val="ru-RU"/>
              </w:rPr>
              <w:t>Выполнять кадастровые съемки и кадастровые</w:t>
            </w:r>
            <w:r w:rsidRPr="00EF41B9">
              <w:rPr>
                <w:spacing w:val="-14"/>
                <w:lang w:val="ru-RU"/>
              </w:rPr>
              <w:t xml:space="preserve"> </w:t>
            </w:r>
            <w:r w:rsidRPr="00EF41B9">
              <w:rPr>
                <w:lang w:val="ru-RU"/>
              </w:rPr>
              <w:t>работы</w:t>
            </w:r>
            <w:r w:rsidRPr="00EF41B9">
              <w:rPr>
                <w:spacing w:val="-14"/>
                <w:lang w:val="ru-RU"/>
              </w:rPr>
              <w:t xml:space="preserve"> </w:t>
            </w:r>
            <w:r w:rsidRPr="00EF41B9">
              <w:rPr>
                <w:lang w:val="ru-RU"/>
              </w:rPr>
              <w:t xml:space="preserve">по </w:t>
            </w:r>
            <w:r w:rsidRPr="00EF41B9">
              <w:rPr>
                <w:spacing w:val="-2"/>
                <w:lang w:val="ru-RU"/>
              </w:rPr>
              <w:t xml:space="preserve">формированию </w:t>
            </w:r>
            <w:r w:rsidRPr="00EF41B9">
              <w:rPr>
                <w:lang w:val="ru-RU"/>
              </w:rPr>
              <w:t>земельных участков</w:t>
            </w:r>
          </w:p>
        </w:tc>
        <w:tc>
          <w:tcPr>
            <w:tcW w:w="829" w:type="pct"/>
          </w:tcPr>
          <w:p w14:paraId="286D3235" w14:textId="77777777" w:rsidR="002542BE" w:rsidRDefault="002542BE" w:rsidP="008C1280">
            <w:pPr>
              <w:pStyle w:val="TableParagraph"/>
              <w:spacing w:line="225" w:lineRule="exact"/>
              <w:ind w:left="110"/>
              <w:rPr>
                <w:sz w:val="20"/>
              </w:rPr>
            </w:pPr>
            <w:r>
              <w:rPr>
                <w:spacing w:val="-2"/>
                <w:sz w:val="20"/>
              </w:rPr>
              <w:t>10.001</w:t>
            </w:r>
          </w:p>
        </w:tc>
        <w:tc>
          <w:tcPr>
            <w:tcW w:w="768" w:type="pct"/>
          </w:tcPr>
          <w:p w14:paraId="002BEA3C" w14:textId="77777777" w:rsidR="002542BE" w:rsidRPr="00EF41B9" w:rsidRDefault="002542BE" w:rsidP="008C1280">
            <w:pPr>
              <w:pStyle w:val="TableParagraph"/>
              <w:tabs>
                <w:tab w:val="left" w:pos="824"/>
              </w:tabs>
              <w:spacing w:line="276" w:lineRule="auto"/>
              <w:ind w:left="110" w:right="97"/>
              <w:jc w:val="both"/>
              <w:rPr>
                <w:sz w:val="20"/>
                <w:lang w:val="ru-RU"/>
              </w:rPr>
            </w:pPr>
            <w:r>
              <w:rPr>
                <w:spacing w:val="-10"/>
                <w:sz w:val="20"/>
              </w:rPr>
              <w:t>D</w:t>
            </w:r>
            <w:r w:rsidRPr="00EF41B9">
              <w:rPr>
                <w:sz w:val="20"/>
                <w:lang w:val="ru-RU"/>
              </w:rPr>
              <w:tab/>
            </w:r>
            <w:r w:rsidRPr="00EF41B9">
              <w:rPr>
                <w:spacing w:val="-2"/>
                <w:sz w:val="20"/>
                <w:lang w:val="ru-RU"/>
              </w:rPr>
              <w:t xml:space="preserve">Осуществление </w:t>
            </w:r>
            <w:r w:rsidRPr="00EF41B9">
              <w:rPr>
                <w:sz w:val="20"/>
                <w:lang w:val="ru-RU"/>
              </w:rPr>
              <w:t>кадастрового деления территории</w:t>
            </w:r>
            <w:r w:rsidRPr="00EF41B9">
              <w:rPr>
                <w:spacing w:val="-13"/>
                <w:sz w:val="20"/>
                <w:lang w:val="ru-RU"/>
              </w:rPr>
              <w:t xml:space="preserve"> </w:t>
            </w:r>
            <w:r w:rsidRPr="00EF41B9">
              <w:rPr>
                <w:sz w:val="20"/>
                <w:lang w:val="ru-RU"/>
              </w:rPr>
              <w:t xml:space="preserve">Российской </w:t>
            </w:r>
            <w:r w:rsidRPr="00EF41B9">
              <w:rPr>
                <w:spacing w:val="-2"/>
                <w:sz w:val="20"/>
                <w:lang w:val="ru-RU"/>
              </w:rPr>
              <w:t>Федерации</w:t>
            </w:r>
          </w:p>
        </w:tc>
        <w:tc>
          <w:tcPr>
            <w:tcW w:w="821" w:type="pct"/>
            <w:gridSpan w:val="2"/>
          </w:tcPr>
          <w:p w14:paraId="2FC59E25" w14:textId="77777777" w:rsidR="002542BE" w:rsidRPr="00680DEC" w:rsidRDefault="002542BE" w:rsidP="008C1280">
            <w:pPr>
              <w:pStyle w:val="TableParagraph"/>
              <w:tabs>
                <w:tab w:val="left" w:pos="1315"/>
              </w:tabs>
              <w:spacing w:line="225" w:lineRule="exact"/>
              <w:ind w:left="109"/>
              <w:jc w:val="both"/>
              <w:rPr>
                <w:sz w:val="20"/>
                <w:lang w:val="ru-RU"/>
              </w:rPr>
            </w:pPr>
            <w:r w:rsidRPr="00680DEC">
              <w:rPr>
                <w:sz w:val="20"/>
              </w:rPr>
              <w:t>D</w:t>
            </w:r>
            <w:r w:rsidRPr="00680DEC">
              <w:rPr>
                <w:sz w:val="20"/>
                <w:lang w:val="ru-RU"/>
              </w:rPr>
              <w:t>/01.6</w:t>
            </w:r>
            <w:r w:rsidRPr="00680DEC">
              <w:rPr>
                <w:sz w:val="20"/>
                <w:lang w:val="ru-RU"/>
              </w:rPr>
              <w:tab/>
              <w:t>Кадастровое</w:t>
            </w:r>
          </w:p>
          <w:p w14:paraId="7312660D" w14:textId="20132DD5" w:rsidR="002542BE" w:rsidRPr="00680DEC" w:rsidRDefault="00680DEC" w:rsidP="00680DEC">
            <w:pPr>
              <w:pStyle w:val="TableParagraph"/>
              <w:tabs>
                <w:tab w:val="left" w:pos="1396"/>
                <w:tab w:val="left" w:pos="1765"/>
              </w:tabs>
              <w:spacing w:before="39" w:line="276" w:lineRule="auto"/>
              <w:ind w:left="109" w:right="94"/>
              <w:jc w:val="both"/>
              <w:rPr>
                <w:sz w:val="20"/>
                <w:lang w:val="ru-RU"/>
              </w:rPr>
            </w:pPr>
            <w:r w:rsidRPr="00680DEC">
              <w:rPr>
                <w:sz w:val="20"/>
                <w:lang w:val="ru-RU"/>
              </w:rPr>
              <w:t>Д</w:t>
            </w:r>
            <w:r w:rsidR="002542BE" w:rsidRPr="00680DEC">
              <w:rPr>
                <w:sz w:val="20"/>
                <w:lang w:val="ru-RU"/>
              </w:rPr>
              <w:t>еление</w:t>
            </w:r>
            <w:r w:rsidRPr="00680DEC">
              <w:rPr>
                <w:sz w:val="20"/>
                <w:lang w:val="ru-RU"/>
              </w:rPr>
              <w:t xml:space="preserve"> </w:t>
            </w:r>
            <w:r w:rsidR="002542BE" w:rsidRPr="00680DEC">
              <w:rPr>
                <w:sz w:val="20"/>
                <w:lang w:val="ru-RU"/>
              </w:rPr>
              <w:t>территории Российской Федерации на кадастровые</w:t>
            </w:r>
            <w:r w:rsidRPr="00680DEC">
              <w:rPr>
                <w:sz w:val="20"/>
                <w:lang w:val="ru-RU"/>
              </w:rPr>
              <w:t xml:space="preserve"> </w:t>
            </w:r>
            <w:r w:rsidR="002542BE" w:rsidRPr="00680DEC">
              <w:rPr>
                <w:sz w:val="20"/>
                <w:lang w:val="ru-RU"/>
              </w:rPr>
              <w:t xml:space="preserve">округа, </w:t>
            </w:r>
            <w:r w:rsidRPr="00680DEC">
              <w:rPr>
                <w:sz w:val="20"/>
                <w:lang w:val="ru-RU"/>
              </w:rPr>
              <w:t xml:space="preserve">кадастровые районы и </w:t>
            </w:r>
            <w:r w:rsidR="002542BE" w:rsidRPr="00680DEC">
              <w:rPr>
                <w:sz w:val="20"/>
                <w:lang w:val="ru-RU"/>
              </w:rPr>
              <w:t>кадастровые кварталы</w:t>
            </w:r>
          </w:p>
        </w:tc>
      </w:tr>
      <w:tr w:rsidR="002542BE" w14:paraId="71BA3032" w14:textId="77777777" w:rsidTr="00EF41B9">
        <w:trPr>
          <w:trHeight w:val="875"/>
        </w:trPr>
        <w:tc>
          <w:tcPr>
            <w:tcW w:w="763" w:type="pct"/>
            <w:vMerge/>
            <w:tcBorders>
              <w:top w:val="nil"/>
            </w:tcBorders>
          </w:tcPr>
          <w:p w14:paraId="2F3F01F3" w14:textId="77777777" w:rsidR="002542BE" w:rsidRPr="00680DEC" w:rsidRDefault="002542BE" w:rsidP="008C1280">
            <w:pPr>
              <w:rPr>
                <w:sz w:val="2"/>
                <w:szCs w:val="2"/>
                <w:lang w:val="ru-RU"/>
              </w:rPr>
            </w:pPr>
          </w:p>
        </w:tc>
        <w:tc>
          <w:tcPr>
            <w:tcW w:w="944" w:type="pct"/>
            <w:vMerge/>
            <w:tcBorders>
              <w:top w:val="nil"/>
            </w:tcBorders>
          </w:tcPr>
          <w:p w14:paraId="1F3A87DE" w14:textId="77777777" w:rsidR="002542BE" w:rsidRPr="00680DEC" w:rsidRDefault="002542BE" w:rsidP="008C1280">
            <w:pPr>
              <w:rPr>
                <w:sz w:val="2"/>
                <w:szCs w:val="2"/>
                <w:lang w:val="ru-RU"/>
              </w:rPr>
            </w:pPr>
          </w:p>
        </w:tc>
        <w:tc>
          <w:tcPr>
            <w:tcW w:w="876" w:type="pct"/>
            <w:tcBorders>
              <w:bottom w:val="nil"/>
            </w:tcBorders>
          </w:tcPr>
          <w:p w14:paraId="237B1928" w14:textId="77777777" w:rsidR="002542BE" w:rsidRPr="00EF41B9" w:rsidRDefault="002542BE" w:rsidP="008C1280">
            <w:pPr>
              <w:pStyle w:val="TableParagraph"/>
              <w:spacing w:line="268" w:lineRule="exact"/>
              <w:ind w:left="105"/>
              <w:rPr>
                <w:lang w:val="ru-RU"/>
              </w:rPr>
            </w:pPr>
            <w:r w:rsidRPr="00EF41B9">
              <w:rPr>
                <w:i/>
                <w:sz w:val="24"/>
                <w:lang w:val="ru-RU"/>
              </w:rPr>
              <w:t>ПК 1.5</w:t>
            </w:r>
            <w:r w:rsidRPr="00EF41B9">
              <w:rPr>
                <w:i/>
                <w:spacing w:val="-1"/>
                <w:sz w:val="24"/>
                <w:lang w:val="ru-RU"/>
              </w:rPr>
              <w:t xml:space="preserve"> </w:t>
            </w:r>
            <w:r w:rsidRPr="00EF41B9">
              <w:rPr>
                <w:spacing w:val="-2"/>
                <w:lang w:val="ru-RU"/>
              </w:rPr>
              <w:t>Выполнять</w:t>
            </w:r>
          </w:p>
          <w:p w14:paraId="4480CE46" w14:textId="77777777" w:rsidR="002542BE" w:rsidRPr="00EF41B9" w:rsidRDefault="002542BE" w:rsidP="008C1280">
            <w:pPr>
              <w:pStyle w:val="TableParagraph"/>
              <w:spacing w:before="8" w:line="290" w:lineRule="atLeast"/>
              <w:ind w:left="105"/>
              <w:rPr>
                <w:lang w:val="ru-RU"/>
              </w:rPr>
            </w:pPr>
            <w:r w:rsidRPr="00EF41B9">
              <w:rPr>
                <w:lang w:val="ru-RU"/>
              </w:rPr>
              <w:t xml:space="preserve">дешифрирование </w:t>
            </w:r>
            <w:proofErr w:type="spellStart"/>
            <w:r w:rsidRPr="00EF41B9">
              <w:rPr>
                <w:lang w:val="ru-RU"/>
              </w:rPr>
              <w:t>аэро</w:t>
            </w:r>
            <w:proofErr w:type="spellEnd"/>
            <w:r w:rsidRPr="00EF41B9">
              <w:rPr>
                <w:lang w:val="ru-RU"/>
              </w:rPr>
              <w:t>- и космических</w:t>
            </w:r>
            <w:r w:rsidRPr="00EF41B9">
              <w:rPr>
                <w:spacing w:val="-8"/>
                <w:lang w:val="ru-RU"/>
              </w:rPr>
              <w:t xml:space="preserve"> </w:t>
            </w:r>
            <w:r w:rsidRPr="00EF41B9">
              <w:rPr>
                <w:lang w:val="ru-RU"/>
              </w:rPr>
              <w:t>снимков</w:t>
            </w:r>
            <w:r w:rsidRPr="00EF41B9">
              <w:rPr>
                <w:spacing w:val="-6"/>
                <w:lang w:val="ru-RU"/>
              </w:rPr>
              <w:t xml:space="preserve"> </w:t>
            </w:r>
            <w:r w:rsidRPr="00EF41B9">
              <w:rPr>
                <w:spacing w:val="-5"/>
                <w:lang w:val="ru-RU"/>
              </w:rPr>
              <w:t>для</w:t>
            </w:r>
          </w:p>
        </w:tc>
        <w:tc>
          <w:tcPr>
            <w:tcW w:w="829" w:type="pct"/>
            <w:tcBorders>
              <w:bottom w:val="nil"/>
            </w:tcBorders>
          </w:tcPr>
          <w:p w14:paraId="1C763CDB" w14:textId="77777777" w:rsidR="002542BE" w:rsidRDefault="002542BE" w:rsidP="008C1280">
            <w:pPr>
              <w:pStyle w:val="TableParagraph"/>
              <w:spacing w:line="225" w:lineRule="exact"/>
              <w:ind w:left="110"/>
              <w:rPr>
                <w:sz w:val="20"/>
              </w:rPr>
            </w:pPr>
            <w:r>
              <w:rPr>
                <w:spacing w:val="-2"/>
                <w:sz w:val="20"/>
              </w:rPr>
              <w:t>10.009</w:t>
            </w:r>
          </w:p>
        </w:tc>
        <w:tc>
          <w:tcPr>
            <w:tcW w:w="768" w:type="pct"/>
            <w:tcBorders>
              <w:bottom w:val="nil"/>
            </w:tcBorders>
          </w:tcPr>
          <w:p w14:paraId="7F0966D6" w14:textId="77777777" w:rsidR="002542BE" w:rsidRDefault="002542BE" w:rsidP="008C1280">
            <w:pPr>
              <w:pStyle w:val="TableParagraph"/>
              <w:tabs>
                <w:tab w:val="left" w:pos="1219"/>
              </w:tabs>
              <w:ind w:left="110" w:right="101"/>
              <w:rPr>
                <w:sz w:val="20"/>
              </w:rPr>
            </w:pPr>
            <w:r>
              <w:rPr>
                <w:spacing w:val="-10"/>
                <w:sz w:val="20"/>
              </w:rPr>
              <w:t>B</w:t>
            </w:r>
            <w:r>
              <w:rPr>
                <w:sz w:val="20"/>
              </w:rPr>
              <w:tab/>
            </w:r>
            <w:r>
              <w:rPr>
                <w:spacing w:val="-2"/>
                <w:sz w:val="20"/>
              </w:rPr>
              <w:t>Разработка землеустроительной документации</w:t>
            </w:r>
          </w:p>
        </w:tc>
        <w:tc>
          <w:tcPr>
            <w:tcW w:w="821" w:type="pct"/>
            <w:gridSpan w:val="2"/>
            <w:vMerge w:val="restart"/>
          </w:tcPr>
          <w:p w14:paraId="26BB124F" w14:textId="0682A2B0" w:rsidR="002542BE" w:rsidRPr="00680DEC" w:rsidRDefault="002542BE" w:rsidP="008C1280">
            <w:pPr>
              <w:pStyle w:val="TableParagraph"/>
              <w:tabs>
                <w:tab w:val="left" w:pos="1549"/>
                <w:tab w:val="left" w:pos="1794"/>
                <w:tab w:val="left" w:pos="2187"/>
              </w:tabs>
              <w:ind w:left="109" w:right="93"/>
              <w:jc w:val="both"/>
              <w:rPr>
                <w:sz w:val="20"/>
                <w:lang w:val="ru-RU"/>
              </w:rPr>
            </w:pPr>
            <w:r w:rsidRPr="00680DEC">
              <w:rPr>
                <w:sz w:val="20"/>
              </w:rPr>
              <w:t>B</w:t>
            </w:r>
            <w:r w:rsidRPr="00680DEC">
              <w:rPr>
                <w:sz w:val="20"/>
                <w:lang w:val="ru-RU"/>
              </w:rPr>
              <w:t>/01.6</w:t>
            </w:r>
            <w:r w:rsidR="00680DEC" w:rsidRPr="00680DEC">
              <w:rPr>
                <w:sz w:val="20"/>
                <w:lang w:val="ru-RU"/>
              </w:rPr>
              <w:t xml:space="preserve"> </w:t>
            </w:r>
            <w:r w:rsidRPr="00680DEC">
              <w:rPr>
                <w:sz w:val="20"/>
                <w:lang w:val="ru-RU"/>
              </w:rPr>
              <w:t>Описание местоположения и (или) установление</w:t>
            </w:r>
            <w:r w:rsidRPr="00680DEC">
              <w:rPr>
                <w:sz w:val="20"/>
                <w:lang w:val="ru-RU"/>
              </w:rPr>
              <w:tab/>
            </w:r>
            <w:r w:rsidRPr="00680DEC">
              <w:rPr>
                <w:sz w:val="20"/>
                <w:lang w:val="ru-RU"/>
              </w:rPr>
              <w:tab/>
              <w:t>на местности</w:t>
            </w:r>
            <w:r w:rsidRPr="00680DEC">
              <w:rPr>
                <w:sz w:val="20"/>
                <w:lang w:val="ru-RU"/>
              </w:rPr>
              <w:tab/>
              <w:t>границ объектов землеустройства</w:t>
            </w:r>
          </w:p>
        </w:tc>
      </w:tr>
      <w:tr w:rsidR="002542BE" w14:paraId="7D1AC33A" w14:textId="77777777" w:rsidTr="00EF41B9">
        <w:trPr>
          <w:trHeight w:val="280"/>
        </w:trPr>
        <w:tc>
          <w:tcPr>
            <w:tcW w:w="763" w:type="pct"/>
            <w:vMerge/>
            <w:tcBorders>
              <w:top w:val="nil"/>
            </w:tcBorders>
          </w:tcPr>
          <w:p w14:paraId="0ED7E3A8" w14:textId="77777777" w:rsidR="002542BE" w:rsidRPr="00EF41B9" w:rsidRDefault="002542BE" w:rsidP="008C1280">
            <w:pPr>
              <w:rPr>
                <w:sz w:val="2"/>
                <w:szCs w:val="2"/>
                <w:lang w:val="ru-RU"/>
              </w:rPr>
            </w:pPr>
          </w:p>
        </w:tc>
        <w:tc>
          <w:tcPr>
            <w:tcW w:w="944" w:type="pct"/>
            <w:vMerge/>
            <w:tcBorders>
              <w:top w:val="nil"/>
            </w:tcBorders>
          </w:tcPr>
          <w:p w14:paraId="0B455051" w14:textId="77777777" w:rsidR="002542BE" w:rsidRPr="00EF41B9" w:rsidRDefault="002542BE" w:rsidP="008C1280">
            <w:pPr>
              <w:rPr>
                <w:sz w:val="2"/>
                <w:szCs w:val="2"/>
                <w:lang w:val="ru-RU"/>
              </w:rPr>
            </w:pPr>
          </w:p>
        </w:tc>
        <w:tc>
          <w:tcPr>
            <w:tcW w:w="876" w:type="pct"/>
            <w:tcBorders>
              <w:top w:val="nil"/>
              <w:bottom w:val="nil"/>
            </w:tcBorders>
          </w:tcPr>
          <w:p w14:paraId="7D26F44F" w14:textId="77777777" w:rsidR="002542BE" w:rsidRDefault="002542BE" w:rsidP="008C1280">
            <w:pPr>
              <w:pStyle w:val="TableParagraph"/>
              <w:spacing w:before="8" w:line="252" w:lineRule="exact"/>
              <w:ind w:left="105"/>
            </w:pPr>
            <w:proofErr w:type="spellStart"/>
            <w:r>
              <w:t>получения</w:t>
            </w:r>
            <w:proofErr w:type="spellEnd"/>
            <w:r>
              <w:rPr>
                <w:spacing w:val="-8"/>
              </w:rPr>
              <w:t xml:space="preserve"> </w:t>
            </w:r>
            <w:proofErr w:type="spellStart"/>
            <w:r>
              <w:rPr>
                <w:spacing w:val="-2"/>
              </w:rPr>
              <w:t>информации</w:t>
            </w:r>
            <w:proofErr w:type="spellEnd"/>
          </w:p>
        </w:tc>
        <w:tc>
          <w:tcPr>
            <w:tcW w:w="829" w:type="pct"/>
            <w:tcBorders>
              <w:top w:val="nil"/>
              <w:bottom w:val="nil"/>
            </w:tcBorders>
          </w:tcPr>
          <w:p w14:paraId="5A778670" w14:textId="77777777" w:rsidR="002542BE" w:rsidRDefault="002542BE" w:rsidP="008C1280">
            <w:pPr>
              <w:pStyle w:val="TableParagraph"/>
              <w:rPr>
                <w:sz w:val="20"/>
              </w:rPr>
            </w:pPr>
          </w:p>
        </w:tc>
        <w:tc>
          <w:tcPr>
            <w:tcW w:w="768" w:type="pct"/>
            <w:tcBorders>
              <w:top w:val="nil"/>
              <w:bottom w:val="nil"/>
            </w:tcBorders>
          </w:tcPr>
          <w:p w14:paraId="366D6DC0" w14:textId="77777777" w:rsidR="002542BE" w:rsidRDefault="002542BE" w:rsidP="008C1280">
            <w:pPr>
              <w:pStyle w:val="TableParagraph"/>
              <w:rPr>
                <w:sz w:val="20"/>
              </w:rPr>
            </w:pPr>
          </w:p>
        </w:tc>
        <w:tc>
          <w:tcPr>
            <w:tcW w:w="821" w:type="pct"/>
            <w:gridSpan w:val="2"/>
            <w:vMerge/>
            <w:tcBorders>
              <w:top w:val="nil"/>
            </w:tcBorders>
          </w:tcPr>
          <w:p w14:paraId="1F182A48" w14:textId="77777777" w:rsidR="002542BE" w:rsidRPr="00680DEC" w:rsidRDefault="002542BE" w:rsidP="008C1280">
            <w:pPr>
              <w:rPr>
                <w:sz w:val="2"/>
                <w:szCs w:val="2"/>
              </w:rPr>
            </w:pPr>
          </w:p>
        </w:tc>
      </w:tr>
      <w:tr w:rsidR="002542BE" w14:paraId="4501D5D1" w14:textId="77777777" w:rsidTr="00EF41B9">
        <w:trPr>
          <w:trHeight w:val="282"/>
        </w:trPr>
        <w:tc>
          <w:tcPr>
            <w:tcW w:w="763" w:type="pct"/>
            <w:vMerge/>
            <w:tcBorders>
              <w:top w:val="nil"/>
            </w:tcBorders>
          </w:tcPr>
          <w:p w14:paraId="06C07552" w14:textId="77777777" w:rsidR="002542BE" w:rsidRDefault="002542BE" w:rsidP="008C1280">
            <w:pPr>
              <w:rPr>
                <w:sz w:val="2"/>
                <w:szCs w:val="2"/>
              </w:rPr>
            </w:pPr>
          </w:p>
        </w:tc>
        <w:tc>
          <w:tcPr>
            <w:tcW w:w="944" w:type="pct"/>
            <w:vMerge/>
            <w:tcBorders>
              <w:top w:val="nil"/>
            </w:tcBorders>
          </w:tcPr>
          <w:p w14:paraId="206177F9" w14:textId="77777777" w:rsidR="002542BE" w:rsidRDefault="002542BE" w:rsidP="008C1280">
            <w:pPr>
              <w:rPr>
                <w:sz w:val="2"/>
                <w:szCs w:val="2"/>
              </w:rPr>
            </w:pPr>
          </w:p>
        </w:tc>
        <w:tc>
          <w:tcPr>
            <w:tcW w:w="876" w:type="pct"/>
            <w:tcBorders>
              <w:top w:val="nil"/>
              <w:bottom w:val="nil"/>
            </w:tcBorders>
          </w:tcPr>
          <w:p w14:paraId="5644533D" w14:textId="77777777" w:rsidR="002542BE" w:rsidRDefault="002542BE" w:rsidP="008C1280">
            <w:pPr>
              <w:pStyle w:val="TableParagraph"/>
              <w:spacing w:before="10" w:line="252" w:lineRule="exact"/>
              <w:ind w:left="105"/>
            </w:pPr>
            <w:proofErr w:type="spellStart"/>
            <w:r>
              <w:t>об</w:t>
            </w:r>
            <w:proofErr w:type="spellEnd"/>
            <w:r>
              <w:rPr>
                <w:spacing w:val="-2"/>
              </w:rPr>
              <w:t xml:space="preserve"> </w:t>
            </w:r>
            <w:proofErr w:type="spellStart"/>
            <w:r>
              <w:rPr>
                <w:spacing w:val="-2"/>
              </w:rPr>
              <w:t>объектах</w:t>
            </w:r>
            <w:proofErr w:type="spellEnd"/>
          </w:p>
        </w:tc>
        <w:tc>
          <w:tcPr>
            <w:tcW w:w="829" w:type="pct"/>
            <w:tcBorders>
              <w:top w:val="nil"/>
              <w:bottom w:val="nil"/>
            </w:tcBorders>
          </w:tcPr>
          <w:p w14:paraId="163A2574" w14:textId="77777777" w:rsidR="002542BE" w:rsidRDefault="002542BE" w:rsidP="008C1280">
            <w:pPr>
              <w:pStyle w:val="TableParagraph"/>
              <w:rPr>
                <w:sz w:val="20"/>
              </w:rPr>
            </w:pPr>
          </w:p>
        </w:tc>
        <w:tc>
          <w:tcPr>
            <w:tcW w:w="768" w:type="pct"/>
            <w:tcBorders>
              <w:top w:val="nil"/>
              <w:bottom w:val="nil"/>
            </w:tcBorders>
          </w:tcPr>
          <w:p w14:paraId="4FBB81E5" w14:textId="77777777" w:rsidR="002542BE" w:rsidRDefault="002542BE" w:rsidP="008C1280">
            <w:pPr>
              <w:pStyle w:val="TableParagraph"/>
              <w:rPr>
                <w:sz w:val="20"/>
              </w:rPr>
            </w:pPr>
          </w:p>
        </w:tc>
        <w:tc>
          <w:tcPr>
            <w:tcW w:w="821" w:type="pct"/>
            <w:gridSpan w:val="2"/>
            <w:vMerge/>
            <w:tcBorders>
              <w:top w:val="nil"/>
            </w:tcBorders>
          </w:tcPr>
          <w:p w14:paraId="67731537" w14:textId="77777777" w:rsidR="002542BE" w:rsidRPr="00680DEC" w:rsidRDefault="002542BE" w:rsidP="008C1280">
            <w:pPr>
              <w:rPr>
                <w:sz w:val="2"/>
                <w:szCs w:val="2"/>
              </w:rPr>
            </w:pPr>
          </w:p>
        </w:tc>
      </w:tr>
      <w:tr w:rsidR="002542BE" w14:paraId="121BDE14" w14:textId="77777777" w:rsidTr="00EF41B9">
        <w:trPr>
          <w:trHeight w:val="302"/>
        </w:trPr>
        <w:tc>
          <w:tcPr>
            <w:tcW w:w="763" w:type="pct"/>
            <w:vMerge/>
            <w:tcBorders>
              <w:top w:val="nil"/>
            </w:tcBorders>
          </w:tcPr>
          <w:p w14:paraId="72748FE9" w14:textId="77777777" w:rsidR="002542BE" w:rsidRDefault="002542BE" w:rsidP="008C1280">
            <w:pPr>
              <w:rPr>
                <w:sz w:val="2"/>
                <w:szCs w:val="2"/>
              </w:rPr>
            </w:pPr>
          </w:p>
        </w:tc>
        <w:tc>
          <w:tcPr>
            <w:tcW w:w="944" w:type="pct"/>
            <w:vMerge/>
            <w:tcBorders>
              <w:top w:val="nil"/>
            </w:tcBorders>
          </w:tcPr>
          <w:p w14:paraId="7CC1C771" w14:textId="77777777" w:rsidR="002542BE" w:rsidRDefault="002542BE" w:rsidP="008C1280">
            <w:pPr>
              <w:rPr>
                <w:sz w:val="2"/>
                <w:szCs w:val="2"/>
              </w:rPr>
            </w:pPr>
          </w:p>
        </w:tc>
        <w:tc>
          <w:tcPr>
            <w:tcW w:w="876" w:type="pct"/>
            <w:tcBorders>
              <w:top w:val="nil"/>
            </w:tcBorders>
          </w:tcPr>
          <w:p w14:paraId="310D262C" w14:textId="77777777" w:rsidR="002542BE" w:rsidRDefault="002542BE" w:rsidP="008C1280">
            <w:pPr>
              <w:pStyle w:val="TableParagraph"/>
              <w:spacing w:before="10"/>
              <w:ind w:left="105"/>
            </w:pPr>
            <w:r>
              <w:rPr>
                <w:spacing w:val="-2"/>
              </w:rPr>
              <w:t>недвижимости</w:t>
            </w:r>
          </w:p>
        </w:tc>
        <w:tc>
          <w:tcPr>
            <w:tcW w:w="829" w:type="pct"/>
            <w:tcBorders>
              <w:top w:val="nil"/>
            </w:tcBorders>
          </w:tcPr>
          <w:p w14:paraId="607E4405" w14:textId="77777777" w:rsidR="002542BE" w:rsidRDefault="002542BE" w:rsidP="008C1280">
            <w:pPr>
              <w:pStyle w:val="TableParagraph"/>
              <w:rPr>
                <w:sz w:val="20"/>
              </w:rPr>
            </w:pPr>
          </w:p>
        </w:tc>
        <w:tc>
          <w:tcPr>
            <w:tcW w:w="768" w:type="pct"/>
            <w:tcBorders>
              <w:top w:val="nil"/>
            </w:tcBorders>
          </w:tcPr>
          <w:p w14:paraId="67044C14" w14:textId="77777777" w:rsidR="002542BE" w:rsidRDefault="002542BE" w:rsidP="008C1280">
            <w:pPr>
              <w:pStyle w:val="TableParagraph"/>
              <w:rPr>
                <w:sz w:val="20"/>
              </w:rPr>
            </w:pPr>
          </w:p>
        </w:tc>
        <w:tc>
          <w:tcPr>
            <w:tcW w:w="821" w:type="pct"/>
            <w:gridSpan w:val="2"/>
            <w:vMerge/>
            <w:tcBorders>
              <w:top w:val="nil"/>
            </w:tcBorders>
          </w:tcPr>
          <w:p w14:paraId="2AE79A6C" w14:textId="77777777" w:rsidR="002542BE" w:rsidRPr="00680DEC" w:rsidRDefault="002542BE" w:rsidP="008C1280">
            <w:pPr>
              <w:rPr>
                <w:sz w:val="2"/>
                <w:szCs w:val="2"/>
              </w:rPr>
            </w:pPr>
          </w:p>
        </w:tc>
      </w:tr>
      <w:tr w:rsidR="002542BE" w14:paraId="3F18C141" w14:textId="77777777" w:rsidTr="00EF41B9">
        <w:trPr>
          <w:trHeight w:val="1459"/>
        </w:trPr>
        <w:tc>
          <w:tcPr>
            <w:tcW w:w="763" w:type="pct"/>
            <w:vMerge/>
            <w:tcBorders>
              <w:top w:val="nil"/>
            </w:tcBorders>
          </w:tcPr>
          <w:p w14:paraId="52236B9F" w14:textId="77777777" w:rsidR="002542BE" w:rsidRDefault="002542BE" w:rsidP="008C1280">
            <w:pPr>
              <w:rPr>
                <w:sz w:val="2"/>
                <w:szCs w:val="2"/>
              </w:rPr>
            </w:pPr>
          </w:p>
        </w:tc>
        <w:tc>
          <w:tcPr>
            <w:tcW w:w="944" w:type="pct"/>
            <w:vMerge/>
            <w:tcBorders>
              <w:top w:val="nil"/>
            </w:tcBorders>
          </w:tcPr>
          <w:p w14:paraId="33E4A21B" w14:textId="77777777" w:rsidR="002542BE" w:rsidRDefault="002542BE" w:rsidP="008C1280">
            <w:pPr>
              <w:rPr>
                <w:sz w:val="2"/>
                <w:szCs w:val="2"/>
              </w:rPr>
            </w:pPr>
          </w:p>
        </w:tc>
        <w:tc>
          <w:tcPr>
            <w:tcW w:w="876" w:type="pct"/>
            <w:tcBorders>
              <w:bottom w:val="nil"/>
            </w:tcBorders>
          </w:tcPr>
          <w:p w14:paraId="652BBC80" w14:textId="77777777" w:rsidR="002542BE" w:rsidRPr="00E452BD" w:rsidRDefault="002542BE" w:rsidP="008C1280">
            <w:pPr>
              <w:pStyle w:val="TableParagraph"/>
              <w:spacing w:line="278" w:lineRule="auto"/>
              <w:ind w:left="105" w:right="260"/>
              <w:rPr>
                <w:lang w:val="ru-RU"/>
              </w:rPr>
            </w:pPr>
            <w:r w:rsidRPr="00E452BD">
              <w:rPr>
                <w:i/>
                <w:sz w:val="24"/>
                <w:lang w:val="ru-RU"/>
              </w:rPr>
              <w:t xml:space="preserve">ПК 1.6 </w:t>
            </w:r>
            <w:r w:rsidRPr="00E452BD">
              <w:rPr>
                <w:lang w:val="ru-RU"/>
              </w:rPr>
              <w:t xml:space="preserve">Применять </w:t>
            </w:r>
            <w:r w:rsidRPr="00E452BD">
              <w:rPr>
                <w:spacing w:val="-2"/>
                <w:lang w:val="ru-RU"/>
              </w:rPr>
              <w:t xml:space="preserve">аппаратно-программные </w:t>
            </w:r>
            <w:r w:rsidRPr="00E452BD">
              <w:rPr>
                <w:lang w:val="ru-RU"/>
              </w:rPr>
              <w:t xml:space="preserve">средства для расчетов </w:t>
            </w:r>
            <w:r w:rsidRPr="00E452BD">
              <w:rPr>
                <w:spacing w:val="-2"/>
                <w:lang w:val="ru-RU"/>
              </w:rPr>
              <w:t>составления</w:t>
            </w:r>
          </w:p>
          <w:p w14:paraId="59EB5A68" w14:textId="77777777" w:rsidR="002542BE" w:rsidRDefault="002542BE" w:rsidP="008C1280">
            <w:pPr>
              <w:pStyle w:val="TableParagraph"/>
              <w:spacing w:line="247" w:lineRule="exact"/>
              <w:ind w:left="105"/>
            </w:pPr>
            <w:proofErr w:type="spellStart"/>
            <w:r>
              <w:rPr>
                <w:spacing w:val="-2"/>
              </w:rPr>
              <w:t>топографических</w:t>
            </w:r>
            <w:proofErr w:type="spellEnd"/>
            <w:r>
              <w:rPr>
                <w:spacing w:val="-2"/>
              </w:rPr>
              <w:t>,</w:t>
            </w:r>
          </w:p>
        </w:tc>
        <w:tc>
          <w:tcPr>
            <w:tcW w:w="829" w:type="pct"/>
            <w:tcBorders>
              <w:bottom w:val="nil"/>
            </w:tcBorders>
          </w:tcPr>
          <w:p w14:paraId="34F834CE" w14:textId="77777777" w:rsidR="002542BE" w:rsidRDefault="002542BE" w:rsidP="008C1280">
            <w:pPr>
              <w:pStyle w:val="TableParagraph"/>
              <w:spacing w:line="225" w:lineRule="exact"/>
              <w:ind w:left="110"/>
              <w:rPr>
                <w:sz w:val="20"/>
              </w:rPr>
            </w:pPr>
            <w:r>
              <w:rPr>
                <w:spacing w:val="-2"/>
                <w:sz w:val="20"/>
              </w:rPr>
              <w:t>10.009</w:t>
            </w:r>
          </w:p>
        </w:tc>
        <w:tc>
          <w:tcPr>
            <w:tcW w:w="768" w:type="pct"/>
            <w:tcBorders>
              <w:bottom w:val="nil"/>
            </w:tcBorders>
          </w:tcPr>
          <w:p w14:paraId="310E8154" w14:textId="77777777" w:rsidR="002542BE" w:rsidRPr="00E452BD" w:rsidRDefault="002542BE" w:rsidP="008C1280">
            <w:pPr>
              <w:pStyle w:val="TableParagraph"/>
              <w:spacing w:line="278" w:lineRule="auto"/>
              <w:ind w:left="110" w:right="127"/>
              <w:rPr>
                <w:sz w:val="20"/>
                <w:lang w:val="ru-RU"/>
              </w:rPr>
            </w:pPr>
            <w:r w:rsidRPr="00E452BD">
              <w:rPr>
                <w:sz w:val="20"/>
                <w:lang w:val="ru-RU"/>
              </w:rPr>
              <w:t xml:space="preserve">А Геодезическое </w:t>
            </w:r>
            <w:r w:rsidRPr="00E452BD">
              <w:rPr>
                <w:spacing w:val="-2"/>
                <w:sz w:val="20"/>
                <w:lang w:val="ru-RU"/>
              </w:rPr>
              <w:t>обеспечение картографирования территории</w:t>
            </w:r>
          </w:p>
        </w:tc>
        <w:tc>
          <w:tcPr>
            <w:tcW w:w="821" w:type="pct"/>
            <w:gridSpan w:val="2"/>
            <w:tcBorders>
              <w:bottom w:val="nil"/>
            </w:tcBorders>
          </w:tcPr>
          <w:p w14:paraId="148439BA" w14:textId="5CA7F188" w:rsidR="002542BE" w:rsidRPr="00680DEC" w:rsidRDefault="002542BE" w:rsidP="008C1280">
            <w:pPr>
              <w:pStyle w:val="TableParagraph"/>
              <w:tabs>
                <w:tab w:val="left" w:pos="1195"/>
              </w:tabs>
              <w:spacing w:line="225" w:lineRule="exact"/>
              <w:ind w:left="109"/>
              <w:jc w:val="both"/>
              <w:rPr>
                <w:sz w:val="20"/>
                <w:lang w:val="ru-RU"/>
              </w:rPr>
            </w:pPr>
            <w:r w:rsidRPr="00680DEC">
              <w:rPr>
                <w:sz w:val="20"/>
              </w:rPr>
              <w:t>A</w:t>
            </w:r>
            <w:r w:rsidRPr="00680DEC">
              <w:rPr>
                <w:sz w:val="20"/>
                <w:lang w:val="ru-RU"/>
              </w:rPr>
              <w:t>/01.5Производство</w:t>
            </w:r>
          </w:p>
          <w:p w14:paraId="2FA74F9D" w14:textId="4D33D7DD" w:rsidR="002542BE" w:rsidRPr="00680DEC" w:rsidRDefault="00680DEC" w:rsidP="008C1280">
            <w:pPr>
              <w:pStyle w:val="TableParagraph"/>
              <w:tabs>
                <w:tab w:val="left" w:pos="1420"/>
              </w:tabs>
              <w:spacing w:before="1"/>
              <w:ind w:left="109" w:right="99"/>
              <w:jc w:val="both"/>
              <w:rPr>
                <w:sz w:val="20"/>
                <w:lang w:val="ru-RU"/>
              </w:rPr>
            </w:pPr>
            <w:r>
              <w:rPr>
                <w:sz w:val="20"/>
                <w:lang w:val="ru-RU"/>
              </w:rPr>
              <w:t>п</w:t>
            </w:r>
            <w:r w:rsidR="002542BE" w:rsidRPr="00680DEC">
              <w:rPr>
                <w:sz w:val="20"/>
                <w:lang w:val="ru-RU"/>
              </w:rPr>
              <w:t>олевых</w:t>
            </w:r>
            <w:r>
              <w:rPr>
                <w:sz w:val="20"/>
                <w:lang w:val="ru-RU"/>
              </w:rPr>
              <w:t xml:space="preserve"> </w:t>
            </w:r>
            <w:r w:rsidR="002542BE" w:rsidRPr="00680DEC">
              <w:rPr>
                <w:sz w:val="20"/>
                <w:lang w:val="ru-RU"/>
              </w:rPr>
              <w:t>топографо- геодезических работ для обеспечения</w:t>
            </w:r>
          </w:p>
          <w:p w14:paraId="40A618F8" w14:textId="77777777" w:rsidR="002542BE" w:rsidRPr="00680DEC" w:rsidRDefault="002542BE" w:rsidP="008C1280">
            <w:pPr>
              <w:pStyle w:val="TableParagraph"/>
              <w:spacing w:before="1"/>
              <w:ind w:left="109"/>
              <w:rPr>
                <w:sz w:val="20"/>
                <w:lang w:val="ru-RU"/>
              </w:rPr>
            </w:pPr>
            <w:r w:rsidRPr="00680DEC">
              <w:rPr>
                <w:sz w:val="20"/>
                <w:lang w:val="ru-RU"/>
              </w:rPr>
              <w:t>картографирования территории</w:t>
            </w:r>
          </w:p>
        </w:tc>
      </w:tr>
      <w:tr w:rsidR="002542BE" w14:paraId="38CF4E8D" w14:textId="77777777" w:rsidTr="00EF41B9">
        <w:trPr>
          <w:trHeight w:val="743"/>
        </w:trPr>
        <w:tc>
          <w:tcPr>
            <w:tcW w:w="763" w:type="pct"/>
            <w:vMerge/>
            <w:tcBorders>
              <w:top w:val="nil"/>
            </w:tcBorders>
          </w:tcPr>
          <w:p w14:paraId="33BAA851" w14:textId="77777777" w:rsidR="002542BE" w:rsidRPr="00680DEC" w:rsidRDefault="002542BE" w:rsidP="008C1280">
            <w:pPr>
              <w:rPr>
                <w:sz w:val="2"/>
                <w:szCs w:val="2"/>
                <w:lang w:val="ru-RU"/>
              </w:rPr>
            </w:pPr>
          </w:p>
        </w:tc>
        <w:tc>
          <w:tcPr>
            <w:tcW w:w="944" w:type="pct"/>
            <w:vMerge/>
            <w:tcBorders>
              <w:top w:val="nil"/>
            </w:tcBorders>
          </w:tcPr>
          <w:p w14:paraId="1AD7ECC4" w14:textId="77777777" w:rsidR="002542BE" w:rsidRPr="00680DEC" w:rsidRDefault="002542BE" w:rsidP="008C1280">
            <w:pPr>
              <w:rPr>
                <w:sz w:val="2"/>
                <w:szCs w:val="2"/>
                <w:lang w:val="ru-RU"/>
              </w:rPr>
            </w:pPr>
          </w:p>
        </w:tc>
        <w:tc>
          <w:tcPr>
            <w:tcW w:w="876" w:type="pct"/>
            <w:tcBorders>
              <w:top w:val="nil"/>
              <w:bottom w:val="nil"/>
            </w:tcBorders>
          </w:tcPr>
          <w:p w14:paraId="68A2DDAA" w14:textId="77777777" w:rsidR="002542BE" w:rsidRDefault="002542BE" w:rsidP="008C1280">
            <w:pPr>
              <w:pStyle w:val="TableParagraph"/>
              <w:spacing w:before="11"/>
              <w:ind w:left="105"/>
            </w:pPr>
            <w:proofErr w:type="spellStart"/>
            <w:r>
              <w:t>межевых</w:t>
            </w:r>
            <w:proofErr w:type="spellEnd"/>
            <w:r>
              <w:rPr>
                <w:spacing w:val="-7"/>
              </w:rPr>
              <w:t xml:space="preserve"> </w:t>
            </w:r>
            <w:proofErr w:type="spellStart"/>
            <w:r>
              <w:rPr>
                <w:spacing w:val="-2"/>
              </w:rPr>
              <w:t>планов</w:t>
            </w:r>
            <w:proofErr w:type="spellEnd"/>
          </w:p>
        </w:tc>
        <w:tc>
          <w:tcPr>
            <w:tcW w:w="829" w:type="pct"/>
            <w:tcBorders>
              <w:top w:val="nil"/>
              <w:bottom w:val="nil"/>
            </w:tcBorders>
          </w:tcPr>
          <w:p w14:paraId="4B1EA104" w14:textId="77777777" w:rsidR="002542BE" w:rsidRDefault="002542BE" w:rsidP="008C1280">
            <w:pPr>
              <w:pStyle w:val="TableParagraph"/>
              <w:rPr>
                <w:sz w:val="20"/>
              </w:rPr>
            </w:pPr>
          </w:p>
        </w:tc>
        <w:tc>
          <w:tcPr>
            <w:tcW w:w="768" w:type="pct"/>
            <w:tcBorders>
              <w:top w:val="nil"/>
              <w:bottom w:val="nil"/>
            </w:tcBorders>
          </w:tcPr>
          <w:p w14:paraId="7114039F" w14:textId="77777777" w:rsidR="002542BE" w:rsidRDefault="002542BE" w:rsidP="008C1280">
            <w:pPr>
              <w:pStyle w:val="TableParagraph"/>
              <w:rPr>
                <w:sz w:val="20"/>
              </w:rPr>
            </w:pPr>
          </w:p>
        </w:tc>
        <w:tc>
          <w:tcPr>
            <w:tcW w:w="821" w:type="pct"/>
            <w:gridSpan w:val="2"/>
            <w:tcBorders>
              <w:top w:val="nil"/>
            </w:tcBorders>
          </w:tcPr>
          <w:p w14:paraId="27DBDD8E" w14:textId="77777777" w:rsidR="002542BE" w:rsidRPr="00680DEC" w:rsidRDefault="002542BE" w:rsidP="008C1280">
            <w:pPr>
              <w:pStyle w:val="TableParagraph"/>
              <w:rPr>
                <w:sz w:val="20"/>
              </w:rPr>
            </w:pPr>
          </w:p>
        </w:tc>
      </w:tr>
      <w:tr w:rsidR="002542BE" w14:paraId="762FBE2E" w14:textId="77777777" w:rsidTr="00EF41B9">
        <w:trPr>
          <w:trHeight w:val="1838"/>
        </w:trPr>
        <w:tc>
          <w:tcPr>
            <w:tcW w:w="763" w:type="pct"/>
            <w:vMerge/>
            <w:tcBorders>
              <w:top w:val="nil"/>
            </w:tcBorders>
          </w:tcPr>
          <w:p w14:paraId="04055962" w14:textId="77777777" w:rsidR="002542BE" w:rsidRDefault="002542BE" w:rsidP="008C1280">
            <w:pPr>
              <w:rPr>
                <w:sz w:val="2"/>
                <w:szCs w:val="2"/>
              </w:rPr>
            </w:pPr>
          </w:p>
        </w:tc>
        <w:tc>
          <w:tcPr>
            <w:tcW w:w="944" w:type="pct"/>
            <w:vMerge/>
            <w:tcBorders>
              <w:top w:val="nil"/>
            </w:tcBorders>
          </w:tcPr>
          <w:p w14:paraId="5C42B621" w14:textId="77777777" w:rsidR="002542BE" w:rsidRDefault="002542BE" w:rsidP="008C1280">
            <w:pPr>
              <w:rPr>
                <w:sz w:val="2"/>
                <w:szCs w:val="2"/>
              </w:rPr>
            </w:pPr>
          </w:p>
        </w:tc>
        <w:tc>
          <w:tcPr>
            <w:tcW w:w="876" w:type="pct"/>
            <w:tcBorders>
              <w:top w:val="nil"/>
            </w:tcBorders>
          </w:tcPr>
          <w:p w14:paraId="0651EC4E" w14:textId="77777777" w:rsidR="002542BE" w:rsidRDefault="002542BE" w:rsidP="008C1280">
            <w:pPr>
              <w:pStyle w:val="TableParagraph"/>
              <w:rPr>
                <w:sz w:val="20"/>
              </w:rPr>
            </w:pPr>
          </w:p>
        </w:tc>
        <w:tc>
          <w:tcPr>
            <w:tcW w:w="829" w:type="pct"/>
            <w:tcBorders>
              <w:top w:val="nil"/>
            </w:tcBorders>
          </w:tcPr>
          <w:p w14:paraId="0FE3176C" w14:textId="77777777" w:rsidR="002542BE" w:rsidRDefault="002542BE" w:rsidP="008C1280">
            <w:pPr>
              <w:pStyle w:val="TableParagraph"/>
              <w:rPr>
                <w:sz w:val="20"/>
              </w:rPr>
            </w:pPr>
          </w:p>
        </w:tc>
        <w:tc>
          <w:tcPr>
            <w:tcW w:w="768" w:type="pct"/>
            <w:tcBorders>
              <w:top w:val="nil"/>
            </w:tcBorders>
          </w:tcPr>
          <w:p w14:paraId="16064EB9" w14:textId="77777777" w:rsidR="002542BE" w:rsidRDefault="002542BE" w:rsidP="008C1280">
            <w:pPr>
              <w:pStyle w:val="TableParagraph"/>
              <w:rPr>
                <w:sz w:val="20"/>
              </w:rPr>
            </w:pPr>
          </w:p>
        </w:tc>
        <w:tc>
          <w:tcPr>
            <w:tcW w:w="821" w:type="pct"/>
            <w:gridSpan w:val="2"/>
          </w:tcPr>
          <w:p w14:paraId="0B06C370" w14:textId="553FA386" w:rsidR="002542BE" w:rsidRPr="00680DEC" w:rsidRDefault="002542BE" w:rsidP="008C1280">
            <w:pPr>
              <w:pStyle w:val="TableParagraph"/>
              <w:tabs>
                <w:tab w:val="left" w:pos="1031"/>
              </w:tabs>
              <w:ind w:left="109" w:right="92"/>
              <w:jc w:val="both"/>
              <w:rPr>
                <w:sz w:val="20"/>
                <w:lang w:val="ru-RU"/>
              </w:rPr>
            </w:pPr>
            <w:r w:rsidRPr="00680DEC">
              <w:rPr>
                <w:sz w:val="20"/>
              </w:rPr>
              <w:t>A</w:t>
            </w:r>
            <w:r w:rsidRPr="00680DEC">
              <w:rPr>
                <w:sz w:val="20"/>
                <w:lang w:val="ru-RU"/>
              </w:rPr>
              <w:t xml:space="preserve">/02.5 Проведение работ </w:t>
            </w:r>
            <w:proofErr w:type="spellStart"/>
            <w:r w:rsidRPr="00680DEC">
              <w:rPr>
                <w:sz w:val="20"/>
                <w:lang w:val="ru-RU"/>
              </w:rPr>
              <w:t>погеодезическому</w:t>
            </w:r>
            <w:proofErr w:type="spellEnd"/>
            <w:r w:rsidRPr="00680DEC">
              <w:rPr>
                <w:sz w:val="20"/>
                <w:lang w:val="ru-RU"/>
              </w:rPr>
              <w:t xml:space="preserve"> обеспечению описания местоположения границ объектов недвижимости, землеустройства и иных объектов реестра</w:t>
            </w:r>
            <w:r w:rsidRPr="00680DEC">
              <w:rPr>
                <w:w w:val="150"/>
                <w:sz w:val="20"/>
                <w:lang w:val="ru-RU"/>
              </w:rPr>
              <w:t xml:space="preserve"> </w:t>
            </w:r>
            <w:r w:rsidRPr="00680DEC">
              <w:rPr>
                <w:sz w:val="20"/>
                <w:lang w:val="ru-RU"/>
              </w:rPr>
              <w:t>границ</w:t>
            </w:r>
          </w:p>
          <w:p w14:paraId="1D8443F5" w14:textId="77777777" w:rsidR="002542BE" w:rsidRPr="00680DEC" w:rsidRDefault="002542BE" w:rsidP="008C1280">
            <w:pPr>
              <w:pStyle w:val="TableParagraph"/>
              <w:spacing w:line="214" w:lineRule="exact"/>
              <w:ind w:left="109"/>
              <w:jc w:val="both"/>
              <w:rPr>
                <w:sz w:val="20"/>
              </w:rPr>
            </w:pPr>
            <w:r w:rsidRPr="00680DEC">
              <w:rPr>
                <w:sz w:val="20"/>
              </w:rPr>
              <w:t>объектов ЕГРН</w:t>
            </w:r>
          </w:p>
        </w:tc>
      </w:tr>
    </w:tbl>
    <w:p w14:paraId="583243E6" w14:textId="77777777" w:rsidR="002542BE" w:rsidRDefault="002542BE" w:rsidP="00D637A7">
      <w:pPr>
        <w:spacing w:after="0"/>
        <w:ind w:firstLine="709"/>
        <w:jc w:val="both"/>
        <w:rPr>
          <w:rFonts w:ascii="Times New Roman" w:hAnsi="Times New Roman"/>
          <w:sz w:val="24"/>
          <w:szCs w:val="24"/>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28"/>
        <w:gridCol w:w="2756"/>
        <w:gridCol w:w="2660"/>
        <w:gridCol w:w="2421"/>
        <w:gridCol w:w="2153"/>
        <w:gridCol w:w="2362"/>
      </w:tblGrid>
      <w:tr w:rsidR="002542BE" w14:paraId="5AC32F6F" w14:textId="77777777" w:rsidTr="002542BE">
        <w:trPr>
          <w:trHeight w:val="979"/>
        </w:trPr>
        <w:tc>
          <w:tcPr>
            <w:tcW w:w="770" w:type="pct"/>
            <w:vMerge w:val="restart"/>
          </w:tcPr>
          <w:p w14:paraId="699A49D8" w14:textId="77777777" w:rsidR="002542BE" w:rsidRDefault="002542BE" w:rsidP="008C1280">
            <w:pPr>
              <w:pStyle w:val="TableParagraph"/>
              <w:rPr>
                <w:sz w:val="20"/>
              </w:rPr>
            </w:pPr>
          </w:p>
        </w:tc>
        <w:tc>
          <w:tcPr>
            <w:tcW w:w="951" w:type="pct"/>
          </w:tcPr>
          <w:p w14:paraId="5F0FE565" w14:textId="77777777" w:rsidR="002542BE" w:rsidRDefault="002542BE" w:rsidP="008C1280">
            <w:pPr>
              <w:pStyle w:val="TableParagraph"/>
              <w:rPr>
                <w:sz w:val="20"/>
              </w:rPr>
            </w:pPr>
          </w:p>
        </w:tc>
        <w:tc>
          <w:tcPr>
            <w:tcW w:w="883" w:type="pct"/>
          </w:tcPr>
          <w:p w14:paraId="7FE037A4" w14:textId="77777777" w:rsidR="002542BE" w:rsidRDefault="002542BE" w:rsidP="008C1280">
            <w:pPr>
              <w:pStyle w:val="TableParagraph"/>
              <w:rPr>
                <w:sz w:val="20"/>
              </w:rPr>
            </w:pPr>
          </w:p>
        </w:tc>
        <w:tc>
          <w:tcPr>
            <w:tcW w:w="836" w:type="pct"/>
          </w:tcPr>
          <w:p w14:paraId="57C39A9E" w14:textId="77777777" w:rsidR="002542BE" w:rsidRDefault="002542BE" w:rsidP="008C1280">
            <w:pPr>
              <w:pStyle w:val="TableParagraph"/>
              <w:rPr>
                <w:sz w:val="20"/>
              </w:rPr>
            </w:pPr>
          </w:p>
        </w:tc>
        <w:tc>
          <w:tcPr>
            <w:tcW w:w="744" w:type="pct"/>
          </w:tcPr>
          <w:p w14:paraId="060F8BF9" w14:textId="77777777" w:rsidR="002542BE" w:rsidRDefault="002542BE" w:rsidP="008C1280">
            <w:pPr>
              <w:pStyle w:val="TableParagraph"/>
              <w:rPr>
                <w:sz w:val="20"/>
              </w:rPr>
            </w:pPr>
          </w:p>
        </w:tc>
        <w:tc>
          <w:tcPr>
            <w:tcW w:w="817" w:type="pct"/>
          </w:tcPr>
          <w:p w14:paraId="1D798A81" w14:textId="3440DC0C" w:rsidR="002542BE" w:rsidRPr="002542BE" w:rsidRDefault="002542BE" w:rsidP="008C1280">
            <w:pPr>
              <w:pStyle w:val="TableParagraph"/>
              <w:tabs>
                <w:tab w:val="left" w:pos="1281"/>
                <w:tab w:val="left" w:pos="1366"/>
              </w:tabs>
              <w:ind w:left="109" w:right="88"/>
              <w:rPr>
                <w:sz w:val="20"/>
                <w:lang w:val="ru-RU"/>
              </w:rPr>
            </w:pPr>
            <w:r>
              <w:rPr>
                <w:spacing w:val="-2"/>
                <w:sz w:val="20"/>
              </w:rPr>
              <w:t>A</w:t>
            </w:r>
            <w:r w:rsidRPr="002542BE">
              <w:rPr>
                <w:spacing w:val="-2"/>
                <w:sz w:val="20"/>
                <w:lang w:val="ru-RU"/>
              </w:rPr>
              <w:t>/03.5Камеральная обработка</w:t>
            </w:r>
            <w:r>
              <w:rPr>
                <w:spacing w:val="-2"/>
                <w:sz w:val="20"/>
                <w:lang w:val="ru-RU"/>
              </w:rPr>
              <w:t xml:space="preserve"> </w:t>
            </w:r>
            <w:r>
              <w:rPr>
                <w:sz w:val="20"/>
                <w:lang w:val="ru-RU"/>
              </w:rPr>
              <w:t>р</w:t>
            </w:r>
            <w:r w:rsidRPr="002542BE">
              <w:rPr>
                <w:spacing w:val="-2"/>
                <w:sz w:val="20"/>
                <w:lang w:val="ru-RU"/>
              </w:rPr>
              <w:t>езультатов топографо-геодезических работ</w:t>
            </w:r>
          </w:p>
        </w:tc>
      </w:tr>
      <w:tr w:rsidR="002542BE" w14:paraId="5E9224EB" w14:textId="77777777" w:rsidTr="002542BE">
        <w:trPr>
          <w:trHeight w:val="1348"/>
        </w:trPr>
        <w:tc>
          <w:tcPr>
            <w:tcW w:w="770" w:type="pct"/>
            <w:vMerge/>
            <w:tcBorders>
              <w:top w:val="nil"/>
            </w:tcBorders>
          </w:tcPr>
          <w:p w14:paraId="0CFF947D" w14:textId="77777777" w:rsidR="002542BE" w:rsidRPr="002542BE" w:rsidRDefault="002542BE" w:rsidP="008C1280">
            <w:pPr>
              <w:rPr>
                <w:sz w:val="2"/>
                <w:szCs w:val="2"/>
                <w:lang w:val="ru-RU"/>
              </w:rPr>
            </w:pPr>
          </w:p>
        </w:tc>
        <w:tc>
          <w:tcPr>
            <w:tcW w:w="951" w:type="pct"/>
            <w:tcBorders>
              <w:bottom w:val="nil"/>
            </w:tcBorders>
          </w:tcPr>
          <w:p w14:paraId="43F026BF" w14:textId="77777777" w:rsidR="002542BE" w:rsidRPr="002542BE" w:rsidRDefault="002542BE" w:rsidP="008C1280">
            <w:pPr>
              <w:pStyle w:val="TableParagraph"/>
              <w:spacing w:line="242" w:lineRule="auto"/>
              <w:ind w:left="109" w:right="425"/>
              <w:rPr>
                <w:lang w:val="ru-RU"/>
              </w:rPr>
            </w:pPr>
            <w:r w:rsidRPr="002542BE">
              <w:rPr>
                <w:sz w:val="24"/>
                <w:lang w:val="ru-RU"/>
              </w:rPr>
              <w:t>ВД</w:t>
            </w:r>
            <w:r w:rsidRPr="002542BE">
              <w:rPr>
                <w:spacing w:val="-15"/>
                <w:sz w:val="24"/>
                <w:lang w:val="ru-RU"/>
              </w:rPr>
              <w:t xml:space="preserve"> </w:t>
            </w:r>
            <w:r w:rsidRPr="002542BE">
              <w:rPr>
                <w:sz w:val="24"/>
                <w:lang w:val="ru-RU"/>
              </w:rPr>
              <w:t>02</w:t>
            </w:r>
            <w:r w:rsidRPr="002542BE">
              <w:rPr>
                <w:spacing w:val="-15"/>
                <w:sz w:val="24"/>
                <w:lang w:val="ru-RU"/>
              </w:rPr>
              <w:t xml:space="preserve"> </w:t>
            </w:r>
            <w:r w:rsidRPr="002542BE">
              <w:rPr>
                <w:lang w:val="ru-RU"/>
              </w:rPr>
              <w:t xml:space="preserve">проведение </w:t>
            </w:r>
            <w:r w:rsidRPr="002542BE">
              <w:rPr>
                <w:spacing w:val="-2"/>
                <w:lang w:val="ru-RU"/>
              </w:rPr>
              <w:t xml:space="preserve">технической </w:t>
            </w:r>
            <w:r w:rsidRPr="002542BE">
              <w:rPr>
                <w:lang w:val="ru-RU"/>
              </w:rPr>
              <w:t>инвентаризации и</w:t>
            </w:r>
          </w:p>
          <w:p w14:paraId="6F0B5516" w14:textId="77777777" w:rsidR="002542BE" w:rsidRPr="002542BE" w:rsidRDefault="002542BE" w:rsidP="008C1280">
            <w:pPr>
              <w:pStyle w:val="TableParagraph"/>
              <w:spacing w:line="237" w:lineRule="auto"/>
              <w:ind w:left="109" w:right="490"/>
              <w:rPr>
                <w:lang w:val="ru-RU"/>
              </w:rPr>
            </w:pPr>
            <w:r w:rsidRPr="002542BE">
              <w:rPr>
                <w:lang w:val="ru-RU"/>
              </w:rPr>
              <w:t>технической оценки объектов</w:t>
            </w:r>
            <w:r w:rsidRPr="002542BE">
              <w:rPr>
                <w:spacing w:val="-14"/>
                <w:lang w:val="ru-RU"/>
              </w:rPr>
              <w:t xml:space="preserve"> </w:t>
            </w:r>
            <w:r w:rsidRPr="002542BE">
              <w:rPr>
                <w:lang w:val="ru-RU"/>
              </w:rPr>
              <w:t>недвижимости</w:t>
            </w:r>
          </w:p>
        </w:tc>
        <w:tc>
          <w:tcPr>
            <w:tcW w:w="883" w:type="pct"/>
            <w:tcBorders>
              <w:bottom w:val="nil"/>
            </w:tcBorders>
          </w:tcPr>
          <w:p w14:paraId="20CC15D2" w14:textId="77777777" w:rsidR="002542BE" w:rsidRPr="002542BE" w:rsidRDefault="002542BE" w:rsidP="008C1280">
            <w:pPr>
              <w:pStyle w:val="TableParagraph"/>
              <w:spacing w:line="242" w:lineRule="auto"/>
              <w:ind w:left="105" w:right="392"/>
              <w:rPr>
                <w:lang w:val="ru-RU"/>
              </w:rPr>
            </w:pPr>
            <w:r w:rsidRPr="002542BE">
              <w:rPr>
                <w:i/>
                <w:sz w:val="24"/>
                <w:lang w:val="ru-RU"/>
              </w:rPr>
              <w:t>ПК</w:t>
            </w:r>
            <w:r w:rsidRPr="002542BE">
              <w:rPr>
                <w:i/>
                <w:spacing w:val="-15"/>
                <w:sz w:val="24"/>
                <w:lang w:val="ru-RU"/>
              </w:rPr>
              <w:t xml:space="preserve"> </w:t>
            </w:r>
            <w:r w:rsidRPr="002542BE">
              <w:rPr>
                <w:i/>
                <w:sz w:val="24"/>
                <w:lang w:val="ru-RU"/>
              </w:rPr>
              <w:t>2.1</w:t>
            </w:r>
            <w:r w:rsidRPr="002542BE">
              <w:rPr>
                <w:i/>
                <w:spacing w:val="-15"/>
                <w:sz w:val="24"/>
                <w:lang w:val="ru-RU"/>
              </w:rPr>
              <w:t xml:space="preserve"> </w:t>
            </w:r>
            <w:r w:rsidRPr="002542BE">
              <w:rPr>
                <w:lang w:val="ru-RU"/>
              </w:rPr>
              <w:t xml:space="preserve">Проводить </w:t>
            </w:r>
            <w:r w:rsidRPr="002542BE">
              <w:rPr>
                <w:spacing w:val="-2"/>
                <w:lang w:val="ru-RU"/>
              </w:rPr>
              <w:t>техническую</w:t>
            </w:r>
          </w:p>
          <w:p w14:paraId="506DD143" w14:textId="77777777" w:rsidR="002542BE" w:rsidRPr="002542BE" w:rsidRDefault="002542BE" w:rsidP="008C1280">
            <w:pPr>
              <w:pStyle w:val="TableParagraph"/>
              <w:ind w:left="105"/>
              <w:rPr>
                <w:lang w:val="ru-RU"/>
              </w:rPr>
            </w:pPr>
            <w:r w:rsidRPr="002542BE">
              <w:rPr>
                <w:spacing w:val="-2"/>
                <w:lang w:val="ru-RU"/>
              </w:rPr>
              <w:t>инвентаризацию объектов недвижимости</w:t>
            </w:r>
          </w:p>
        </w:tc>
        <w:tc>
          <w:tcPr>
            <w:tcW w:w="836" w:type="pct"/>
            <w:tcBorders>
              <w:bottom w:val="nil"/>
            </w:tcBorders>
          </w:tcPr>
          <w:p w14:paraId="2001C51E" w14:textId="77777777" w:rsidR="002542BE" w:rsidRDefault="002542BE" w:rsidP="008C1280">
            <w:pPr>
              <w:pStyle w:val="TableParagraph"/>
              <w:spacing w:line="225" w:lineRule="exact"/>
              <w:ind w:left="110"/>
              <w:rPr>
                <w:sz w:val="20"/>
              </w:rPr>
            </w:pPr>
            <w:r>
              <w:rPr>
                <w:spacing w:val="-2"/>
                <w:sz w:val="20"/>
              </w:rPr>
              <w:t>10.009</w:t>
            </w:r>
          </w:p>
        </w:tc>
        <w:tc>
          <w:tcPr>
            <w:tcW w:w="744" w:type="pct"/>
            <w:tcBorders>
              <w:bottom w:val="nil"/>
            </w:tcBorders>
          </w:tcPr>
          <w:p w14:paraId="7EF3D833" w14:textId="77777777" w:rsidR="002542BE" w:rsidRPr="002542BE" w:rsidRDefault="002542BE" w:rsidP="008C1280">
            <w:pPr>
              <w:pStyle w:val="TableParagraph"/>
              <w:tabs>
                <w:tab w:val="left" w:pos="1122"/>
              </w:tabs>
              <w:spacing w:line="276" w:lineRule="auto"/>
              <w:ind w:left="110" w:right="96"/>
              <w:rPr>
                <w:sz w:val="20"/>
                <w:lang w:val="ru-RU"/>
              </w:rPr>
            </w:pPr>
            <w:r w:rsidRPr="002542BE">
              <w:rPr>
                <w:sz w:val="20"/>
                <w:lang w:val="ru-RU"/>
              </w:rPr>
              <w:t>А</w:t>
            </w:r>
            <w:r w:rsidRPr="002542BE">
              <w:rPr>
                <w:spacing w:val="40"/>
                <w:sz w:val="20"/>
                <w:lang w:val="ru-RU"/>
              </w:rPr>
              <w:t xml:space="preserve"> </w:t>
            </w:r>
            <w:r w:rsidRPr="002542BE">
              <w:rPr>
                <w:sz w:val="20"/>
                <w:lang w:val="ru-RU"/>
              </w:rPr>
              <w:t>Подготовка</w:t>
            </w:r>
            <w:r w:rsidRPr="002542BE">
              <w:rPr>
                <w:spacing w:val="68"/>
                <w:sz w:val="20"/>
                <w:lang w:val="ru-RU"/>
              </w:rPr>
              <w:t xml:space="preserve"> </w:t>
            </w:r>
            <w:r w:rsidRPr="002542BE">
              <w:rPr>
                <w:sz w:val="20"/>
                <w:lang w:val="ru-RU"/>
              </w:rPr>
              <w:t xml:space="preserve">данных </w:t>
            </w:r>
            <w:r w:rsidRPr="002542BE">
              <w:rPr>
                <w:spacing w:val="-4"/>
                <w:sz w:val="20"/>
                <w:lang w:val="ru-RU"/>
              </w:rPr>
              <w:t>для</w:t>
            </w:r>
            <w:r w:rsidRPr="002542BE">
              <w:rPr>
                <w:sz w:val="20"/>
                <w:lang w:val="ru-RU"/>
              </w:rPr>
              <w:tab/>
            </w:r>
            <w:r w:rsidRPr="002542BE">
              <w:rPr>
                <w:spacing w:val="-2"/>
                <w:sz w:val="20"/>
                <w:lang w:val="ru-RU"/>
              </w:rPr>
              <w:t>составления землеустроительной документации</w:t>
            </w:r>
          </w:p>
        </w:tc>
        <w:tc>
          <w:tcPr>
            <w:tcW w:w="817" w:type="pct"/>
          </w:tcPr>
          <w:p w14:paraId="6BBA2798" w14:textId="2583CCD2" w:rsidR="002542BE" w:rsidRPr="002542BE" w:rsidRDefault="002542BE" w:rsidP="008C1280">
            <w:pPr>
              <w:pStyle w:val="TableParagraph"/>
              <w:tabs>
                <w:tab w:val="left" w:pos="1313"/>
                <w:tab w:val="left" w:pos="2068"/>
                <w:tab w:val="left" w:pos="2274"/>
              </w:tabs>
              <w:spacing w:line="276" w:lineRule="auto"/>
              <w:ind w:left="109" w:right="97"/>
              <w:jc w:val="both"/>
              <w:rPr>
                <w:sz w:val="20"/>
                <w:lang w:val="ru-RU"/>
              </w:rPr>
            </w:pPr>
            <w:r>
              <w:rPr>
                <w:spacing w:val="-2"/>
                <w:sz w:val="20"/>
              </w:rPr>
              <w:t>A</w:t>
            </w:r>
            <w:r w:rsidRPr="002542BE">
              <w:rPr>
                <w:spacing w:val="-2"/>
                <w:sz w:val="20"/>
                <w:lang w:val="ru-RU"/>
              </w:rPr>
              <w:t>/01.5Выполнение обследований</w:t>
            </w:r>
            <w:r w:rsidRPr="002542BE">
              <w:rPr>
                <w:sz w:val="20"/>
                <w:lang w:val="ru-RU"/>
              </w:rPr>
              <w:tab/>
            </w:r>
            <w:r w:rsidRPr="002542BE">
              <w:rPr>
                <w:sz w:val="20"/>
                <w:lang w:val="ru-RU"/>
              </w:rPr>
              <w:tab/>
            </w:r>
            <w:r w:rsidRPr="002542BE">
              <w:rPr>
                <w:sz w:val="20"/>
                <w:lang w:val="ru-RU"/>
              </w:rPr>
              <w:tab/>
            </w:r>
            <w:r w:rsidRPr="002542BE">
              <w:rPr>
                <w:spacing w:val="-10"/>
                <w:sz w:val="20"/>
                <w:lang w:val="ru-RU"/>
              </w:rPr>
              <w:t>и</w:t>
            </w:r>
            <w:r w:rsidRPr="002542BE">
              <w:rPr>
                <w:spacing w:val="-2"/>
                <w:sz w:val="20"/>
                <w:lang w:val="ru-RU"/>
              </w:rPr>
              <w:t xml:space="preserve"> изысканий</w:t>
            </w:r>
            <w:r w:rsidRPr="002542BE">
              <w:rPr>
                <w:sz w:val="20"/>
                <w:lang w:val="ru-RU"/>
              </w:rPr>
              <w:tab/>
            </w:r>
            <w:r w:rsidRPr="002542BE">
              <w:rPr>
                <w:sz w:val="20"/>
                <w:lang w:val="ru-RU"/>
              </w:rPr>
              <w:tab/>
            </w:r>
            <w:r w:rsidRPr="002542BE">
              <w:rPr>
                <w:spacing w:val="-4"/>
                <w:sz w:val="20"/>
                <w:lang w:val="ru-RU"/>
              </w:rPr>
              <w:t xml:space="preserve">при </w:t>
            </w:r>
            <w:r w:rsidRPr="002542BE">
              <w:rPr>
                <w:spacing w:val="-2"/>
                <w:sz w:val="20"/>
                <w:lang w:val="ru-RU"/>
              </w:rPr>
              <w:t>проведении</w:t>
            </w:r>
          </w:p>
          <w:p w14:paraId="5F8DD0DA" w14:textId="77777777" w:rsidR="002542BE" w:rsidRDefault="002542BE" w:rsidP="008C1280">
            <w:pPr>
              <w:pStyle w:val="TableParagraph"/>
              <w:ind w:left="109"/>
              <w:rPr>
                <w:sz w:val="20"/>
              </w:rPr>
            </w:pPr>
            <w:proofErr w:type="spellStart"/>
            <w:r>
              <w:rPr>
                <w:spacing w:val="-2"/>
                <w:sz w:val="20"/>
              </w:rPr>
              <w:t>землеустройства</w:t>
            </w:r>
            <w:proofErr w:type="spellEnd"/>
          </w:p>
        </w:tc>
      </w:tr>
      <w:tr w:rsidR="002542BE" w14:paraId="4EE4E1D7" w14:textId="77777777" w:rsidTr="002542BE">
        <w:trPr>
          <w:trHeight w:val="243"/>
        </w:trPr>
        <w:tc>
          <w:tcPr>
            <w:tcW w:w="770" w:type="pct"/>
            <w:vMerge/>
            <w:tcBorders>
              <w:top w:val="nil"/>
            </w:tcBorders>
          </w:tcPr>
          <w:p w14:paraId="279F3087" w14:textId="77777777" w:rsidR="002542BE" w:rsidRDefault="002542BE" w:rsidP="008C1280">
            <w:pPr>
              <w:rPr>
                <w:sz w:val="2"/>
                <w:szCs w:val="2"/>
              </w:rPr>
            </w:pPr>
          </w:p>
        </w:tc>
        <w:tc>
          <w:tcPr>
            <w:tcW w:w="951" w:type="pct"/>
            <w:tcBorders>
              <w:top w:val="nil"/>
              <w:bottom w:val="nil"/>
            </w:tcBorders>
          </w:tcPr>
          <w:p w14:paraId="211566C3" w14:textId="77777777" w:rsidR="002542BE" w:rsidRDefault="002542BE" w:rsidP="008C1280">
            <w:pPr>
              <w:pStyle w:val="TableParagraph"/>
              <w:rPr>
                <w:sz w:val="16"/>
              </w:rPr>
            </w:pPr>
          </w:p>
        </w:tc>
        <w:tc>
          <w:tcPr>
            <w:tcW w:w="883" w:type="pct"/>
            <w:tcBorders>
              <w:top w:val="nil"/>
              <w:bottom w:val="nil"/>
            </w:tcBorders>
          </w:tcPr>
          <w:p w14:paraId="4D1417C3" w14:textId="77777777" w:rsidR="002542BE" w:rsidRDefault="002542BE" w:rsidP="008C1280">
            <w:pPr>
              <w:pStyle w:val="TableParagraph"/>
              <w:rPr>
                <w:sz w:val="16"/>
              </w:rPr>
            </w:pPr>
          </w:p>
        </w:tc>
        <w:tc>
          <w:tcPr>
            <w:tcW w:w="836" w:type="pct"/>
            <w:tcBorders>
              <w:top w:val="nil"/>
              <w:bottom w:val="nil"/>
            </w:tcBorders>
          </w:tcPr>
          <w:p w14:paraId="16E07446" w14:textId="77777777" w:rsidR="002542BE" w:rsidRDefault="002542BE" w:rsidP="008C1280">
            <w:pPr>
              <w:pStyle w:val="TableParagraph"/>
              <w:rPr>
                <w:sz w:val="16"/>
              </w:rPr>
            </w:pPr>
          </w:p>
        </w:tc>
        <w:tc>
          <w:tcPr>
            <w:tcW w:w="744" w:type="pct"/>
            <w:tcBorders>
              <w:top w:val="nil"/>
              <w:bottom w:val="nil"/>
            </w:tcBorders>
          </w:tcPr>
          <w:p w14:paraId="3BD97281" w14:textId="77777777" w:rsidR="002542BE" w:rsidRDefault="002542BE" w:rsidP="008C1280">
            <w:pPr>
              <w:pStyle w:val="TableParagraph"/>
              <w:rPr>
                <w:sz w:val="16"/>
              </w:rPr>
            </w:pPr>
          </w:p>
        </w:tc>
        <w:tc>
          <w:tcPr>
            <w:tcW w:w="817" w:type="pct"/>
            <w:tcBorders>
              <w:bottom w:val="nil"/>
            </w:tcBorders>
          </w:tcPr>
          <w:p w14:paraId="200A86DF" w14:textId="37467859" w:rsidR="002542BE" w:rsidRDefault="002542BE" w:rsidP="008C1280">
            <w:pPr>
              <w:pStyle w:val="TableParagraph"/>
              <w:tabs>
                <w:tab w:val="left" w:pos="1366"/>
              </w:tabs>
              <w:spacing w:line="224" w:lineRule="exact"/>
              <w:ind w:left="109"/>
              <w:rPr>
                <w:sz w:val="20"/>
              </w:rPr>
            </w:pPr>
            <w:r>
              <w:rPr>
                <w:spacing w:val="-2"/>
                <w:sz w:val="20"/>
              </w:rPr>
              <w:t>A/03.5Проведение</w:t>
            </w:r>
          </w:p>
        </w:tc>
      </w:tr>
      <w:tr w:rsidR="002542BE" w14:paraId="450F59F2" w14:textId="77777777" w:rsidTr="002542BE">
        <w:trPr>
          <w:trHeight w:val="288"/>
        </w:trPr>
        <w:tc>
          <w:tcPr>
            <w:tcW w:w="770" w:type="pct"/>
            <w:vMerge/>
            <w:tcBorders>
              <w:top w:val="nil"/>
            </w:tcBorders>
          </w:tcPr>
          <w:p w14:paraId="3DB8E439" w14:textId="77777777" w:rsidR="002542BE" w:rsidRDefault="002542BE" w:rsidP="008C1280">
            <w:pPr>
              <w:rPr>
                <w:sz w:val="2"/>
                <w:szCs w:val="2"/>
              </w:rPr>
            </w:pPr>
          </w:p>
        </w:tc>
        <w:tc>
          <w:tcPr>
            <w:tcW w:w="951" w:type="pct"/>
            <w:tcBorders>
              <w:top w:val="nil"/>
              <w:bottom w:val="nil"/>
            </w:tcBorders>
          </w:tcPr>
          <w:p w14:paraId="791846DB" w14:textId="77777777" w:rsidR="002542BE" w:rsidRDefault="002542BE" w:rsidP="008C1280">
            <w:pPr>
              <w:pStyle w:val="TableParagraph"/>
              <w:rPr>
                <w:sz w:val="20"/>
              </w:rPr>
            </w:pPr>
          </w:p>
        </w:tc>
        <w:tc>
          <w:tcPr>
            <w:tcW w:w="883" w:type="pct"/>
            <w:tcBorders>
              <w:top w:val="nil"/>
            </w:tcBorders>
          </w:tcPr>
          <w:p w14:paraId="33632BD5" w14:textId="77777777" w:rsidR="002542BE" w:rsidRDefault="002542BE" w:rsidP="008C1280">
            <w:pPr>
              <w:pStyle w:val="TableParagraph"/>
              <w:rPr>
                <w:sz w:val="20"/>
              </w:rPr>
            </w:pPr>
          </w:p>
        </w:tc>
        <w:tc>
          <w:tcPr>
            <w:tcW w:w="836" w:type="pct"/>
            <w:tcBorders>
              <w:top w:val="nil"/>
            </w:tcBorders>
          </w:tcPr>
          <w:p w14:paraId="7E954FFC" w14:textId="77777777" w:rsidR="002542BE" w:rsidRDefault="002542BE" w:rsidP="008C1280">
            <w:pPr>
              <w:pStyle w:val="TableParagraph"/>
              <w:rPr>
                <w:sz w:val="20"/>
              </w:rPr>
            </w:pPr>
          </w:p>
        </w:tc>
        <w:tc>
          <w:tcPr>
            <w:tcW w:w="744" w:type="pct"/>
            <w:tcBorders>
              <w:top w:val="nil"/>
            </w:tcBorders>
          </w:tcPr>
          <w:p w14:paraId="412A6CEF" w14:textId="77777777" w:rsidR="002542BE" w:rsidRDefault="002542BE" w:rsidP="008C1280">
            <w:pPr>
              <w:pStyle w:val="TableParagraph"/>
              <w:rPr>
                <w:sz w:val="20"/>
              </w:rPr>
            </w:pPr>
          </w:p>
        </w:tc>
        <w:tc>
          <w:tcPr>
            <w:tcW w:w="817" w:type="pct"/>
            <w:tcBorders>
              <w:top w:val="nil"/>
            </w:tcBorders>
          </w:tcPr>
          <w:p w14:paraId="13A1E65E" w14:textId="77777777" w:rsidR="002542BE" w:rsidRDefault="002542BE" w:rsidP="008C1280">
            <w:pPr>
              <w:pStyle w:val="TableParagraph"/>
              <w:spacing w:before="10"/>
              <w:ind w:left="109"/>
              <w:rPr>
                <w:sz w:val="20"/>
              </w:rPr>
            </w:pPr>
            <w:proofErr w:type="spellStart"/>
            <w:r>
              <w:rPr>
                <w:spacing w:val="-2"/>
                <w:sz w:val="20"/>
              </w:rPr>
              <w:t>инвентаризации</w:t>
            </w:r>
            <w:proofErr w:type="spellEnd"/>
            <w:r>
              <w:rPr>
                <w:spacing w:val="7"/>
                <w:sz w:val="20"/>
              </w:rPr>
              <w:t xml:space="preserve"> </w:t>
            </w:r>
            <w:proofErr w:type="spellStart"/>
            <w:r>
              <w:rPr>
                <w:spacing w:val="-2"/>
                <w:sz w:val="20"/>
              </w:rPr>
              <w:t>земель</w:t>
            </w:r>
            <w:proofErr w:type="spellEnd"/>
          </w:p>
        </w:tc>
      </w:tr>
      <w:tr w:rsidR="002542BE" w14:paraId="4722AE26" w14:textId="77777777" w:rsidTr="002542BE">
        <w:trPr>
          <w:trHeight w:val="262"/>
        </w:trPr>
        <w:tc>
          <w:tcPr>
            <w:tcW w:w="770" w:type="pct"/>
            <w:vMerge/>
            <w:tcBorders>
              <w:top w:val="nil"/>
            </w:tcBorders>
          </w:tcPr>
          <w:p w14:paraId="78FA82C9" w14:textId="77777777" w:rsidR="002542BE" w:rsidRDefault="002542BE" w:rsidP="008C1280">
            <w:pPr>
              <w:rPr>
                <w:sz w:val="2"/>
                <w:szCs w:val="2"/>
              </w:rPr>
            </w:pPr>
          </w:p>
        </w:tc>
        <w:tc>
          <w:tcPr>
            <w:tcW w:w="951" w:type="pct"/>
            <w:tcBorders>
              <w:top w:val="nil"/>
              <w:bottom w:val="nil"/>
            </w:tcBorders>
          </w:tcPr>
          <w:p w14:paraId="3D784C1C" w14:textId="77777777" w:rsidR="002542BE" w:rsidRDefault="002542BE" w:rsidP="008C1280">
            <w:pPr>
              <w:pStyle w:val="TableParagraph"/>
              <w:rPr>
                <w:sz w:val="18"/>
              </w:rPr>
            </w:pPr>
          </w:p>
        </w:tc>
        <w:tc>
          <w:tcPr>
            <w:tcW w:w="883" w:type="pct"/>
            <w:tcBorders>
              <w:bottom w:val="nil"/>
            </w:tcBorders>
          </w:tcPr>
          <w:p w14:paraId="4B0CA803" w14:textId="77777777" w:rsidR="002542BE" w:rsidRDefault="002542BE" w:rsidP="008C1280">
            <w:pPr>
              <w:pStyle w:val="TableParagraph"/>
              <w:spacing w:line="243" w:lineRule="exact"/>
              <w:ind w:left="105"/>
            </w:pPr>
            <w:r>
              <w:rPr>
                <w:i/>
                <w:sz w:val="24"/>
              </w:rPr>
              <w:t>ПК 2.2</w:t>
            </w:r>
            <w:r>
              <w:rPr>
                <w:i/>
                <w:spacing w:val="-1"/>
                <w:sz w:val="24"/>
              </w:rPr>
              <w:t xml:space="preserve"> </w:t>
            </w:r>
            <w:r>
              <w:rPr>
                <w:spacing w:val="-2"/>
              </w:rPr>
              <w:t>Выполнять</w:t>
            </w:r>
          </w:p>
        </w:tc>
        <w:tc>
          <w:tcPr>
            <w:tcW w:w="836" w:type="pct"/>
            <w:tcBorders>
              <w:bottom w:val="nil"/>
            </w:tcBorders>
          </w:tcPr>
          <w:p w14:paraId="3F964CC3" w14:textId="77777777" w:rsidR="002542BE" w:rsidRDefault="002542BE" w:rsidP="008C1280">
            <w:pPr>
              <w:pStyle w:val="TableParagraph"/>
              <w:spacing w:line="226" w:lineRule="exact"/>
              <w:ind w:left="110"/>
              <w:rPr>
                <w:sz w:val="20"/>
              </w:rPr>
            </w:pPr>
            <w:r>
              <w:rPr>
                <w:spacing w:val="-2"/>
                <w:sz w:val="20"/>
              </w:rPr>
              <w:t>10.009</w:t>
            </w:r>
          </w:p>
        </w:tc>
        <w:tc>
          <w:tcPr>
            <w:tcW w:w="744" w:type="pct"/>
            <w:tcBorders>
              <w:bottom w:val="nil"/>
            </w:tcBorders>
          </w:tcPr>
          <w:p w14:paraId="040BAE3C" w14:textId="77777777" w:rsidR="002542BE" w:rsidRDefault="002542BE" w:rsidP="008C1280">
            <w:pPr>
              <w:pStyle w:val="TableParagraph"/>
              <w:spacing w:line="226" w:lineRule="exact"/>
              <w:ind w:left="110"/>
              <w:rPr>
                <w:sz w:val="20"/>
              </w:rPr>
            </w:pPr>
            <w:r>
              <w:rPr>
                <w:sz w:val="20"/>
              </w:rPr>
              <w:t>А</w:t>
            </w:r>
            <w:r>
              <w:rPr>
                <w:spacing w:val="-7"/>
                <w:sz w:val="20"/>
              </w:rPr>
              <w:t xml:space="preserve"> </w:t>
            </w:r>
            <w:proofErr w:type="spellStart"/>
            <w:r>
              <w:rPr>
                <w:sz w:val="20"/>
              </w:rPr>
              <w:t>Подготовка</w:t>
            </w:r>
            <w:proofErr w:type="spellEnd"/>
            <w:r>
              <w:rPr>
                <w:spacing w:val="-4"/>
                <w:sz w:val="20"/>
              </w:rPr>
              <w:t xml:space="preserve"> </w:t>
            </w:r>
            <w:proofErr w:type="spellStart"/>
            <w:r>
              <w:rPr>
                <w:spacing w:val="-2"/>
                <w:sz w:val="20"/>
              </w:rPr>
              <w:t>данных</w:t>
            </w:r>
            <w:proofErr w:type="spellEnd"/>
          </w:p>
        </w:tc>
        <w:tc>
          <w:tcPr>
            <w:tcW w:w="817" w:type="pct"/>
            <w:tcBorders>
              <w:bottom w:val="nil"/>
            </w:tcBorders>
          </w:tcPr>
          <w:p w14:paraId="4F27DBA8" w14:textId="77777777" w:rsidR="002542BE" w:rsidRDefault="002542BE" w:rsidP="008C1280">
            <w:pPr>
              <w:pStyle w:val="TableParagraph"/>
              <w:spacing w:line="226" w:lineRule="exact"/>
              <w:ind w:left="109"/>
              <w:rPr>
                <w:sz w:val="20"/>
              </w:rPr>
            </w:pPr>
            <w:r>
              <w:rPr>
                <w:sz w:val="20"/>
              </w:rPr>
              <w:t>A/02.5</w:t>
            </w:r>
            <w:r>
              <w:rPr>
                <w:spacing w:val="-2"/>
                <w:sz w:val="20"/>
              </w:rPr>
              <w:t xml:space="preserve"> </w:t>
            </w:r>
            <w:proofErr w:type="spellStart"/>
            <w:r>
              <w:rPr>
                <w:spacing w:val="-2"/>
                <w:sz w:val="20"/>
              </w:rPr>
              <w:t>Проведение</w:t>
            </w:r>
            <w:proofErr w:type="spellEnd"/>
          </w:p>
        </w:tc>
      </w:tr>
      <w:tr w:rsidR="002542BE" w14:paraId="5401B499" w14:textId="77777777" w:rsidTr="002542BE">
        <w:trPr>
          <w:trHeight w:val="1027"/>
        </w:trPr>
        <w:tc>
          <w:tcPr>
            <w:tcW w:w="770" w:type="pct"/>
            <w:vMerge/>
            <w:tcBorders>
              <w:top w:val="nil"/>
            </w:tcBorders>
          </w:tcPr>
          <w:p w14:paraId="187FB3C9" w14:textId="77777777" w:rsidR="002542BE" w:rsidRDefault="002542BE" w:rsidP="008C1280">
            <w:pPr>
              <w:rPr>
                <w:sz w:val="2"/>
                <w:szCs w:val="2"/>
              </w:rPr>
            </w:pPr>
          </w:p>
        </w:tc>
        <w:tc>
          <w:tcPr>
            <w:tcW w:w="951" w:type="pct"/>
            <w:tcBorders>
              <w:top w:val="nil"/>
              <w:bottom w:val="nil"/>
            </w:tcBorders>
          </w:tcPr>
          <w:p w14:paraId="7620E089" w14:textId="77777777" w:rsidR="002542BE" w:rsidRDefault="002542BE" w:rsidP="008C1280">
            <w:pPr>
              <w:pStyle w:val="TableParagraph"/>
              <w:rPr>
                <w:sz w:val="20"/>
              </w:rPr>
            </w:pPr>
          </w:p>
        </w:tc>
        <w:tc>
          <w:tcPr>
            <w:tcW w:w="883" w:type="pct"/>
            <w:tcBorders>
              <w:top w:val="nil"/>
              <w:bottom w:val="nil"/>
            </w:tcBorders>
          </w:tcPr>
          <w:p w14:paraId="6652E2A6" w14:textId="77777777" w:rsidR="002542BE" w:rsidRDefault="002542BE" w:rsidP="008C1280">
            <w:pPr>
              <w:pStyle w:val="TableParagraph"/>
              <w:spacing w:before="40" w:line="276" w:lineRule="auto"/>
              <w:ind w:left="105" w:right="731"/>
              <w:jc w:val="both"/>
            </w:pPr>
            <w:proofErr w:type="spellStart"/>
            <w:r>
              <w:rPr>
                <w:spacing w:val="-2"/>
              </w:rPr>
              <w:t>градостроительную</w:t>
            </w:r>
            <w:proofErr w:type="spellEnd"/>
            <w:r>
              <w:rPr>
                <w:spacing w:val="-2"/>
              </w:rPr>
              <w:t xml:space="preserve"> </w:t>
            </w:r>
            <w:proofErr w:type="spellStart"/>
            <w:r>
              <w:t>оценку</w:t>
            </w:r>
            <w:proofErr w:type="spellEnd"/>
            <w:r>
              <w:t xml:space="preserve"> территории </w:t>
            </w:r>
            <w:proofErr w:type="spellStart"/>
            <w:r>
              <w:rPr>
                <w:spacing w:val="-2"/>
              </w:rPr>
              <w:t>поселения</w:t>
            </w:r>
            <w:proofErr w:type="spellEnd"/>
          </w:p>
        </w:tc>
        <w:tc>
          <w:tcPr>
            <w:tcW w:w="836" w:type="pct"/>
            <w:tcBorders>
              <w:top w:val="nil"/>
              <w:bottom w:val="nil"/>
            </w:tcBorders>
          </w:tcPr>
          <w:p w14:paraId="14CDF650" w14:textId="77777777" w:rsidR="002542BE" w:rsidRDefault="002542BE" w:rsidP="008C1280">
            <w:pPr>
              <w:pStyle w:val="TableParagraph"/>
              <w:rPr>
                <w:sz w:val="20"/>
              </w:rPr>
            </w:pPr>
          </w:p>
        </w:tc>
        <w:tc>
          <w:tcPr>
            <w:tcW w:w="744" w:type="pct"/>
            <w:tcBorders>
              <w:top w:val="nil"/>
              <w:bottom w:val="nil"/>
            </w:tcBorders>
          </w:tcPr>
          <w:p w14:paraId="3C6F2624" w14:textId="77777777" w:rsidR="002542BE" w:rsidRDefault="002542BE" w:rsidP="008C1280">
            <w:pPr>
              <w:pStyle w:val="TableParagraph"/>
              <w:spacing w:line="217" w:lineRule="exact"/>
              <w:ind w:left="110"/>
              <w:rPr>
                <w:sz w:val="20"/>
              </w:rPr>
            </w:pPr>
            <w:r>
              <w:rPr>
                <w:sz w:val="20"/>
              </w:rPr>
              <w:t>для</w:t>
            </w:r>
            <w:r>
              <w:rPr>
                <w:spacing w:val="-1"/>
                <w:sz w:val="20"/>
              </w:rPr>
              <w:t xml:space="preserve"> </w:t>
            </w:r>
            <w:proofErr w:type="spellStart"/>
            <w:r>
              <w:rPr>
                <w:spacing w:val="-2"/>
                <w:sz w:val="20"/>
              </w:rPr>
              <w:t>составления</w:t>
            </w:r>
            <w:proofErr w:type="spellEnd"/>
          </w:p>
          <w:p w14:paraId="0F170D12" w14:textId="77777777" w:rsidR="002542BE" w:rsidRDefault="002542BE" w:rsidP="008C1280">
            <w:pPr>
              <w:pStyle w:val="TableParagraph"/>
              <w:spacing w:before="34" w:line="276" w:lineRule="auto"/>
              <w:ind w:left="110"/>
              <w:rPr>
                <w:sz w:val="20"/>
              </w:rPr>
            </w:pPr>
            <w:r>
              <w:rPr>
                <w:spacing w:val="-2"/>
                <w:sz w:val="20"/>
              </w:rPr>
              <w:t>землеустроительной документации</w:t>
            </w:r>
          </w:p>
        </w:tc>
        <w:tc>
          <w:tcPr>
            <w:tcW w:w="817" w:type="pct"/>
            <w:tcBorders>
              <w:top w:val="nil"/>
              <w:bottom w:val="nil"/>
            </w:tcBorders>
          </w:tcPr>
          <w:p w14:paraId="025D24CA" w14:textId="77777777" w:rsidR="002542BE" w:rsidRPr="002542BE" w:rsidRDefault="002542BE" w:rsidP="008C1280">
            <w:pPr>
              <w:pStyle w:val="TableParagraph"/>
              <w:spacing w:line="217" w:lineRule="exact"/>
              <w:ind w:left="109"/>
              <w:rPr>
                <w:sz w:val="20"/>
                <w:lang w:val="ru-RU"/>
              </w:rPr>
            </w:pPr>
            <w:r w:rsidRPr="002542BE">
              <w:rPr>
                <w:sz w:val="20"/>
                <w:lang w:val="ru-RU"/>
              </w:rPr>
              <w:t>оценки</w:t>
            </w:r>
            <w:r w:rsidRPr="002542BE">
              <w:rPr>
                <w:spacing w:val="-10"/>
                <w:sz w:val="20"/>
                <w:lang w:val="ru-RU"/>
              </w:rPr>
              <w:t xml:space="preserve"> </w:t>
            </w:r>
            <w:r w:rsidRPr="002542BE">
              <w:rPr>
                <w:sz w:val="20"/>
                <w:lang w:val="ru-RU"/>
              </w:rPr>
              <w:t>качества</w:t>
            </w:r>
            <w:r w:rsidRPr="002542BE">
              <w:rPr>
                <w:spacing w:val="-4"/>
                <w:sz w:val="20"/>
                <w:lang w:val="ru-RU"/>
              </w:rPr>
              <w:t xml:space="preserve"> </w:t>
            </w:r>
            <w:r w:rsidRPr="002542BE">
              <w:rPr>
                <w:sz w:val="20"/>
                <w:lang w:val="ru-RU"/>
              </w:rPr>
              <w:t>земель</w:t>
            </w:r>
            <w:r w:rsidRPr="002542BE">
              <w:rPr>
                <w:spacing w:val="-9"/>
                <w:sz w:val="20"/>
                <w:lang w:val="ru-RU"/>
              </w:rPr>
              <w:t xml:space="preserve"> </w:t>
            </w:r>
            <w:r w:rsidRPr="002542BE">
              <w:rPr>
                <w:spacing w:val="-10"/>
                <w:sz w:val="20"/>
                <w:lang w:val="ru-RU"/>
              </w:rPr>
              <w:t>в</w:t>
            </w:r>
          </w:p>
          <w:p w14:paraId="4A59042B" w14:textId="77777777" w:rsidR="002542BE" w:rsidRPr="002542BE" w:rsidRDefault="002542BE" w:rsidP="008C1280">
            <w:pPr>
              <w:pStyle w:val="TableParagraph"/>
              <w:spacing w:before="4" w:line="260" w:lineRule="atLeast"/>
              <w:ind w:left="109"/>
              <w:rPr>
                <w:sz w:val="20"/>
                <w:lang w:val="ru-RU"/>
              </w:rPr>
            </w:pPr>
            <w:r w:rsidRPr="002542BE">
              <w:rPr>
                <w:sz w:val="20"/>
                <w:lang w:val="ru-RU"/>
              </w:rPr>
              <w:t>целях получения информации</w:t>
            </w:r>
            <w:r w:rsidRPr="002542BE">
              <w:rPr>
                <w:spacing w:val="-13"/>
                <w:sz w:val="20"/>
                <w:lang w:val="ru-RU"/>
              </w:rPr>
              <w:t xml:space="preserve"> </w:t>
            </w:r>
            <w:r w:rsidRPr="002542BE">
              <w:rPr>
                <w:sz w:val="20"/>
                <w:lang w:val="ru-RU"/>
              </w:rPr>
              <w:t>об</w:t>
            </w:r>
            <w:r w:rsidRPr="002542BE">
              <w:rPr>
                <w:spacing w:val="-12"/>
                <w:sz w:val="20"/>
                <w:lang w:val="ru-RU"/>
              </w:rPr>
              <w:t xml:space="preserve"> </w:t>
            </w:r>
            <w:r w:rsidRPr="002542BE">
              <w:rPr>
                <w:sz w:val="20"/>
                <w:lang w:val="ru-RU"/>
              </w:rPr>
              <w:t>их пригодности для</w:t>
            </w:r>
          </w:p>
        </w:tc>
      </w:tr>
      <w:tr w:rsidR="002542BE" w14:paraId="7F2BC9BA" w14:textId="77777777" w:rsidTr="002542BE">
        <w:trPr>
          <w:trHeight w:val="256"/>
        </w:trPr>
        <w:tc>
          <w:tcPr>
            <w:tcW w:w="770" w:type="pct"/>
            <w:vMerge/>
            <w:tcBorders>
              <w:top w:val="nil"/>
            </w:tcBorders>
          </w:tcPr>
          <w:p w14:paraId="607A2D4B" w14:textId="77777777" w:rsidR="002542BE" w:rsidRPr="002542BE" w:rsidRDefault="002542BE" w:rsidP="008C1280">
            <w:pPr>
              <w:rPr>
                <w:sz w:val="2"/>
                <w:szCs w:val="2"/>
                <w:lang w:val="ru-RU"/>
              </w:rPr>
            </w:pPr>
          </w:p>
        </w:tc>
        <w:tc>
          <w:tcPr>
            <w:tcW w:w="951" w:type="pct"/>
            <w:tcBorders>
              <w:top w:val="nil"/>
              <w:bottom w:val="nil"/>
            </w:tcBorders>
          </w:tcPr>
          <w:p w14:paraId="4A287CAC" w14:textId="77777777" w:rsidR="002542BE" w:rsidRPr="002542BE" w:rsidRDefault="002542BE" w:rsidP="008C1280">
            <w:pPr>
              <w:pStyle w:val="TableParagraph"/>
              <w:rPr>
                <w:sz w:val="18"/>
                <w:lang w:val="ru-RU"/>
              </w:rPr>
            </w:pPr>
          </w:p>
        </w:tc>
        <w:tc>
          <w:tcPr>
            <w:tcW w:w="883" w:type="pct"/>
            <w:tcBorders>
              <w:top w:val="nil"/>
              <w:bottom w:val="nil"/>
            </w:tcBorders>
          </w:tcPr>
          <w:p w14:paraId="0E43B7F1" w14:textId="77777777" w:rsidR="002542BE" w:rsidRPr="002542BE" w:rsidRDefault="002542BE" w:rsidP="008C1280">
            <w:pPr>
              <w:pStyle w:val="TableParagraph"/>
              <w:rPr>
                <w:sz w:val="18"/>
                <w:lang w:val="ru-RU"/>
              </w:rPr>
            </w:pPr>
          </w:p>
        </w:tc>
        <w:tc>
          <w:tcPr>
            <w:tcW w:w="836" w:type="pct"/>
            <w:tcBorders>
              <w:top w:val="nil"/>
              <w:bottom w:val="nil"/>
            </w:tcBorders>
          </w:tcPr>
          <w:p w14:paraId="56F449C7" w14:textId="77777777" w:rsidR="002542BE" w:rsidRPr="002542BE" w:rsidRDefault="002542BE" w:rsidP="008C1280">
            <w:pPr>
              <w:pStyle w:val="TableParagraph"/>
              <w:rPr>
                <w:sz w:val="18"/>
                <w:lang w:val="ru-RU"/>
              </w:rPr>
            </w:pPr>
          </w:p>
        </w:tc>
        <w:tc>
          <w:tcPr>
            <w:tcW w:w="744" w:type="pct"/>
            <w:tcBorders>
              <w:top w:val="nil"/>
              <w:bottom w:val="nil"/>
            </w:tcBorders>
          </w:tcPr>
          <w:p w14:paraId="74BF3E17" w14:textId="77777777" w:rsidR="002542BE" w:rsidRPr="002542BE" w:rsidRDefault="002542BE" w:rsidP="008C1280">
            <w:pPr>
              <w:pStyle w:val="TableParagraph"/>
              <w:rPr>
                <w:sz w:val="18"/>
                <w:lang w:val="ru-RU"/>
              </w:rPr>
            </w:pPr>
          </w:p>
        </w:tc>
        <w:tc>
          <w:tcPr>
            <w:tcW w:w="817" w:type="pct"/>
            <w:tcBorders>
              <w:top w:val="nil"/>
              <w:bottom w:val="nil"/>
            </w:tcBorders>
          </w:tcPr>
          <w:p w14:paraId="67BE00A6" w14:textId="77777777" w:rsidR="002542BE" w:rsidRDefault="002542BE" w:rsidP="008C1280">
            <w:pPr>
              <w:pStyle w:val="TableParagraph"/>
              <w:spacing w:before="11" w:line="226" w:lineRule="exact"/>
              <w:ind w:left="109"/>
              <w:rPr>
                <w:sz w:val="20"/>
              </w:rPr>
            </w:pPr>
            <w:proofErr w:type="spellStart"/>
            <w:r>
              <w:rPr>
                <w:sz w:val="20"/>
              </w:rPr>
              <w:t>использования</w:t>
            </w:r>
            <w:proofErr w:type="spellEnd"/>
            <w:r>
              <w:rPr>
                <w:spacing w:val="-8"/>
                <w:sz w:val="20"/>
              </w:rPr>
              <w:t xml:space="preserve"> </w:t>
            </w:r>
            <w:r>
              <w:rPr>
                <w:sz w:val="20"/>
              </w:rPr>
              <w:t>в</w:t>
            </w:r>
            <w:r>
              <w:rPr>
                <w:spacing w:val="-6"/>
                <w:sz w:val="20"/>
              </w:rPr>
              <w:t xml:space="preserve"> </w:t>
            </w:r>
            <w:proofErr w:type="spellStart"/>
            <w:r>
              <w:rPr>
                <w:spacing w:val="-2"/>
                <w:sz w:val="20"/>
              </w:rPr>
              <w:t>сельском</w:t>
            </w:r>
            <w:proofErr w:type="spellEnd"/>
          </w:p>
        </w:tc>
      </w:tr>
      <w:tr w:rsidR="002542BE" w14:paraId="5400E355" w14:textId="77777777" w:rsidTr="002542BE">
        <w:trPr>
          <w:trHeight w:val="276"/>
        </w:trPr>
        <w:tc>
          <w:tcPr>
            <w:tcW w:w="770" w:type="pct"/>
            <w:vMerge/>
            <w:tcBorders>
              <w:top w:val="nil"/>
            </w:tcBorders>
          </w:tcPr>
          <w:p w14:paraId="4DE6D437" w14:textId="77777777" w:rsidR="002542BE" w:rsidRDefault="002542BE" w:rsidP="008C1280">
            <w:pPr>
              <w:rPr>
                <w:sz w:val="2"/>
                <w:szCs w:val="2"/>
              </w:rPr>
            </w:pPr>
          </w:p>
        </w:tc>
        <w:tc>
          <w:tcPr>
            <w:tcW w:w="951" w:type="pct"/>
            <w:tcBorders>
              <w:top w:val="nil"/>
              <w:bottom w:val="nil"/>
            </w:tcBorders>
          </w:tcPr>
          <w:p w14:paraId="2B680E55" w14:textId="77777777" w:rsidR="002542BE" w:rsidRDefault="002542BE" w:rsidP="008C1280">
            <w:pPr>
              <w:pStyle w:val="TableParagraph"/>
              <w:rPr>
                <w:sz w:val="20"/>
              </w:rPr>
            </w:pPr>
          </w:p>
        </w:tc>
        <w:tc>
          <w:tcPr>
            <w:tcW w:w="883" w:type="pct"/>
            <w:tcBorders>
              <w:top w:val="nil"/>
            </w:tcBorders>
          </w:tcPr>
          <w:p w14:paraId="51FAB03D" w14:textId="77777777" w:rsidR="002542BE" w:rsidRDefault="002542BE" w:rsidP="008C1280">
            <w:pPr>
              <w:pStyle w:val="TableParagraph"/>
              <w:rPr>
                <w:sz w:val="20"/>
              </w:rPr>
            </w:pPr>
          </w:p>
        </w:tc>
        <w:tc>
          <w:tcPr>
            <w:tcW w:w="836" w:type="pct"/>
            <w:tcBorders>
              <w:top w:val="nil"/>
            </w:tcBorders>
          </w:tcPr>
          <w:p w14:paraId="1947FA71" w14:textId="77777777" w:rsidR="002542BE" w:rsidRDefault="002542BE" w:rsidP="008C1280">
            <w:pPr>
              <w:pStyle w:val="TableParagraph"/>
              <w:rPr>
                <w:sz w:val="20"/>
              </w:rPr>
            </w:pPr>
          </w:p>
        </w:tc>
        <w:tc>
          <w:tcPr>
            <w:tcW w:w="744" w:type="pct"/>
            <w:tcBorders>
              <w:top w:val="nil"/>
            </w:tcBorders>
          </w:tcPr>
          <w:p w14:paraId="795F7233" w14:textId="77777777" w:rsidR="002542BE" w:rsidRDefault="002542BE" w:rsidP="008C1280">
            <w:pPr>
              <w:pStyle w:val="TableParagraph"/>
              <w:rPr>
                <w:sz w:val="20"/>
              </w:rPr>
            </w:pPr>
          </w:p>
        </w:tc>
        <w:tc>
          <w:tcPr>
            <w:tcW w:w="817" w:type="pct"/>
            <w:tcBorders>
              <w:top w:val="nil"/>
            </w:tcBorders>
          </w:tcPr>
          <w:p w14:paraId="5DAD14B9" w14:textId="77777777" w:rsidR="002542BE" w:rsidRDefault="002542BE" w:rsidP="008C1280">
            <w:pPr>
              <w:pStyle w:val="TableParagraph"/>
              <w:spacing w:before="8"/>
              <w:ind w:left="109"/>
              <w:rPr>
                <w:sz w:val="20"/>
              </w:rPr>
            </w:pPr>
            <w:proofErr w:type="spellStart"/>
            <w:r>
              <w:rPr>
                <w:spacing w:val="-2"/>
                <w:sz w:val="20"/>
              </w:rPr>
              <w:t>хозяйстве</w:t>
            </w:r>
            <w:proofErr w:type="spellEnd"/>
          </w:p>
        </w:tc>
      </w:tr>
      <w:tr w:rsidR="002542BE" w14:paraId="7268241D" w14:textId="77777777" w:rsidTr="002542BE">
        <w:trPr>
          <w:trHeight w:val="1048"/>
        </w:trPr>
        <w:tc>
          <w:tcPr>
            <w:tcW w:w="770" w:type="pct"/>
            <w:vMerge/>
            <w:tcBorders>
              <w:top w:val="nil"/>
            </w:tcBorders>
          </w:tcPr>
          <w:p w14:paraId="411E23D2" w14:textId="77777777" w:rsidR="002542BE" w:rsidRDefault="002542BE" w:rsidP="008C1280">
            <w:pPr>
              <w:rPr>
                <w:sz w:val="2"/>
                <w:szCs w:val="2"/>
              </w:rPr>
            </w:pPr>
          </w:p>
        </w:tc>
        <w:tc>
          <w:tcPr>
            <w:tcW w:w="951" w:type="pct"/>
            <w:tcBorders>
              <w:top w:val="nil"/>
              <w:bottom w:val="nil"/>
            </w:tcBorders>
          </w:tcPr>
          <w:p w14:paraId="3C51175D" w14:textId="77777777" w:rsidR="002542BE" w:rsidRDefault="002542BE" w:rsidP="008C1280">
            <w:pPr>
              <w:pStyle w:val="TableParagraph"/>
              <w:rPr>
                <w:sz w:val="20"/>
              </w:rPr>
            </w:pPr>
          </w:p>
        </w:tc>
        <w:tc>
          <w:tcPr>
            <w:tcW w:w="883" w:type="pct"/>
            <w:tcBorders>
              <w:bottom w:val="nil"/>
            </w:tcBorders>
          </w:tcPr>
          <w:p w14:paraId="0DFA3017" w14:textId="77777777" w:rsidR="002542BE" w:rsidRPr="002542BE" w:rsidRDefault="002542BE" w:rsidP="008C1280">
            <w:pPr>
              <w:pStyle w:val="TableParagraph"/>
              <w:spacing w:line="242" w:lineRule="auto"/>
              <w:ind w:left="105" w:right="392"/>
              <w:rPr>
                <w:lang w:val="ru-RU"/>
              </w:rPr>
            </w:pPr>
            <w:r w:rsidRPr="002542BE">
              <w:rPr>
                <w:i/>
                <w:sz w:val="24"/>
                <w:lang w:val="ru-RU"/>
              </w:rPr>
              <w:t>ПК</w:t>
            </w:r>
            <w:r w:rsidRPr="002542BE">
              <w:rPr>
                <w:i/>
                <w:spacing w:val="-15"/>
                <w:sz w:val="24"/>
                <w:lang w:val="ru-RU"/>
              </w:rPr>
              <w:t xml:space="preserve"> </w:t>
            </w:r>
            <w:r w:rsidRPr="002542BE">
              <w:rPr>
                <w:i/>
                <w:sz w:val="24"/>
                <w:lang w:val="ru-RU"/>
              </w:rPr>
              <w:t>2.3</w:t>
            </w:r>
            <w:r w:rsidRPr="002542BE">
              <w:rPr>
                <w:i/>
                <w:spacing w:val="-15"/>
                <w:sz w:val="24"/>
                <w:lang w:val="ru-RU"/>
              </w:rPr>
              <w:t xml:space="preserve"> </w:t>
            </w:r>
            <w:r w:rsidRPr="002542BE">
              <w:rPr>
                <w:lang w:val="ru-RU"/>
              </w:rPr>
              <w:t>Составлять технический план</w:t>
            </w:r>
          </w:p>
          <w:p w14:paraId="5213AC02" w14:textId="77777777" w:rsidR="002542BE" w:rsidRPr="002542BE" w:rsidRDefault="002542BE" w:rsidP="008C1280">
            <w:pPr>
              <w:pStyle w:val="TableParagraph"/>
              <w:spacing w:line="254" w:lineRule="exact"/>
              <w:ind w:left="105" w:right="394"/>
              <w:rPr>
                <w:lang w:val="ru-RU"/>
              </w:rPr>
            </w:pPr>
            <w:r w:rsidRPr="002542BE">
              <w:rPr>
                <w:lang w:val="ru-RU"/>
              </w:rPr>
              <w:t>объектов</w:t>
            </w:r>
            <w:r w:rsidRPr="002542BE">
              <w:rPr>
                <w:spacing w:val="-14"/>
                <w:lang w:val="ru-RU"/>
              </w:rPr>
              <w:t xml:space="preserve"> </w:t>
            </w:r>
            <w:r w:rsidRPr="002542BE">
              <w:rPr>
                <w:lang w:val="ru-RU"/>
              </w:rPr>
              <w:t>капитального строительства</w:t>
            </w:r>
            <w:r w:rsidRPr="002542BE">
              <w:rPr>
                <w:spacing w:val="40"/>
                <w:lang w:val="ru-RU"/>
              </w:rPr>
              <w:t xml:space="preserve"> </w:t>
            </w:r>
            <w:r w:rsidRPr="002542BE">
              <w:rPr>
                <w:lang w:val="ru-RU"/>
              </w:rPr>
              <w:t>с</w:t>
            </w:r>
          </w:p>
        </w:tc>
        <w:tc>
          <w:tcPr>
            <w:tcW w:w="836" w:type="pct"/>
            <w:tcBorders>
              <w:bottom w:val="nil"/>
            </w:tcBorders>
          </w:tcPr>
          <w:p w14:paraId="57BAB7C5" w14:textId="77777777" w:rsidR="002542BE" w:rsidRDefault="002542BE" w:rsidP="008C1280">
            <w:pPr>
              <w:pStyle w:val="TableParagraph"/>
              <w:spacing w:line="225" w:lineRule="exact"/>
              <w:ind w:left="110"/>
              <w:rPr>
                <w:sz w:val="20"/>
              </w:rPr>
            </w:pPr>
            <w:r>
              <w:rPr>
                <w:spacing w:val="-2"/>
                <w:sz w:val="20"/>
              </w:rPr>
              <w:t>10.009</w:t>
            </w:r>
          </w:p>
        </w:tc>
        <w:tc>
          <w:tcPr>
            <w:tcW w:w="744" w:type="pct"/>
            <w:tcBorders>
              <w:bottom w:val="nil"/>
            </w:tcBorders>
          </w:tcPr>
          <w:p w14:paraId="3128E1C0" w14:textId="77777777" w:rsidR="002542BE" w:rsidRDefault="002542BE" w:rsidP="008C1280">
            <w:pPr>
              <w:pStyle w:val="TableParagraph"/>
              <w:spacing w:line="225" w:lineRule="exact"/>
              <w:ind w:left="110"/>
              <w:rPr>
                <w:sz w:val="20"/>
              </w:rPr>
            </w:pPr>
            <w:r>
              <w:rPr>
                <w:sz w:val="20"/>
              </w:rPr>
              <w:t>В</w:t>
            </w:r>
            <w:r>
              <w:rPr>
                <w:spacing w:val="-3"/>
                <w:sz w:val="20"/>
              </w:rPr>
              <w:t xml:space="preserve"> </w:t>
            </w:r>
            <w:r>
              <w:rPr>
                <w:spacing w:val="-2"/>
                <w:sz w:val="20"/>
              </w:rPr>
              <w:t>Разработка</w:t>
            </w:r>
          </w:p>
          <w:p w14:paraId="08694CC8" w14:textId="77777777" w:rsidR="002542BE" w:rsidRDefault="002542BE" w:rsidP="008C1280">
            <w:pPr>
              <w:pStyle w:val="TableParagraph"/>
              <w:spacing w:before="34" w:line="276" w:lineRule="auto"/>
              <w:ind w:left="110"/>
              <w:rPr>
                <w:sz w:val="20"/>
              </w:rPr>
            </w:pPr>
            <w:r>
              <w:rPr>
                <w:spacing w:val="-2"/>
                <w:sz w:val="20"/>
              </w:rPr>
              <w:t>землеустроительной документации</w:t>
            </w:r>
          </w:p>
        </w:tc>
        <w:tc>
          <w:tcPr>
            <w:tcW w:w="817" w:type="pct"/>
            <w:tcBorders>
              <w:bottom w:val="nil"/>
            </w:tcBorders>
          </w:tcPr>
          <w:p w14:paraId="4AB359D1" w14:textId="77777777" w:rsidR="002542BE" w:rsidRPr="002542BE" w:rsidRDefault="002542BE" w:rsidP="008C1280">
            <w:pPr>
              <w:pStyle w:val="TableParagraph"/>
              <w:spacing w:line="276" w:lineRule="auto"/>
              <w:ind w:left="109" w:right="834"/>
              <w:rPr>
                <w:sz w:val="20"/>
                <w:lang w:val="ru-RU"/>
              </w:rPr>
            </w:pPr>
            <w:r>
              <w:rPr>
                <w:color w:val="333333"/>
                <w:sz w:val="20"/>
              </w:rPr>
              <w:t>B</w:t>
            </w:r>
            <w:r w:rsidRPr="002542BE">
              <w:rPr>
                <w:color w:val="333333"/>
                <w:sz w:val="20"/>
                <w:lang w:val="ru-RU"/>
              </w:rPr>
              <w:t>/04.6</w:t>
            </w:r>
            <w:r w:rsidRPr="002542BE">
              <w:rPr>
                <w:color w:val="333333"/>
                <w:spacing w:val="-13"/>
                <w:sz w:val="20"/>
                <w:lang w:val="ru-RU"/>
              </w:rPr>
              <w:t xml:space="preserve"> </w:t>
            </w:r>
            <w:r w:rsidRPr="002542BE">
              <w:rPr>
                <w:sz w:val="20"/>
                <w:lang w:val="ru-RU"/>
              </w:rPr>
              <w:t xml:space="preserve">Разработка </w:t>
            </w:r>
            <w:r w:rsidRPr="002542BE">
              <w:rPr>
                <w:spacing w:val="-2"/>
                <w:sz w:val="20"/>
                <w:lang w:val="ru-RU"/>
              </w:rPr>
              <w:t>проектной</w:t>
            </w:r>
          </w:p>
          <w:p w14:paraId="5D897380" w14:textId="77777777" w:rsidR="002542BE" w:rsidRPr="002542BE" w:rsidRDefault="002542BE" w:rsidP="008C1280">
            <w:pPr>
              <w:pStyle w:val="TableParagraph"/>
              <w:spacing w:line="229" w:lineRule="exact"/>
              <w:ind w:left="109"/>
              <w:rPr>
                <w:sz w:val="20"/>
                <w:lang w:val="ru-RU"/>
              </w:rPr>
            </w:pPr>
            <w:r w:rsidRPr="002542BE">
              <w:rPr>
                <w:spacing w:val="-2"/>
                <w:sz w:val="20"/>
                <w:lang w:val="ru-RU"/>
              </w:rPr>
              <w:t>землеустроительной</w:t>
            </w:r>
          </w:p>
          <w:p w14:paraId="7D20E7C3" w14:textId="77777777" w:rsidR="002542BE" w:rsidRPr="002542BE" w:rsidRDefault="002542BE" w:rsidP="008C1280">
            <w:pPr>
              <w:pStyle w:val="TableParagraph"/>
              <w:spacing w:before="29"/>
              <w:ind w:left="109"/>
              <w:rPr>
                <w:sz w:val="20"/>
                <w:lang w:val="ru-RU"/>
              </w:rPr>
            </w:pPr>
            <w:r w:rsidRPr="002542BE">
              <w:rPr>
                <w:spacing w:val="-2"/>
                <w:sz w:val="20"/>
                <w:lang w:val="ru-RU"/>
              </w:rPr>
              <w:t>документации</w:t>
            </w:r>
          </w:p>
        </w:tc>
      </w:tr>
      <w:tr w:rsidR="002542BE" w14:paraId="3B907723" w14:textId="77777777" w:rsidTr="002542BE">
        <w:trPr>
          <w:trHeight w:val="280"/>
        </w:trPr>
        <w:tc>
          <w:tcPr>
            <w:tcW w:w="770" w:type="pct"/>
            <w:vMerge/>
            <w:tcBorders>
              <w:top w:val="nil"/>
            </w:tcBorders>
          </w:tcPr>
          <w:p w14:paraId="203E6B8A" w14:textId="77777777" w:rsidR="002542BE" w:rsidRPr="002542BE" w:rsidRDefault="002542BE" w:rsidP="008C1280">
            <w:pPr>
              <w:rPr>
                <w:sz w:val="2"/>
                <w:szCs w:val="2"/>
                <w:lang w:val="ru-RU"/>
              </w:rPr>
            </w:pPr>
          </w:p>
        </w:tc>
        <w:tc>
          <w:tcPr>
            <w:tcW w:w="951" w:type="pct"/>
            <w:tcBorders>
              <w:top w:val="nil"/>
              <w:bottom w:val="nil"/>
            </w:tcBorders>
          </w:tcPr>
          <w:p w14:paraId="15B0627B" w14:textId="77777777" w:rsidR="002542BE" w:rsidRPr="002542BE" w:rsidRDefault="002542BE" w:rsidP="008C1280">
            <w:pPr>
              <w:pStyle w:val="TableParagraph"/>
              <w:rPr>
                <w:sz w:val="20"/>
                <w:lang w:val="ru-RU"/>
              </w:rPr>
            </w:pPr>
          </w:p>
        </w:tc>
        <w:tc>
          <w:tcPr>
            <w:tcW w:w="883" w:type="pct"/>
            <w:tcBorders>
              <w:top w:val="nil"/>
              <w:bottom w:val="nil"/>
            </w:tcBorders>
          </w:tcPr>
          <w:p w14:paraId="2ABEB7E4" w14:textId="77777777" w:rsidR="002542BE" w:rsidRDefault="002542BE" w:rsidP="008C1280">
            <w:pPr>
              <w:pStyle w:val="TableParagraph"/>
              <w:spacing w:before="8" w:line="252" w:lineRule="exact"/>
              <w:ind w:left="105"/>
            </w:pPr>
            <w:proofErr w:type="spellStart"/>
            <w:r>
              <w:t>применением</w:t>
            </w:r>
            <w:proofErr w:type="spellEnd"/>
            <w:r>
              <w:rPr>
                <w:spacing w:val="-12"/>
              </w:rPr>
              <w:t xml:space="preserve"> </w:t>
            </w:r>
            <w:proofErr w:type="spellStart"/>
            <w:r>
              <w:rPr>
                <w:spacing w:val="-2"/>
              </w:rPr>
              <w:t>аппаратно</w:t>
            </w:r>
            <w:proofErr w:type="spellEnd"/>
            <w:r>
              <w:rPr>
                <w:spacing w:val="-2"/>
              </w:rPr>
              <w:t>-</w:t>
            </w:r>
          </w:p>
        </w:tc>
        <w:tc>
          <w:tcPr>
            <w:tcW w:w="836" w:type="pct"/>
            <w:tcBorders>
              <w:top w:val="nil"/>
              <w:bottom w:val="nil"/>
            </w:tcBorders>
          </w:tcPr>
          <w:p w14:paraId="71A169EF" w14:textId="77777777" w:rsidR="002542BE" w:rsidRDefault="002542BE" w:rsidP="008C1280">
            <w:pPr>
              <w:pStyle w:val="TableParagraph"/>
              <w:rPr>
                <w:sz w:val="20"/>
              </w:rPr>
            </w:pPr>
          </w:p>
        </w:tc>
        <w:tc>
          <w:tcPr>
            <w:tcW w:w="744" w:type="pct"/>
            <w:tcBorders>
              <w:top w:val="nil"/>
              <w:bottom w:val="nil"/>
            </w:tcBorders>
          </w:tcPr>
          <w:p w14:paraId="5869FA4C" w14:textId="77777777" w:rsidR="002542BE" w:rsidRDefault="002542BE" w:rsidP="008C1280">
            <w:pPr>
              <w:pStyle w:val="TableParagraph"/>
              <w:rPr>
                <w:sz w:val="20"/>
              </w:rPr>
            </w:pPr>
          </w:p>
        </w:tc>
        <w:tc>
          <w:tcPr>
            <w:tcW w:w="817" w:type="pct"/>
            <w:tcBorders>
              <w:top w:val="nil"/>
              <w:bottom w:val="nil"/>
            </w:tcBorders>
          </w:tcPr>
          <w:p w14:paraId="74B414D7" w14:textId="77777777" w:rsidR="002542BE" w:rsidRDefault="002542BE" w:rsidP="008C1280">
            <w:pPr>
              <w:pStyle w:val="TableParagraph"/>
              <w:rPr>
                <w:sz w:val="20"/>
              </w:rPr>
            </w:pPr>
          </w:p>
        </w:tc>
      </w:tr>
      <w:tr w:rsidR="002542BE" w14:paraId="60091DCC" w14:textId="77777777" w:rsidTr="002542BE">
        <w:trPr>
          <w:trHeight w:val="306"/>
        </w:trPr>
        <w:tc>
          <w:tcPr>
            <w:tcW w:w="770" w:type="pct"/>
            <w:vMerge/>
            <w:tcBorders>
              <w:top w:val="nil"/>
            </w:tcBorders>
          </w:tcPr>
          <w:p w14:paraId="30375D72" w14:textId="77777777" w:rsidR="002542BE" w:rsidRDefault="002542BE" w:rsidP="008C1280">
            <w:pPr>
              <w:rPr>
                <w:sz w:val="2"/>
                <w:szCs w:val="2"/>
              </w:rPr>
            </w:pPr>
          </w:p>
        </w:tc>
        <w:tc>
          <w:tcPr>
            <w:tcW w:w="951" w:type="pct"/>
            <w:tcBorders>
              <w:top w:val="nil"/>
              <w:bottom w:val="nil"/>
            </w:tcBorders>
          </w:tcPr>
          <w:p w14:paraId="5708AF30" w14:textId="77777777" w:rsidR="002542BE" w:rsidRDefault="002542BE" w:rsidP="008C1280">
            <w:pPr>
              <w:pStyle w:val="TableParagraph"/>
              <w:rPr>
                <w:sz w:val="20"/>
              </w:rPr>
            </w:pPr>
          </w:p>
        </w:tc>
        <w:tc>
          <w:tcPr>
            <w:tcW w:w="883" w:type="pct"/>
            <w:tcBorders>
              <w:top w:val="nil"/>
            </w:tcBorders>
          </w:tcPr>
          <w:p w14:paraId="033596F0" w14:textId="77777777" w:rsidR="002542BE" w:rsidRDefault="002542BE" w:rsidP="008C1280">
            <w:pPr>
              <w:pStyle w:val="TableParagraph"/>
              <w:spacing w:before="10"/>
              <w:ind w:left="105"/>
            </w:pPr>
            <w:proofErr w:type="spellStart"/>
            <w:r>
              <w:t>программных</w:t>
            </w:r>
            <w:proofErr w:type="spellEnd"/>
            <w:r>
              <w:rPr>
                <w:spacing w:val="-5"/>
              </w:rPr>
              <w:t xml:space="preserve"> </w:t>
            </w:r>
            <w:proofErr w:type="spellStart"/>
            <w:r>
              <w:rPr>
                <w:spacing w:val="-2"/>
              </w:rPr>
              <w:t>средств</w:t>
            </w:r>
            <w:proofErr w:type="spellEnd"/>
          </w:p>
        </w:tc>
        <w:tc>
          <w:tcPr>
            <w:tcW w:w="836" w:type="pct"/>
            <w:tcBorders>
              <w:top w:val="nil"/>
            </w:tcBorders>
          </w:tcPr>
          <w:p w14:paraId="39EC2824" w14:textId="77777777" w:rsidR="002542BE" w:rsidRDefault="002542BE" w:rsidP="008C1280">
            <w:pPr>
              <w:pStyle w:val="TableParagraph"/>
              <w:rPr>
                <w:sz w:val="20"/>
              </w:rPr>
            </w:pPr>
          </w:p>
        </w:tc>
        <w:tc>
          <w:tcPr>
            <w:tcW w:w="744" w:type="pct"/>
            <w:tcBorders>
              <w:top w:val="nil"/>
            </w:tcBorders>
          </w:tcPr>
          <w:p w14:paraId="33CCB457" w14:textId="77777777" w:rsidR="002542BE" w:rsidRDefault="002542BE" w:rsidP="008C1280">
            <w:pPr>
              <w:pStyle w:val="TableParagraph"/>
              <w:rPr>
                <w:sz w:val="20"/>
              </w:rPr>
            </w:pPr>
          </w:p>
        </w:tc>
        <w:tc>
          <w:tcPr>
            <w:tcW w:w="817" w:type="pct"/>
            <w:tcBorders>
              <w:top w:val="nil"/>
            </w:tcBorders>
          </w:tcPr>
          <w:p w14:paraId="4F2F2E1E" w14:textId="77777777" w:rsidR="002542BE" w:rsidRDefault="002542BE" w:rsidP="008C1280">
            <w:pPr>
              <w:pStyle w:val="TableParagraph"/>
              <w:rPr>
                <w:sz w:val="20"/>
              </w:rPr>
            </w:pPr>
          </w:p>
        </w:tc>
      </w:tr>
      <w:tr w:rsidR="002542BE" w14:paraId="5FBD4A84" w14:textId="77777777" w:rsidTr="002542BE">
        <w:trPr>
          <w:trHeight w:val="844"/>
        </w:trPr>
        <w:tc>
          <w:tcPr>
            <w:tcW w:w="770" w:type="pct"/>
            <w:vMerge/>
            <w:tcBorders>
              <w:top w:val="nil"/>
            </w:tcBorders>
          </w:tcPr>
          <w:p w14:paraId="58C90056" w14:textId="77777777" w:rsidR="002542BE" w:rsidRDefault="002542BE" w:rsidP="008C1280">
            <w:pPr>
              <w:rPr>
                <w:sz w:val="2"/>
                <w:szCs w:val="2"/>
              </w:rPr>
            </w:pPr>
          </w:p>
        </w:tc>
        <w:tc>
          <w:tcPr>
            <w:tcW w:w="951" w:type="pct"/>
            <w:tcBorders>
              <w:top w:val="nil"/>
            </w:tcBorders>
          </w:tcPr>
          <w:p w14:paraId="321ECC4B" w14:textId="77777777" w:rsidR="002542BE" w:rsidRDefault="002542BE" w:rsidP="008C1280">
            <w:pPr>
              <w:pStyle w:val="TableParagraph"/>
              <w:rPr>
                <w:sz w:val="20"/>
              </w:rPr>
            </w:pPr>
          </w:p>
        </w:tc>
        <w:tc>
          <w:tcPr>
            <w:tcW w:w="883" w:type="pct"/>
          </w:tcPr>
          <w:p w14:paraId="6290260C" w14:textId="77777777" w:rsidR="002542BE" w:rsidRPr="002542BE" w:rsidRDefault="002542BE" w:rsidP="008C1280">
            <w:pPr>
              <w:pStyle w:val="TableParagraph"/>
              <w:spacing w:line="242" w:lineRule="auto"/>
              <w:ind w:left="105"/>
              <w:rPr>
                <w:lang w:val="ru-RU"/>
              </w:rPr>
            </w:pPr>
            <w:r w:rsidRPr="002542BE">
              <w:rPr>
                <w:i/>
                <w:sz w:val="24"/>
                <w:lang w:val="ru-RU"/>
              </w:rPr>
              <w:t>ПК</w:t>
            </w:r>
            <w:r w:rsidRPr="002542BE">
              <w:rPr>
                <w:i/>
                <w:spacing w:val="-9"/>
                <w:sz w:val="24"/>
                <w:lang w:val="ru-RU"/>
              </w:rPr>
              <w:t xml:space="preserve"> </w:t>
            </w:r>
            <w:r w:rsidRPr="002542BE">
              <w:rPr>
                <w:i/>
                <w:sz w:val="24"/>
                <w:lang w:val="ru-RU"/>
              </w:rPr>
              <w:t>2.4</w:t>
            </w:r>
            <w:r w:rsidRPr="002542BE">
              <w:rPr>
                <w:i/>
                <w:spacing w:val="-8"/>
                <w:sz w:val="24"/>
                <w:lang w:val="ru-RU"/>
              </w:rPr>
              <w:t xml:space="preserve"> </w:t>
            </w:r>
            <w:r w:rsidRPr="002542BE">
              <w:rPr>
                <w:lang w:val="ru-RU"/>
              </w:rPr>
              <w:t>Вносить</w:t>
            </w:r>
            <w:r w:rsidRPr="002542BE">
              <w:rPr>
                <w:spacing w:val="-8"/>
                <w:lang w:val="ru-RU"/>
              </w:rPr>
              <w:t xml:space="preserve"> </w:t>
            </w:r>
            <w:r w:rsidRPr="002542BE">
              <w:rPr>
                <w:lang w:val="ru-RU"/>
              </w:rPr>
              <w:t>данные</w:t>
            </w:r>
            <w:r w:rsidRPr="002542BE">
              <w:rPr>
                <w:spacing w:val="-10"/>
                <w:lang w:val="ru-RU"/>
              </w:rPr>
              <w:t xml:space="preserve"> </w:t>
            </w:r>
            <w:r w:rsidRPr="002542BE">
              <w:rPr>
                <w:lang w:val="ru-RU"/>
              </w:rPr>
              <w:t xml:space="preserve">в </w:t>
            </w:r>
            <w:r w:rsidRPr="002542BE">
              <w:rPr>
                <w:spacing w:val="-2"/>
                <w:lang w:val="ru-RU"/>
              </w:rPr>
              <w:t>реестры</w:t>
            </w:r>
          </w:p>
          <w:p w14:paraId="4F107B2B" w14:textId="77777777" w:rsidR="002542BE" w:rsidRPr="002542BE" w:rsidRDefault="002542BE" w:rsidP="008C1280">
            <w:pPr>
              <w:pStyle w:val="TableParagraph"/>
              <w:spacing w:line="252" w:lineRule="exact"/>
              <w:ind w:left="105"/>
              <w:rPr>
                <w:lang w:val="ru-RU"/>
              </w:rPr>
            </w:pPr>
            <w:r w:rsidRPr="002542BE">
              <w:rPr>
                <w:lang w:val="ru-RU"/>
              </w:rPr>
              <w:t>информационных</w:t>
            </w:r>
            <w:r w:rsidRPr="002542BE">
              <w:rPr>
                <w:spacing w:val="-7"/>
                <w:lang w:val="ru-RU"/>
              </w:rPr>
              <w:t xml:space="preserve"> </w:t>
            </w:r>
            <w:r w:rsidRPr="002542BE">
              <w:rPr>
                <w:spacing w:val="-2"/>
                <w:lang w:val="ru-RU"/>
              </w:rPr>
              <w:t>систем</w:t>
            </w:r>
          </w:p>
        </w:tc>
        <w:tc>
          <w:tcPr>
            <w:tcW w:w="836" w:type="pct"/>
          </w:tcPr>
          <w:p w14:paraId="4651EE2C" w14:textId="77777777" w:rsidR="002542BE" w:rsidRDefault="002542BE" w:rsidP="008C1280">
            <w:pPr>
              <w:pStyle w:val="TableParagraph"/>
              <w:spacing w:line="225" w:lineRule="exact"/>
              <w:ind w:left="110"/>
              <w:rPr>
                <w:sz w:val="20"/>
              </w:rPr>
            </w:pPr>
            <w:r>
              <w:rPr>
                <w:spacing w:val="-2"/>
                <w:sz w:val="20"/>
              </w:rPr>
              <w:t>10.001</w:t>
            </w:r>
          </w:p>
        </w:tc>
        <w:tc>
          <w:tcPr>
            <w:tcW w:w="744" w:type="pct"/>
          </w:tcPr>
          <w:p w14:paraId="502AE7BF" w14:textId="77777777" w:rsidR="002542BE" w:rsidRPr="002542BE" w:rsidRDefault="002542BE" w:rsidP="008C1280">
            <w:pPr>
              <w:pStyle w:val="TableParagraph"/>
              <w:spacing w:line="276" w:lineRule="auto"/>
              <w:ind w:left="110"/>
              <w:rPr>
                <w:sz w:val="20"/>
                <w:lang w:val="ru-RU"/>
              </w:rPr>
            </w:pPr>
            <w:r w:rsidRPr="002542BE">
              <w:rPr>
                <w:sz w:val="20"/>
                <w:lang w:val="ru-RU"/>
              </w:rPr>
              <w:t>С Осуществление ведения</w:t>
            </w:r>
            <w:r w:rsidRPr="002542BE">
              <w:rPr>
                <w:spacing w:val="-13"/>
                <w:sz w:val="20"/>
                <w:lang w:val="ru-RU"/>
              </w:rPr>
              <w:t xml:space="preserve"> </w:t>
            </w:r>
            <w:r w:rsidRPr="002542BE">
              <w:rPr>
                <w:sz w:val="20"/>
                <w:lang w:val="ru-RU"/>
              </w:rPr>
              <w:t>реестра</w:t>
            </w:r>
            <w:r w:rsidRPr="002542BE">
              <w:rPr>
                <w:spacing w:val="-12"/>
                <w:sz w:val="20"/>
                <w:lang w:val="ru-RU"/>
              </w:rPr>
              <w:t xml:space="preserve"> </w:t>
            </w:r>
            <w:r w:rsidRPr="002542BE">
              <w:rPr>
                <w:sz w:val="20"/>
                <w:lang w:val="ru-RU"/>
              </w:rPr>
              <w:t>границ</w:t>
            </w:r>
          </w:p>
        </w:tc>
        <w:tc>
          <w:tcPr>
            <w:tcW w:w="817" w:type="pct"/>
          </w:tcPr>
          <w:p w14:paraId="19097B75" w14:textId="77777777" w:rsidR="002542BE" w:rsidRPr="002542BE" w:rsidRDefault="002542BE" w:rsidP="008C1280">
            <w:pPr>
              <w:pStyle w:val="TableParagraph"/>
              <w:spacing w:line="276" w:lineRule="auto"/>
              <w:ind w:left="109"/>
              <w:rPr>
                <w:sz w:val="20"/>
                <w:lang w:val="ru-RU"/>
              </w:rPr>
            </w:pPr>
            <w:r>
              <w:rPr>
                <w:sz w:val="20"/>
              </w:rPr>
              <w:t>C</w:t>
            </w:r>
            <w:r w:rsidRPr="002542BE">
              <w:rPr>
                <w:sz w:val="20"/>
                <w:lang w:val="ru-RU"/>
              </w:rPr>
              <w:t>/02.6</w:t>
            </w:r>
            <w:r w:rsidRPr="002542BE">
              <w:rPr>
                <w:spacing w:val="-12"/>
                <w:sz w:val="20"/>
                <w:lang w:val="ru-RU"/>
              </w:rPr>
              <w:t xml:space="preserve"> </w:t>
            </w:r>
            <w:r w:rsidRPr="002542BE">
              <w:rPr>
                <w:sz w:val="20"/>
                <w:lang w:val="ru-RU"/>
              </w:rPr>
              <w:t>Внесение</w:t>
            </w:r>
            <w:r w:rsidRPr="002542BE">
              <w:rPr>
                <w:spacing w:val="-13"/>
                <w:sz w:val="20"/>
                <w:lang w:val="ru-RU"/>
              </w:rPr>
              <w:t xml:space="preserve"> </w:t>
            </w:r>
            <w:r w:rsidRPr="002542BE">
              <w:rPr>
                <w:sz w:val="20"/>
                <w:lang w:val="ru-RU"/>
              </w:rPr>
              <w:t>в</w:t>
            </w:r>
            <w:r w:rsidRPr="002542BE">
              <w:rPr>
                <w:spacing w:val="-10"/>
                <w:sz w:val="20"/>
                <w:lang w:val="ru-RU"/>
              </w:rPr>
              <w:t xml:space="preserve"> </w:t>
            </w:r>
            <w:r w:rsidRPr="002542BE">
              <w:rPr>
                <w:sz w:val="20"/>
                <w:lang w:val="ru-RU"/>
              </w:rPr>
              <w:t>ЕГРН сведений об объектах</w:t>
            </w:r>
          </w:p>
          <w:p w14:paraId="1BD1EEA7" w14:textId="77777777" w:rsidR="002542BE" w:rsidRDefault="002542BE" w:rsidP="008C1280">
            <w:pPr>
              <w:pStyle w:val="TableParagraph"/>
              <w:spacing w:line="230" w:lineRule="exact"/>
              <w:ind w:left="109"/>
              <w:rPr>
                <w:sz w:val="20"/>
              </w:rPr>
            </w:pPr>
            <w:proofErr w:type="spellStart"/>
            <w:r>
              <w:rPr>
                <w:sz w:val="20"/>
              </w:rPr>
              <w:t>реестра</w:t>
            </w:r>
            <w:proofErr w:type="spellEnd"/>
            <w:r>
              <w:rPr>
                <w:spacing w:val="-3"/>
                <w:sz w:val="20"/>
              </w:rPr>
              <w:t xml:space="preserve"> </w:t>
            </w:r>
            <w:proofErr w:type="spellStart"/>
            <w:r>
              <w:rPr>
                <w:spacing w:val="-2"/>
                <w:sz w:val="20"/>
              </w:rPr>
              <w:t>границ</w:t>
            </w:r>
            <w:proofErr w:type="spellEnd"/>
          </w:p>
        </w:tc>
      </w:tr>
    </w:tbl>
    <w:p w14:paraId="173649DD" w14:textId="77777777" w:rsidR="002542BE" w:rsidRPr="00231D9B" w:rsidRDefault="002542BE" w:rsidP="00D637A7">
      <w:pPr>
        <w:spacing w:after="0"/>
        <w:ind w:firstLine="709"/>
        <w:jc w:val="both"/>
        <w:rPr>
          <w:rFonts w:ascii="Times New Roman" w:hAnsi="Times New Roman"/>
          <w:sz w:val="24"/>
          <w:szCs w:val="24"/>
        </w:rPr>
        <w:sectPr w:rsidR="002542BE" w:rsidRPr="00231D9B" w:rsidSect="00F26426">
          <w:pgSz w:w="16838" w:h="11906" w:orient="landscape"/>
          <w:pgMar w:top="1418" w:right="1134" w:bottom="851" w:left="1134" w:header="709" w:footer="709" w:gutter="0"/>
          <w:cols w:space="708"/>
          <w:docGrid w:linePitch="360"/>
        </w:sect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45"/>
        <w:gridCol w:w="2773"/>
        <w:gridCol w:w="2575"/>
        <w:gridCol w:w="2438"/>
        <w:gridCol w:w="2170"/>
        <w:gridCol w:w="2379"/>
      </w:tblGrid>
      <w:tr w:rsidR="0093190B" w14:paraId="011EAE2E" w14:textId="77777777" w:rsidTr="0093190B">
        <w:trPr>
          <w:trHeight w:val="2381"/>
        </w:trPr>
        <w:tc>
          <w:tcPr>
            <w:tcW w:w="770" w:type="pct"/>
            <w:vMerge w:val="restart"/>
          </w:tcPr>
          <w:p w14:paraId="178926B5" w14:textId="77777777" w:rsidR="0093190B" w:rsidRDefault="0093190B" w:rsidP="008C1280">
            <w:pPr>
              <w:pStyle w:val="TableParagraph"/>
              <w:rPr>
                <w:sz w:val="20"/>
              </w:rPr>
            </w:pPr>
            <w:bookmarkStart w:id="14" w:name="_Toc132707310"/>
          </w:p>
        </w:tc>
        <w:tc>
          <w:tcPr>
            <w:tcW w:w="951" w:type="pct"/>
          </w:tcPr>
          <w:p w14:paraId="039EA68E" w14:textId="77777777" w:rsidR="0093190B" w:rsidRDefault="0093190B" w:rsidP="008C1280">
            <w:pPr>
              <w:pStyle w:val="TableParagraph"/>
              <w:rPr>
                <w:sz w:val="20"/>
              </w:rPr>
            </w:pPr>
          </w:p>
        </w:tc>
        <w:tc>
          <w:tcPr>
            <w:tcW w:w="883" w:type="pct"/>
          </w:tcPr>
          <w:p w14:paraId="78683CEC" w14:textId="77777777" w:rsidR="0093190B" w:rsidRDefault="0093190B" w:rsidP="008C1280">
            <w:pPr>
              <w:pStyle w:val="TableParagraph"/>
              <w:spacing w:line="249" w:lineRule="exact"/>
              <w:ind w:left="105"/>
            </w:pPr>
            <w:proofErr w:type="spellStart"/>
            <w:r>
              <w:t>различного</w:t>
            </w:r>
            <w:proofErr w:type="spellEnd"/>
            <w:r>
              <w:rPr>
                <w:spacing w:val="-10"/>
              </w:rPr>
              <w:t xml:space="preserve"> </w:t>
            </w:r>
            <w:proofErr w:type="spellStart"/>
            <w:r>
              <w:rPr>
                <w:spacing w:val="-2"/>
              </w:rPr>
              <w:t>назначения</w:t>
            </w:r>
            <w:proofErr w:type="spellEnd"/>
          </w:p>
        </w:tc>
        <w:tc>
          <w:tcPr>
            <w:tcW w:w="836" w:type="pct"/>
          </w:tcPr>
          <w:p w14:paraId="51F6116F" w14:textId="77777777" w:rsidR="0093190B" w:rsidRDefault="0093190B" w:rsidP="008C1280">
            <w:pPr>
              <w:pStyle w:val="TableParagraph"/>
              <w:spacing w:line="225" w:lineRule="exact"/>
              <w:ind w:left="110"/>
              <w:rPr>
                <w:sz w:val="20"/>
              </w:rPr>
            </w:pPr>
            <w:r>
              <w:rPr>
                <w:spacing w:val="-2"/>
                <w:sz w:val="20"/>
              </w:rPr>
              <w:t>10.012</w:t>
            </w:r>
          </w:p>
        </w:tc>
        <w:tc>
          <w:tcPr>
            <w:tcW w:w="744" w:type="pct"/>
          </w:tcPr>
          <w:p w14:paraId="6807B826" w14:textId="77777777" w:rsidR="0093190B" w:rsidRPr="0093190B" w:rsidRDefault="0093190B" w:rsidP="008C1280">
            <w:pPr>
              <w:pStyle w:val="TableParagraph"/>
              <w:spacing w:line="276" w:lineRule="auto"/>
              <w:ind w:left="110" w:right="642"/>
              <w:rPr>
                <w:sz w:val="20"/>
                <w:lang w:val="ru-RU"/>
              </w:rPr>
            </w:pPr>
            <w:r w:rsidRPr="0093190B">
              <w:rPr>
                <w:sz w:val="20"/>
                <w:lang w:val="ru-RU"/>
              </w:rPr>
              <w:t>А Сбор, систематизация</w:t>
            </w:r>
            <w:r w:rsidRPr="0093190B">
              <w:rPr>
                <w:spacing w:val="-13"/>
                <w:sz w:val="20"/>
                <w:lang w:val="ru-RU"/>
              </w:rPr>
              <w:t xml:space="preserve"> </w:t>
            </w:r>
            <w:r w:rsidRPr="0093190B">
              <w:rPr>
                <w:sz w:val="20"/>
                <w:lang w:val="ru-RU"/>
              </w:rPr>
              <w:t xml:space="preserve">и </w:t>
            </w:r>
            <w:r w:rsidRPr="0093190B">
              <w:rPr>
                <w:spacing w:val="-2"/>
                <w:sz w:val="20"/>
                <w:lang w:val="ru-RU"/>
              </w:rPr>
              <w:t xml:space="preserve">накопление информации, </w:t>
            </w:r>
            <w:r w:rsidRPr="0093190B">
              <w:rPr>
                <w:sz w:val="20"/>
                <w:lang w:val="ru-RU"/>
              </w:rPr>
              <w:t>необходимой</w:t>
            </w:r>
            <w:r w:rsidRPr="0093190B">
              <w:rPr>
                <w:spacing w:val="-13"/>
                <w:sz w:val="20"/>
                <w:lang w:val="ru-RU"/>
              </w:rPr>
              <w:t xml:space="preserve"> </w:t>
            </w:r>
            <w:r w:rsidRPr="0093190B">
              <w:rPr>
                <w:sz w:val="20"/>
                <w:lang w:val="ru-RU"/>
              </w:rPr>
              <w:t xml:space="preserve">для </w:t>
            </w:r>
            <w:r w:rsidRPr="0093190B">
              <w:rPr>
                <w:spacing w:val="-2"/>
                <w:sz w:val="20"/>
                <w:lang w:val="ru-RU"/>
              </w:rPr>
              <w:t>определения</w:t>
            </w:r>
          </w:p>
          <w:p w14:paraId="0B306811" w14:textId="77777777" w:rsidR="0093190B" w:rsidRDefault="0093190B" w:rsidP="008C1280">
            <w:pPr>
              <w:pStyle w:val="TableParagraph"/>
              <w:spacing w:line="276" w:lineRule="auto"/>
              <w:ind w:left="110" w:right="146"/>
              <w:rPr>
                <w:sz w:val="20"/>
              </w:rPr>
            </w:pPr>
            <w:r>
              <w:rPr>
                <w:sz w:val="20"/>
              </w:rPr>
              <w:t>кадастровой</w:t>
            </w:r>
            <w:r>
              <w:rPr>
                <w:spacing w:val="-13"/>
                <w:sz w:val="20"/>
              </w:rPr>
              <w:t xml:space="preserve"> </w:t>
            </w:r>
            <w:r>
              <w:rPr>
                <w:sz w:val="20"/>
              </w:rPr>
              <w:t xml:space="preserve">стоимости </w:t>
            </w:r>
            <w:r>
              <w:rPr>
                <w:spacing w:val="-2"/>
                <w:sz w:val="20"/>
              </w:rPr>
              <w:t>объектов</w:t>
            </w:r>
          </w:p>
          <w:p w14:paraId="5B151AFB" w14:textId="77777777" w:rsidR="0093190B" w:rsidRDefault="0093190B" w:rsidP="008C1280">
            <w:pPr>
              <w:pStyle w:val="TableParagraph"/>
              <w:spacing w:line="229" w:lineRule="exact"/>
              <w:ind w:left="110"/>
              <w:rPr>
                <w:sz w:val="20"/>
              </w:rPr>
            </w:pPr>
            <w:r>
              <w:rPr>
                <w:spacing w:val="-2"/>
                <w:sz w:val="20"/>
              </w:rPr>
              <w:t>недвижимости</w:t>
            </w:r>
          </w:p>
        </w:tc>
        <w:tc>
          <w:tcPr>
            <w:tcW w:w="817" w:type="pct"/>
          </w:tcPr>
          <w:p w14:paraId="53B901F9" w14:textId="77777777" w:rsidR="0093190B" w:rsidRPr="0093190B" w:rsidRDefault="0093190B" w:rsidP="008C1280">
            <w:pPr>
              <w:pStyle w:val="TableParagraph"/>
              <w:spacing w:line="278" w:lineRule="auto"/>
              <w:ind w:left="109" w:right="188"/>
              <w:rPr>
                <w:sz w:val="20"/>
                <w:lang w:val="ru-RU"/>
              </w:rPr>
            </w:pPr>
            <w:r>
              <w:rPr>
                <w:sz w:val="20"/>
              </w:rPr>
              <w:t>A</w:t>
            </w:r>
            <w:r w:rsidRPr="0093190B">
              <w:rPr>
                <w:sz w:val="20"/>
                <w:lang w:val="ru-RU"/>
              </w:rPr>
              <w:t>/04.5 Прием и систематизация</w:t>
            </w:r>
            <w:r w:rsidRPr="0093190B">
              <w:rPr>
                <w:spacing w:val="-13"/>
                <w:sz w:val="20"/>
                <w:lang w:val="ru-RU"/>
              </w:rPr>
              <w:t xml:space="preserve"> </w:t>
            </w:r>
            <w:r w:rsidRPr="0093190B">
              <w:rPr>
                <w:sz w:val="20"/>
                <w:lang w:val="ru-RU"/>
              </w:rPr>
              <w:t xml:space="preserve">сведений </w:t>
            </w:r>
            <w:r w:rsidRPr="0093190B">
              <w:rPr>
                <w:spacing w:val="-2"/>
                <w:sz w:val="20"/>
                <w:lang w:val="ru-RU"/>
              </w:rPr>
              <w:t>Единого</w:t>
            </w:r>
          </w:p>
          <w:p w14:paraId="7B8D91C8" w14:textId="77777777" w:rsidR="0093190B" w:rsidRDefault="0093190B" w:rsidP="008C1280">
            <w:pPr>
              <w:pStyle w:val="TableParagraph"/>
              <w:spacing w:line="276" w:lineRule="auto"/>
              <w:ind w:left="109" w:right="156"/>
              <w:rPr>
                <w:sz w:val="20"/>
              </w:rPr>
            </w:pPr>
            <w:proofErr w:type="spellStart"/>
            <w:r>
              <w:rPr>
                <w:sz w:val="20"/>
              </w:rPr>
              <w:t>государственного</w:t>
            </w:r>
            <w:proofErr w:type="spellEnd"/>
            <w:r>
              <w:rPr>
                <w:spacing w:val="-13"/>
                <w:sz w:val="20"/>
              </w:rPr>
              <w:t xml:space="preserve"> </w:t>
            </w:r>
            <w:proofErr w:type="spellStart"/>
            <w:r>
              <w:rPr>
                <w:sz w:val="20"/>
              </w:rPr>
              <w:t>реестра</w:t>
            </w:r>
            <w:proofErr w:type="spellEnd"/>
            <w:r>
              <w:rPr>
                <w:sz w:val="20"/>
              </w:rPr>
              <w:t xml:space="preserve"> </w:t>
            </w:r>
            <w:r>
              <w:rPr>
                <w:spacing w:val="-2"/>
                <w:sz w:val="20"/>
              </w:rPr>
              <w:t>недвижимости</w:t>
            </w:r>
          </w:p>
        </w:tc>
      </w:tr>
      <w:tr w:rsidR="0093190B" w14:paraId="6FA50698" w14:textId="77777777" w:rsidTr="0093190B">
        <w:trPr>
          <w:trHeight w:val="2554"/>
        </w:trPr>
        <w:tc>
          <w:tcPr>
            <w:tcW w:w="770" w:type="pct"/>
            <w:vMerge/>
            <w:tcBorders>
              <w:top w:val="nil"/>
            </w:tcBorders>
          </w:tcPr>
          <w:p w14:paraId="110CCC64" w14:textId="77777777" w:rsidR="0093190B" w:rsidRDefault="0093190B" w:rsidP="008C1280">
            <w:pPr>
              <w:rPr>
                <w:sz w:val="2"/>
                <w:szCs w:val="2"/>
              </w:rPr>
            </w:pPr>
          </w:p>
        </w:tc>
        <w:tc>
          <w:tcPr>
            <w:tcW w:w="951" w:type="pct"/>
            <w:vMerge w:val="restart"/>
          </w:tcPr>
          <w:p w14:paraId="3309DC37" w14:textId="77777777" w:rsidR="0093190B" w:rsidRPr="0093190B" w:rsidRDefault="0093190B" w:rsidP="008C1280">
            <w:pPr>
              <w:pStyle w:val="TableParagraph"/>
              <w:spacing w:line="242" w:lineRule="auto"/>
              <w:ind w:left="109" w:right="64"/>
              <w:rPr>
                <w:lang w:val="ru-RU"/>
              </w:rPr>
            </w:pPr>
            <w:r w:rsidRPr="0093190B">
              <w:rPr>
                <w:sz w:val="24"/>
                <w:lang w:val="ru-RU"/>
              </w:rPr>
              <w:t xml:space="preserve">ВД 03 </w:t>
            </w:r>
            <w:r w:rsidRPr="0093190B">
              <w:rPr>
                <w:lang w:val="ru-RU"/>
              </w:rPr>
              <w:t xml:space="preserve">вспомогательная деятельность в сфере </w:t>
            </w:r>
            <w:r w:rsidRPr="0093190B">
              <w:rPr>
                <w:spacing w:val="-2"/>
                <w:lang w:val="ru-RU"/>
              </w:rPr>
              <w:t xml:space="preserve">государственного </w:t>
            </w:r>
            <w:r w:rsidRPr="0093190B">
              <w:rPr>
                <w:lang w:val="ru-RU"/>
              </w:rPr>
              <w:t>кадастрового</w:t>
            </w:r>
            <w:r w:rsidRPr="0093190B">
              <w:rPr>
                <w:spacing w:val="-14"/>
                <w:lang w:val="ru-RU"/>
              </w:rPr>
              <w:t xml:space="preserve"> </w:t>
            </w:r>
            <w:r w:rsidRPr="0093190B">
              <w:rPr>
                <w:lang w:val="ru-RU"/>
              </w:rPr>
              <w:t>учета</w:t>
            </w:r>
            <w:r w:rsidRPr="0093190B">
              <w:rPr>
                <w:spacing w:val="-12"/>
                <w:lang w:val="ru-RU"/>
              </w:rPr>
              <w:t xml:space="preserve"> </w:t>
            </w:r>
            <w:r w:rsidRPr="0093190B">
              <w:rPr>
                <w:lang w:val="ru-RU"/>
              </w:rPr>
              <w:t>и</w:t>
            </w:r>
            <w:r w:rsidRPr="0093190B">
              <w:rPr>
                <w:spacing w:val="-11"/>
                <w:lang w:val="ru-RU"/>
              </w:rPr>
              <w:t xml:space="preserve"> </w:t>
            </w:r>
            <w:r w:rsidRPr="0093190B">
              <w:rPr>
                <w:lang w:val="ru-RU"/>
              </w:rPr>
              <w:t xml:space="preserve">(или) </w:t>
            </w:r>
            <w:r w:rsidRPr="0093190B">
              <w:rPr>
                <w:spacing w:val="-2"/>
                <w:lang w:val="ru-RU"/>
              </w:rPr>
              <w:t>государственной</w:t>
            </w:r>
          </w:p>
          <w:p w14:paraId="1C51FEB0" w14:textId="77777777" w:rsidR="0093190B" w:rsidRPr="0093190B" w:rsidRDefault="0093190B" w:rsidP="008C1280">
            <w:pPr>
              <w:pStyle w:val="TableParagraph"/>
              <w:spacing w:line="242" w:lineRule="auto"/>
              <w:ind w:left="109" w:right="287"/>
              <w:rPr>
                <w:lang w:val="ru-RU"/>
              </w:rPr>
            </w:pPr>
            <w:r w:rsidRPr="0093190B">
              <w:rPr>
                <w:lang w:val="ru-RU"/>
              </w:rPr>
              <w:t xml:space="preserve">регистрации прав на объекты недвижимости, </w:t>
            </w:r>
            <w:r w:rsidRPr="0093190B">
              <w:rPr>
                <w:spacing w:val="-2"/>
                <w:lang w:val="ru-RU"/>
              </w:rPr>
              <w:t>определения кадастровой стоимости</w:t>
            </w:r>
          </w:p>
        </w:tc>
        <w:tc>
          <w:tcPr>
            <w:tcW w:w="883" w:type="pct"/>
          </w:tcPr>
          <w:p w14:paraId="10A479D3" w14:textId="77777777" w:rsidR="0093190B" w:rsidRPr="0093190B" w:rsidRDefault="0093190B" w:rsidP="008C1280">
            <w:pPr>
              <w:pStyle w:val="TableParagraph"/>
              <w:spacing w:line="242" w:lineRule="auto"/>
              <w:ind w:left="105" w:right="13"/>
              <w:rPr>
                <w:lang w:val="ru-RU"/>
              </w:rPr>
            </w:pPr>
            <w:r w:rsidRPr="0093190B">
              <w:rPr>
                <w:i/>
                <w:sz w:val="24"/>
                <w:lang w:val="ru-RU"/>
              </w:rPr>
              <w:t>ПК</w:t>
            </w:r>
            <w:r w:rsidRPr="0093190B">
              <w:rPr>
                <w:i/>
                <w:spacing w:val="-7"/>
                <w:sz w:val="24"/>
                <w:lang w:val="ru-RU"/>
              </w:rPr>
              <w:t xml:space="preserve"> </w:t>
            </w:r>
            <w:r w:rsidRPr="0093190B">
              <w:rPr>
                <w:i/>
                <w:sz w:val="24"/>
                <w:lang w:val="ru-RU"/>
              </w:rPr>
              <w:t>3.1</w:t>
            </w:r>
            <w:r w:rsidRPr="0093190B">
              <w:rPr>
                <w:i/>
                <w:spacing w:val="-13"/>
                <w:sz w:val="24"/>
                <w:lang w:val="ru-RU"/>
              </w:rPr>
              <w:t xml:space="preserve"> </w:t>
            </w:r>
            <w:r w:rsidRPr="0093190B">
              <w:rPr>
                <w:lang w:val="ru-RU"/>
              </w:rPr>
              <w:t>Консультировать по</w:t>
            </w:r>
            <w:r w:rsidRPr="0093190B">
              <w:rPr>
                <w:spacing w:val="-14"/>
                <w:lang w:val="ru-RU"/>
              </w:rPr>
              <w:t xml:space="preserve"> </w:t>
            </w:r>
            <w:r w:rsidRPr="0093190B">
              <w:rPr>
                <w:lang w:val="ru-RU"/>
              </w:rPr>
              <w:t>вопросам</w:t>
            </w:r>
            <w:r w:rsidRPr="0093190B">
              <w:rPr>
                <w:spacing w:val="-14"/>
                <w:lang w:val="ru-RU"/>
              </w:rPr>
              <w:t xml:space="preserve"> </w:t>
            </w:r>
            <w:r w:rsidRPr="0093190B">
              <w:rPr>
                <w:lang w:val="ru-RU"/>
              </w:rPr>
              <w:t>регистрации прав на объекты недвижимости и</w:t>
            </w:r>
          </w:p>
          <w:p w14:paraId="10E24140" w14:textId="77777777" w:rsidR="0093190B" w:rsidRPr="0093190B" w:rsidRDefault="0093190B" w:rsidP="008C1280">
            <w:pPr>
              <w:pStyle w:val="TableParagraph"/>
              <w:ind w:left="105" w:right="227"/>
              <w:rPr>
                <w:lang w:val="ru-RU"/>
              </w:rPr>
            </w:pPr>
            <w:r w:rsidRPr="0093190B">
              <w:rPr>
                <w:spacing w:val="-2"/>
                <w:lang w:val="ru-RU"/>
              </w:rPr>
              <w:t xml:space="preserve">предоставления </w:t>
            </w:r>
            <w:r w:rsidRPr="0093190B">
              <w:rPr>
                <w:lang w:val="ru-RU"/>
              </w:rPr>
              <w:t>сведений,</w:t>
            </w:r>
            <w:r w:rsidRPr="0093190B">
              <w:rPr>
                <w:spacing w:val="-14"/>
                <w:lang w:val="ru-RU"/>
              </w:rPr>
              <w:t xml:space="preserve"> </w:t>
            </w:r>
            <w:r w:rsidRPr="0093190B">
              <w:rPr>
                <w:lang w:val="ru-RU"/>
              </w:rPr>
              <w:t>содержащихся в Едином</w:t>
            </w:r>
          </w:p>
          <w:p w14:paraId="52EDE8D0" w14:textId="77777777" w:rsidR="0093190B" w:rsidRPr="0093190B" w:rsidRDefault="0093190B" w:rsidP="008C1280">
            <w:pPr>
              <w:pStyle w:val="TableParagraph"/>
              <w:ind w:left="105"/>
              <w:rPr>
                <w:lang w:val="ru-RU"/>
              </w:rPr>
            </w:pPr>
            <w:r w:rsidRPr="0093190B">
              <w:rPr>
                <w:spacing w:val="-2"/>
                <w:lang w:val="ru-RU"/>
              </w:rPr>
              <w:t>государственном</w:t>
            </w:r>
            <w:r w:rsidRPr="0093190B">
              <w:rPr>
                <w:spacing w:val="15"/>
                <w:lang w:val="ru-RU"/>
              </w:rPr>
              <w:t xml:space="preserve"> </w:t>
            </w:r>
            <w:r w:rsidRPr="0093190B">
              <w:rPr>
                <w:spacing w:val="-2"/>
                <w:lang w:val="ru-RU"/>
              </w:rPr>
              <w:t>реестре</w:t>
            </w:r>
          </w:p>
          <w:p w14:paraId="0C094A5F" w14:textId="77777777" w:rsidR="0093190B" w:rsidRDefault="0093190B" w:rsidP="008C1280">
            <w:pPr>
              <w:pStyle w:val="TableParagraph"/>
              <w:spacing w:line="250" w:lineRule="exact"/>
              <w:ind w:left="105" w:right="392"/>
            </w:pPr>
            <w:r>
              <w:t>недвижимости</w:t>
            </w:r>
            <w:r>
              <w:rPr>
                <w:spacing w:val="-14"/>
              </w:rPr>
              <w:t xml:space="preserve"> </w:t>
            </w:r>
            <w:r>
              <w:t>(</w:t>
            </w:r>
            <w:proofErr w:type="spellStart"/>
            <w:r>
              <w:t>далее</w:t>
            </w:r>
            <w:proofErr w:type="spellEnd"/>
            <w:r>
              <w:rPr>
                <w:spacing w:val="-14"/>
              </w:rPr>
              <w:t xml:space="preserve"> </w:t>
            </w:r>
            <w:r>
              <w:t xml:space="preserve">- </w:t>
            </w:r>
            <w:r>
              <w:rPr>
                <w:spacing w:val="-2"/>
              </w:rPr>
              <w:t>ЕГРН)</w:t>
            </w:r>
          </w:p>
        </w:tc>
        <w:tc>
          <w:tcPr>
            <w:tcW w:w="836" w:type="pct"/>
            <w:vMerge w:val="restart"/>
          </w:tcPr>
          <w:p w14:paraId="5B76CF5D" w14:textId="77777777" w:rsidR="0093190B" w:rsidRDefault="0093190B" w:rsidP="008C1280">
            <w:pPr>
              <w:pStyle w:val="TableParagraph"/>
              <w:spacing w:line="225" w:lineRule="exact"/>
              <w:ind w:left="110"/>
              <w:rPr>
                <w:sz w:val="20"/>
              </w:rPr>
            </w:pPr>
            <w:r>
              <w:rPr>
                <w:spacing w:val="-2"/>
                <w:sz w:val="20"/>
              </w:rPr>
              <w:t>10.001</w:t>
            </w:r>
          </w:p>
        </w:tc>
        <w:tc>
          <w:tcPr>
            <w:tcW w:w="744" w:type="pct"/>
            <w:vMerge w:val="restart"/>
          </w:tcPr>
          <w:p w14:paraId="77FE0D1B" w14:textId="77777777" w:rsidR="0093190B" w:rsidRPr="0093190B" w:rsidRDefault="0093190B" w:rsidP="008C1280">
            <w:pPr>
              <w:pStyle w:val="TableParagraph"/>
              <w:ind w:left="110" w:right="127"/>
              <w:rPr>
                <w:sz w:val="20"/>
                <w:lang w:val="ru-RU"/>
              </w:rPr>
            </w:pPr>
            <w:r>
              <w:rPr>
                <w:sz w:val="20"/>
              </w:rPr>
              <w:t>A</w:t>
            </w:r>
            <w:r w:rsidRPr="0093190B">
              <w:rPr>
                <w:sz w:val="20"/>
                <w:lang w:val="ru-RU"/>
              </w:rPr>
              <w:t xml:space="preserve"> Вспомогательная деятельность в сфере </w:t>
            </w:r>
            <w:r w:rsidRPr="0093190B">
              <w:rPr>
                <w:spacing w:val="-2"/>
                <w:sz w:val="20"/>
                <w:lang w:val="ru-RU"/>
              </w:rPr>
              <w:t xml:space="preserve">государственного </w:t>
            </w:r>
            <w:r w:rsidRPr="0093190B">
              <w:rPr>
                <w:sz w:val="20"/>
                <w:lang w:val="ru-RU"/>
              </w:rPr>
              <w:t>кадастрового учета и (или) государственной регистрации прав на объекты</w:t>
            </w:r>
            <w:r w:rsidRPr="0093190B">
              <w:rPr>
                <w:spacing w:val="-13"/>
                <w:sz w:val="20"/>
                <w:lang w:val="ru-RU"/>
              </w:rPr>
              <w:t xml:space="preserve"> </w:t>
            </w:r>
            <w:r w:rsidRPr="0093190B">
              <w:rPr>
                <w:sz w:val="20"/>
                <w:lang w:val="ru-RU"/>
              </w:rPr>
              <w:t>недвижимости</w:t>
            </w:r>
          </w:p>
        </w:tc>
        <w:tc>
          <w:tcPr>
            <w:tcW w:w="817" w:type="pct"/>
          </w:tcPr>
          <w:p w14:paraId="6849BB58" w14:textId="42433366" w:rsidR="0093190B" w:rsidRPr="0093190B" w:rsidRDefault="0093190B" w:rsidP="008C1280">
            <w:pPr>
              <w:pStyle w:val="TableParagraph"/>
              <w:tabs>
                <w:tab w:val="left" w:pos="944"/>
                <w:tab w:val="left" w:pos="1482"/>
                <w:tab w:val="left" w:pos="1524"/>
                <w:tab w:val="left" w:pos="1889"/>
                <w:tab w:val="left" w:pos="2192"/>
                <w:tab w:val="left" w:pos="2273"/>
              </w:tabs>
              <w:ind w:left="109" w:right="92"/>
              <w:rPr>
                <w:sz w:val="20"/>
                <w:lang w:val="ru-RU"/>
              </w:rPr>
            </w:pPr>
            <w:r>
              <w:rPr>
                <w:sz w:val="20"/>
              </w:rPr>
              <w:t>A</w:t>
            </w:r>
            <w:r w:rsidRPr="0093190B">
              <w:rPr>
                <w:sz w:val="20"/>
                <w:lang w:val="ru-RU"/>
              </w:rPr>
              <w:t>/01.5</w:t>
            </w:r>
            <w:r w:rsidRPr="0093190B">
              <w:rPr>
                <w:spacing w:val="27"/>
                <w:sz w:val="20"/>
                <w:lang w:val="ru-RU"/>
              </w:rPr>
              <w:t xml:space="preserve"> </w:t>
            </w:r>
            <w:r w:rsidRPr="0093190B">
              <w:rPr>
                <w:sz w:val="20"/>
                <w:lang w:val="ru-RU"/>
              </w:rPr>
              <w:t xml:space="preserve">Консультационное </w:t>
            </w:r>
            <w:r w:rsidRPr="0093190B">
              <w:rPr>
                <w:spacing w:val="-2"/>
                <w:sz w:val="20"/>
                <w:lang w:val="ru-RU"/>
              </w:rPr>
              <w:t>обеспечение</w:t>
            </w:r>
            <w:r w:rsidRPr="0093190B">
              <w:rPr>
                <w:sz w:val="20"/>
                <w:lang w:val="ru-RU"/>
              </w:rPr>
              <w:tab/>
            </w:r>
            <w:r w:rsidRPr="0093190B">
              <w:rPr>
                <w:spacing w:val="-10"/>
                <w:sz w:val="20"/>
                <w:lang w:val="ru-RU"/>
              </w:rPr>
              <w:t>в</w:t>
            </w:r>
            <w:r w:rsidR="00680DEC">
              <w:rPr>
                <w:spacing w:val="-10"/>
                <w:sz w:val="20"/>
                <w:lang w:val="ru-RU"/>
              </w:rPr>
              <w:t xml:space="preserve"> </w:t>
            </w:r>
            <w:r w:rsidRPr="0093190B">
              <w:rPr>
                <w:spacing w:val="-4"/>
                <w:sz w:val="20"/>
                <w:lang w:val="ru-RU"/>
              </w:rPr>
              <w:t xml:space="preserve">сфере </w:t>
            </w:r>
            <w:r w:rsidRPr="0093190B">
              <w:rPr>
                <w:spacing w:val="-2"/>
                <w:sz w:val="20"/>
                <w:lang w:val="ru-RU"/>
              </w:rPr>
              <w:t>государственного кадастрового</w:t>
            </w:r>
            <w:r w:rsidRPr="0093190B">
              <w:rPr>
                <w:sz w:val="20"/>
                <w:lang w:val="ru-RU"/>
              </w:rPr>
              <w:tab/>
            </w:r>
            <w:r w:rsidRPr="0093190B">
              <w:rPr>
                <w:sz w:val="20"/>
                <w:lang w:val="ru-RU"/>
              </w:rPr>
              <w:tab/>
            </w:r>
            <w:r w:rsidRPr="0093190B">
              <w:rPr>
                <w:spacing w:val="-4"/>
                <w:sz w:val="20"/>
                <w:lang w:val="ru-RU"/>
              </w:rPr>
              <w:t>учета</w:t>
            </w:r>
            <w:r w:rsidR="00680DEC">
              <w:rPr>
                <w:spacing w:val="-4"/>
                <w:sz w:val="20"/>
                <w:lang w:val="ru-RU"/>
              </w:rPr>
              <w:t xml:space="preserve"> </w:t>
            </w:r>
            <w:r w:rsidRPr="0093190B">
              <w:rPr>
                <w:spacing w:val="-10"/>
                <w:sz w:val="20"/>
                <w:lang w:val="ru-RU"/>
              </w:rPr>
              <w:t>и</w:t>
            </w:r>
            <w:r w:rsidRPr="0093190B">
              <w:rPr>
                <w:spacing w:val="-2"/>
                <w:sz w:val="20"/>
                <w:lang w:val="ru-RU"/>
              </w:rPr>
              <w:t xml:space="preserve"> (или)государственной регистрации</w:t>
            </w:r>
            <w:r w:rsidRPr="0093190B">
              <w:rPr>
                <w:sz w:val="20"/>
                <w:lang w:val="ru-RU"/>
              </w:rPr>
              <w:tab/>
            </w:r>
            <w:r w:rsidRPr="0093190B">
              <w:rPr>
                <w:spacing w:val="-46"/>
                <w:sz w:val="20"/>
                <w:lang w:val="ru-RU"/>
              </w:rPr>
              <w:t xml:space="preserve"> </w:t>
            </w:r>
            <w:r w:rsidRPr="0093190B">
              <w:rPr>
                <w:spacing w:val="-2"/>
                <w:sz w:val="20"/>
                <w:lang w:val="ru-RU"/>
              </w:rPr>
              <w:t>прав</w:t>
            </w:r>
            <w:r w:rsidRPr="0093190B">
              <w:rPr>
                <w:sz w:val="20"/>
                <w:lang w:val="ru-RU"/>
              </w:rPr>
              <w:tab/>
            </w:r>
            <w:r w:rsidRPr="0093190B">
              <w:rPr>
                <w:spacing w:val="-6"/>
                <w:sz w:val="20"/>
                <w:lang w:val="ru-RU"/>
              </w:rPr>
              <w:t xml:space="preserve">на </w:t>
            </w:r>
            <w:r w:rsidRPr="0093190B">
              <w:rPr>
                <w:sz w:val="20"/>
                <w:lang w:val="ru-RU"/>
              </w:rPr>
              <w:t>объекты недвижимости</w:t>
            </w:r>
          </w:p>
        </w:tc>
      </w:tr>
      <w:tr w:rsidR="0093190B" w14:paraId="64A60B25" w14:textId="77777777" w:rsidTr="0093190B">
        <w:trPr>
          <w:trHeight w:val="1840"/>
        </w:trPr>
        <w:tc>
          <w:tcPr>
            <w:tcW w:w="770" w:type="pct"/>
            <w:vMerge/>
            <w:tcBorders>
              <w:top w:val="nil"/>
            </w:tcBorders>
          </w:tcPr>
          <w:p w14:paraId="28FAD714" w14:textId="77777777" w:rsidR="0093190B" w:rsidRPr="0093190B" w:rsidRDefault="0093190B" w:rsidP="008C1280">
            <w:pPr>
              <w:rPr>
                <w:sz w:val="2"/>
                <w:szCs w:val="2"/>
                <w:lang w:val="ru-RU"/>
              </w:rPr>
            </w:pPr>
          </w:p>
        </w:tc>
        <w:tc>
          <w:tcPr>
            <w:tcW w:w="951" w:type="pct"/>
            <w:vMerge/>
            <w:tcBorders>
              <w:top w:val="nil"/>
            </w:tcBorders>
          </w:tcPr>
          <w:p w14:paraId="3A19D66F" w14:textId="77777777" w:rsidR="0093190B" w:rsidRPr="0093190B" w:rsidRDefault="0093190B" w:rsidP="008C1280">
            <w:pPr>
              <w:rPr>
                <w:sz w:val="2"/>
                <w:szCs w:val="2"/>
                <w:lang w:val="ru-RU"/>
              </w:rPr>
            </w:pPr>
          </w:p>
        </w:tc>
        <w:tc>
          <w:tcPr>
            <w:tcW w:w="883" w:type="pct"/>
            <w:vMerge w:val="restart"/>
          </w:tcPr>
          <w:p w14:paraId="0C4434B2" w14:textId="77777777" w:rsidR="0093190B" w:rsidRPr="0093190B" w:rsidRDefault="0093190B" w:rsidP="008C1280">
            <w:pPr>
              <w:pStyle w:val="TableParagraph"/>
              <w:ind w:left="105" w:right="353"/>
              <w:rPr>
                <w:lang w:val="ru-RU"/>
              </w:rPr>
            </w:pPr>
            <w:r w:rsidRPr="0093190B">
              <w:rPr>
                <w:i/>
                <w:sz w:val="24"/>
                <w:lang w:val="ru-RU"/>
              </w:rPr>
              <w:t xml:space="preserve">ПК 3.2 </w:t>
            </w:r>
            <w:r w:rsidRPr="0093190B">
              <w:rPr>
                <w:lang w:val="ru-RU"/>
              </w:rPr>
              <w:t xml:space="preserve">Осуществлять </w:t>
            </w:r>
            <w:r w:rsidRPr="0093190B">
              <w:rPr>
                <w:spacing w:val="-2"/>
                <w:lang w:val="ru-RU"/>
              </w:rPr>
              <w:t xml:space="preserve">документационное </w:t>
            </w:r>
            <w:r w:rsidRPr="0093190B">
              <w:rPr>
                <w:lang w:val="ru-RU"/>
              </w:rPr>
              <w:t>сопровождение</w:t>
            </w:r>
            <w:r w:rsidRPr="0093190B">
              <w:rPr>
                <w:spacing w:val="-14"/>
                <w:lang w:val="ru-RU"/>
              </w:rPr>
              <w:t xml:space="preserve"> </w:t>
            </w:r>
            <w:r w:rsidRPr="0093190B">
              <w:rPr>
                <w:lang w:val="ru-RU"/>
              </w:rPr>
              <w:t>в</w:t>
            </w:r>
            <w:r w:rsidRPr="0093190B">
              <w:rPr>
                <w:spacing w:val="-14"/>
                <w:lang w:val="ru-RU"/>
              </w:rPr>
              <w:t xml:space="preserve"> </w:t>
            </w:r>
            <w:r w:rsidRPr="0093190B">
              <w:rPr>
                <w:lang w:val="ru-RU"/>
              </w:rPr>
              <w:t>сфере кадастрового учета и (или) государственной регистрации прав на объекты</w:t>
            </w:r>
            <w:r w:rsidRPr="0093190B">
              <w:rPr>
                <w:spacing w:val="-14"/>
                <w:lang w:val="ru-RU"/>
              </w:rPr>
              <w:t xml:space="preserve"> </w:t>
            </w:r>
            <w:r w:rsidRPr="0093190B">
              <w:rPr>
                <w:lang w:val="ru-RU"/>
              </w:rPr>
              <w:t>недвижимости</w:t>
            </w:r>
          </w:p>
        </w:tc>
        <w:tc>
          <w:tcPr>
            <w:tcW w:w="836" w:type="pct"/>
            <w:vMerge/>
            <w:tcBorders>
              <w:top w:val="nil"/>
            </w:tcBorders>
          </w:tcPr>
          <w:p w14:paraId="2FA6585F" w14:textId="77777777" w:rsidR="0093190B" w:rsidRPr="0093190B" w:rsidRDefault="0093190B" w:rsidP="008C1280">
            <w:pPr>
              <w:rPr>
                <w:sz w:val="2"/>
                <w:szCs w:val="2"/>
                <w:lang w:val="ru-RU"/>
              </w:rPr>
            </w:pPr>
          </w:p>
        </w:tc>
        <w:tc>
          <w:tcPr>
            <w:tcW w:w="744" w:type="pct"/>
            <w:vMerge/>
            <w:tcBorders>
              <w:top w:val="nil"/>
            </w:tcBorders>
          </w:tcPr>
          <w:p w14:paraId="1B9907D6" w14:textId="77777777" w:rsidR="0093190B" w:rsidRPr="0093190B" w:rsidRDefault="0093190B" w:rsidP="008C1280">
            <w:pPr>
              <w:rPr>
                <w:sz w:val="2"/>
                <w:szCs w:val="2"/>
                <w:lang w:val="ru-RU"/>
              </w:rPr>
            </w:pPr>
          </w:p>
        </w:tc>
        <w:tc>
          <w:tcPr>
            <w:tcW w:w="817" w:type="pct"/>
          </w:tcPr>
          <w:p w14:paraId="58CE4F9E" w14:textId="77777777" w:rsidR="0093190B" w:rsidRPr="0093190B" w:rsidRDefault="0093190B" w:rsidP="008C1280">
            <w:pPr>
              <w:pStyle w:val="TableParagraph"/>
              <w:ind w:left="109"/>
              <w:rPr>
                <w:sz w:val="20"/>
                <w:lang w:val="ru-RU"/>
              </w:rPr>
            </w:pPr>
            <w:r>
              <w:rPr>
                <w:sz w:val="20"/>
              </w:rPr>
              <w:t>A</w:t>
            </w:r>
            <w:r w:rsidRPr="0093190B">
              <w:rPr>
                <w:sz w:val="20"/>
                <w:lang w:val="ru-RU"/>
              </w:rPr>
              <w:t>/02.5</w:t>
            </w:r>
            <w:r w:rsidRPr="0093190B">
              <w:rPr>
                <w:spacing w:val="-7"/>
                <w:sz w:val="20"/>
                <w:lang w:val="ru-RU"/>
              </w:rPr>
              <w:t xml:space="preserve"> </w:t>
            </w:r>
            <w:r w:rsidRPr="0093190B">
              <w:rPr>
                <w:sz w:val="20"/>
                <w:lang w:val="ru-RU"/>
              </w:rPr>
              <w:t>Прием</w:t>
            </w:r>
            <w:r w:rsidRPr="0093190B">
              <w:rPr>
                <w:spacing w:val="-5"/>
                <w:sz w:val="20"/>
                <w:lang w:val="ru-RU"/>
              </w:rPr>
              <w:t xml:space="preserve"> </w:t>
            </w:r>
            <w:r w:rsidRPr="0093190B">
              <w:rPr>
                <w:sz w:val="20"/>
                <w:lang w:val="ru-RU"/>
              </w:rPr>
              <w:t>заявления</w:t>
            </w:r>
            <w:r w:rsidRPr="0093190B">
              <w:rPr>
                <w:spacing w:val="-3"/>
                <w:sz w:val="20"/>
                <w:lang w:val="ru-RU"/>
              </w:rPr>
              <w:t xml:space="preserve"> </w:t>
            </w:r>
            <w:r w:rsidRPr="0093190B">
              <w:rPr>
                <w:sz w:val="20"/>
                <w:lang w:val="ru-RU"/>
              </w:rPr>
              <w:t xml:space="preserve">о </w:t>
            </w:r>
            <w:r w:rsidRPr="0093190B">
              <w:rPr>
                <w:spacing w:val="-2"/>
                <w:sz w:val="20"/>
                <w:lang w:val="ru-RU"/>
              </w:rPr>
              <w:t xml:space="preserve">государственном </w:t>
            </w:r>
            <w:r w:rsidRPr="0093190B">
              <w:rPr>
                <w:sz w:val="20"/>
                <w:lang w:val="ru-RU"/>
              </w:rPr>
              <w:t>кадастровом</w:t>
            </w:r>
            <w:r w:rsidRPr="0093190B">
              <w:rPr>
                <w:spacing w:val="-12"/>
                <w:sz w:val="20"/>
                <w:lang w:val="ru-RU"/>
              </w:rPr>
              <w:t xml:space="preserve"> </w:t>
            </w:r>
            <w:r w:rsidRPr="0093190B">
              <w:rPr>
                <w:sz w:val="20"/>
                <w:lang w:val="ru-RU"/>
              </w:rPr>
              <w:t>учете</w:t>
            </w:r>
            <w:r w:rsidRPr="0093190B">
              <w:rPr>
                <w:spacing w:val="-13"/>
                <w:sz w:val="20"/>
                <w:lang w:val="ru-RU"/>
              </w:rPr>
              <w:t xml:space="preserve"> </w:t>
            </w:r>
            <w:r w:rsidRPr="0093190B">
              <w:rPr>
                <w:sz w:val="20"/>
                <w:lang w:val="ru-RU"/>
              </w:rPr>
              <w:t>и</w:t>
            </w:r>
            <w:r w:rsidRPr="0093190B">
              <w:rPr>
                <w:spacing w:val="-12"/>
                <w:sz w:val="20"/>
                <w:lang w:val="ru-RU"/>
              </w:rPr>
              <w:t xml:space="preserve"> </w:t>
            </w:r>
            <w:r w:rsidRPr="0093190B">
              <w:rPr>
                <w:sz w:val="20"/>
                <w:lang w:val="ru-RU"/>
              </w:rPr>
              <w:t xml:space="preserve">(или) </w:t>
            </w:r>
            <w:r w:rsidRPr="0093190B">
              <w:rPr>
                <w:spacing w:val="-2"/>
                <w:sz w:val="20"/>
                <w:lang w:val="ru-RU"/>
              </w:rPr>
              <w:t>государственной</w:t>
            </w:r>
          </w:p>
          <w:p w14:paraId="7DD1470C" w14:textId="77777777" w:rsidR="0093190B" w:rsidRPr="0093190B" w:rsidRDefault="0093190B" w:rsidP="008C1280">
            <w:pPr>
              <w:pStyle w:val="TableParagraph"/>
              <w:ind w:left="109"/>
              <w:rPr>
                <w:sz w:val="20"/>
                <w:lang w:val="ru-RU"/>
              </w:rPr>
            </w:pPr>
            <w:r w:rsidRPr="0093190B">
              <w:rPr>
                <w:sz w:val="20"/>
                <w:lang w:val="ru-RU"/>
              </w:rPr>
              <w:t>регистрации прав на объекты</w:t>
            </w:r>
            <w:r w:rsidRPr="0093190B">
              <w:rPr>
                <w:spacing w:val="-13"/>
                <w:sz w:val="20"/>
                <w:lang w:val="ru-RU"/>
              </w:rPr>
              <w:t xml:space="preserve"> </w:t>
            </w:r>
            <w:r w:rsidRPr="0093190B">
              <w:rPr>
                <w:sz w:val="20"/>
                <w:lang w:val="ru-RU"/>
              </w:rPr>
              <w:t>недвижимости</w:t>
            </w:r>
            <w:r w:rsidRPr="0093190B">
              <w:rPr>
                <w:spacing w:val="-12"/>
                <w:sz w:val="20"/>
                <w:lang w:val="ru-RU"/>
              </w:rPr>
              <w:t xml:space="preserve"> </w:t>
            </w:r>
            <w:r w:rsidRPr="0093190B">
              <w:rPr>
                <w:sz w:val="20"/>
                <w:lang w:val="ru-RU"/>
              </w:rPr>
              <w:t>и прилагаемых к нему</w:t>
            </w:r>
          </w:p>
          <w:p w14:paraId="609F91B7" w14:textId="77777777" w:rsidR="0093190B" w:rsidRDefault="0093190B" w:rsidP="008C1280">
            <w:pPr>
              <w:pStyle w:val="TableParagraph"/>
              <w:spacing w:line="215" w:lineRule="exact"/>
              <w:ind w:left="109"/>
              <w:rPr>
                <w:sz w:val="20"/>
              </w:rPr>
            </w:pPr>
            <w:proofErr w:type="spellStart"/>
            <w:r>
              <w:rPr>
                <w:spacing w:val="-2"/>
                <w:sz w:val="20"/>
              </w:rPr>
              <w:t>документов</w:t>
            </w:r>
            <w:proofErr w:type="spellEnd"/>
          </w:p>
        </w:tc>
      </w:tr>
      <w:tr w:rsidR="0093190B" w14:paraId="76853820" w14:textId="77777777" w:rsidTr="0093190B">
        <w:trPr>
          <w:trHeight w:val="1377"/>
        </w:trPr>
        <w:tc>
          <w:tcPr>
            <w:tcW w:w="770" w:type="pct"/>
            <w:vMerge/>
            <w:tcBorders>
              <w:top w:val="nil"/>
            </w:tcBorders>
          </w:tcPr>
          <w:p w14:paraId="51067956" w14:textId="77777777" w:rsidR="0093190B" w:rsidRDefault="0093190B" w:rsidP="008C1280">
            <w:pPr>
              <w:rPr>
                <w:sz w:val="2"/>
                <w:szCs w:val="2"/>
              </w:rPr>
            </w:pPr>
          </w:p>
        </w:tc>
        <w:tc>
          <w:tcPr>
            <w:tcW w:w="951" w:type="pct"/>
            <w:vMerge/>
            <w:tcBorders>
              <w:top w:val="nil"/>
            </w:tcBorders>
          </w:tcPr>
          <w:p w14:paraId="0069AB7E" w14:textId="77777777" w:rsidR="0093190B" w:rsidRDefault="0093190B" w:rsidP="008C1280">
            <w:pPr>
              <w:rPr>
                <w:sz w:val="2"/>
                <w:szCs w:val="2"/>
              </w:rPr>
            </w:pPr>
          </w:p>
        </w:tc>
        <w:tc>
          <w:tcPr>
            <w:tcW w:w="883" w:type="pct"/>
            <w:vMerge/>
            <w:tcBorders>
              <w:top w:val="nil"/>
            </w:tcBorders>
          </w:tcPr>
          <w:p w14:paraId="70E4ACAE" w14:textId="77777777" w:rsidR="0093190B" w:rsidRDefault="0093190B" w:rsidP="008C1280">
            <w:pPr>
              <w:rPr>
                <w:sz w:val="2"/>
                <w:szCs w:val="2"/>
              </w:rPr>
            </w:pPr>
          </w:p>
        </w:tc>
        <w:tc>
          <w:tcPr>
            <w:tcW w:w="836" w:type="pct"/>
          </w:tcPr>
          <w:p w14:paraId="0FC179FD" w14:textId="77777777" w:rsidR="0093190B" w:rsidRDefault="0093190B" w:rsidP="008C1280">
            <w:pPr>
              <w:pStyle w:val="TableParagraph"/>
              <w:spacing w:line="225" w:lineRule="exact"/>
              <w:ind w:left="110"/>
              <w:rPr>
                <w:sz w:val="20"/>
              </w:rPr>
            </w:pPr>
            <w:r>
              <w:rPr>
                <w:spacing w:val="-2"/>
                <w:sz w:val="20"/>
              </w:rPr>
              <w:t>10.012</w:t>
            </w:r>
          </w:p>
        </w:tc>
        <w:tc>
          <w:tcPr>
            <w:tcW w:w="744" w:type="pct"/>
          </w:tcPr>
          <w:p w14:paraId="0C719AA2" w14:textId="77777777" w:rsidR="0093190B" w:rsidRPr="0093190B" w:rsidRDefault="0093190B" w:rsidP="008C1280">
            <w:pPr>
              <w:pStyle w:val="TableParagraph"/>
              <w:spacing w:line="276" w:lineRule="auto"/>
              <w:ind w:left="110" w:right="146"/>
              <w:rPr>
                <w:sz w:val="20"/>
                <w:lang w:val="ru-RU"/>
              </w:rPr>
            </w:pPr>
            <w:r w:rsidRPr="0093190B">
              <w:rPr>
                <w:sz w:val="20"/>
                <w:lang w:val="ru-RU"/>
              </w:rPr>
              <w:t>Е Определение кадастровой</w:t>
            </w:r>
            <w:r w:rsidRPr="0093190B">
              <w:rPr>
                <w:spacing w:val="-13"/>
                <w:sz w:val="20"/>
                <w:lang w:val="ru-RU"/>
              </w:rPr>
              <w:t xml:space="preserve"> </w:t>
            </w:r>
            <w:r w:rsidRPr="0093190B">
              <w:rPr>
                <w:sz w:val="20"/>
                <w:lang w:val="ru-RU"/>
              </w:rPr>
              <w:t xml:space="preserve">стоимости </w:t>
            </w:r>
            <w:r w:rsidRPr="0093190B">
              <w:rPr>
                <w:spacing w:val="-2"/>
                <w:sz w:val="20"/>
                <w:lang w:val="ru-RU"/>
              </w:rPr>
              <w:t>объектов</w:t>
            </w:r>
          </w:p>
          <w:p w14:paraId="7D45E368" w14:textId="77777777" w:rsidR="0093190B" w:rsidRPr="0093190B" w:rsidRDefault="0093190B" w:rsidP="008C1280">
            <w:pPr>
              <w:pStyle w:val="TableParagraph"/>
              <w:spacing w:line="229" w:lineRule="exact"/>
              <w:ind w:left="110"/>
              <w:rPr>
                <w:sz w:val="20"/>
                <w:lang w:val="ru-RU"/>
              </w:rPr>
            </w:pPr>
            <w:r w:rsidRPr="0093190B">
              <w:rPr>
                <w:spacing w:val="-2"/>
                <w:sz w:val="20"/>
                <w:lang w:val="ru-RU"/>
              </w:rPr>
              <w:t>недвижимости</w:t>
            </w:r>
          </w:p>
        </w:tc>
        <w:tc>
          <w:tcPr>
            <w:tcW w:w="817" w:type="pct"/>
          </w:tcPr>
          <w:p w14:paraId="7D321393" w14:textId="77777777" w:rsidR="0093190B" w:rsidRPr="0093190B" w:rsidRDefault="0093190B" w:rsidP="008C1280">
            <w:pPr>
              <w:pStyle w:val="TableParagraph"/>
              <w:spacing w:line="225" w:lineRule="exact"/>
              <w:ind w:left="109"/>
              <w:rPr>
                <w:sz w:val="20"/>
                <w:lang w:val="ru-RU"/>
              </w:rPr>
            </w:pPr>
            <w:r>
              <w:rPr>
                <w:sz w:val="20"/>
              </w:rPr>
              <w:t>E</w:t>
            </w:r>
            <w:r w:rsidRPr="0093190B">
              <w:rPr>
                <w:sz w:val="20"/>
                <w:lang w:val="ru-RU"/>
              </w:rPr>
              <w:t>/05.7</w:t>
            </w:r>
            <w:r w:rsidRPr="0093190B">
              <w:rPr>
                <w:spacing w:val="-4"/>
                <w:sz w:val="20"/>
                <w:lang w:val="ru-RU"/>
              </w:rPr>
              <w:t xml:space="preserve"> </w:t>
            </w:r>
            <w:r w:rsidRPr="0093190B">
              <w:rPr>
                <w:spacing w:val="-2"/>
                <w:sz w:val="20"/>
                <w:lang w:val="ru-RU"/>
              </w:rPr>
              <w:t>Рассмотрение</w:t>
            </w:r>
          </w:p>
          <w:p w14:paraId="0525E5EB" w14:textId="77777777" w:rsidR="0093190B" w:rsidRPr="0093190B" w:rsidRDefault="0093190B" w:rsidP="008C1280">
            <w:pPr>
              <w:pStyle w:val="TableParagraph"/>
              <w:spacing w:before="2" w:line="237" w:lineRule="auto"/>
              <w:ind w:left="109" w:right="168"/>
              <w:rPr>
                <w:sz w:val="20"/>
                <w:lang w:val="ru-RU"/>
              </w:rPr>
            </w:pPr>
            <w:r w:rsidRPr="0093190B">
              <w:rPr>
                <w:sz w:val="20"/>
                <w:lang w:val="ru-RU"/>
              </w:rPr>
              <w:t>обращений</w:t>
            </w:r>
            <w:r w:rsidRPr="0093190B">
              <w:rPr>
                <w:spacing w:val="-5"/>
                <w:sz w:val="20"/>
                <w:lang w:val="ru-RU"/>
              </w:rPr>
              <w:t xml:space="preserve"> </w:t>
            </w:r>
            <w:r w:rsidRPr="0093190B">
              <w:rPr>
                <w:sz w:val="20"/>
                <w:lang w:val="ru-RU"/>
              </w:rPr>
              <w:t>и</w:t>
            </w:r>
            <w:r w:rsidRPr="0093190B">
              <w:rPr>
                <w:spacing w:val="-5"/>
                <w:sz w:val="20"/>
                <w:lang w:val="ru-RU"/>
              </w:rPr>
              <w:t xml:space="preserve"> </w:t>
            </w:r>
            <w:r w:rsidRPr="0093190B">
              <w:rPr>
                <w:sz w:val="20"/>
                <w:lang w:val="ru-RU"/>
              </w:rPr>
              <w:t>документов об определении, изменении</w:t>
            </w:r>
            <w:r w:rsidRPr="0093190B">
              <w:rPr>
                <w:spacing w:val="-13"/>
                <w:sz w:val="20"/>
                <w:lang w:val="ru-RU"/>
              </w:rPr>
              <w:t xml:space="preserve"> </w:t>
            </w:r>
            <w:r w:rsidRPr="0093190B">
              <w:rPr>
                <w:sz w:val="20"/>
                <w:lang w:val="ru-RU"/>
              </w:rPr>
              <w:t>(исправлении) кадастровой стоимости</w:t>
            </w:r>
          </w:p>
          <w:p w14:paraId="19F2110F" w14:textId="77777777" w:rsidR="0093190B" w:rsidRDefault="0093190B" w:rsidP="008C1280">
            <w:pPr>
              <w:pStyle w:val="TableParagraph"/>
              <w:spacing w:before="5" w:line="215" w:lineRule="exact"/>
              <w:ind w:left="109"/>
              <w:rPr>
                <w:sz w:val="20"/>
              </w:rPr>
            </w:pPr>
            <w:r>
              <w:rPr>
                <w:sz w:val="20"/>
              </w:rPr>
              <w:t>объектов</w:t>
            </w:r>
            <w:r>
              <w:rPr>
                <w:spacing w:val="-11"/>
                <w:sz w:val="20"/>
              </w:rPr>
              <w:t xml:space="preserve"> </w:t>
            </w:r>
            <w:r>
              <w:rPr>
                <w:spacing w:val="-2"/>
                <w:sz w:val="20"/>
              </w:rPr>
              <w:t>недвижимости</w:t>
            </w:r>
          </w:p>
        </w:tc>
      </w:tr>
      <w:tr w:rsidR="0093190B" w14:paraId="17C9C43D" w14:textId="77777777" w:rsidTr="0093190B">
        <w:trPr>
          <w:trHeight w:val="690"/>
        </w:trPr>
        <w:tc>
          <w:tcPr>
            <w:tcW w:w="770" w:type="pct"/>
            <w:vMerge/>
            <w:tcBorders>
              <w:top w:val="nil"/>
            </w:tcBorders>
          </w:tcPr>
          <w:p w14:paraId="6FC70EFF" w14:textId="77777777" w:rsidR="0093190B" w:rsidRDefault="0093190B" w:rsidP="008C1280">
            <w:pPr>
              <w:rPr>
                <w:sz w:val="2"/>
                <w:szCs w:val="2"/>
              </w:rPr>
            </w:pPr>
          </w:p>
        </w:tc>
        <w:tc>
          <w:tcPr>
            <w:tcW w:w="951" w:type="pct"/>
            <w:vMerge/>
            <w:tcBorders>
              <w:top w:val="nil"/>
            </w:tcBorders>
          </w:tcPr>
          <w:p w14:paraId="429731B7" w14:textId="77777777" w:rsidR="0093190B" w:rsidRDefault="0093190B" w:rsidP="008C1280">
            <w:pPr>
              <w:rPr>
                <w:sz w:val="2"/>
                <w:szCs w:val="2"/>
              </w:rPr>
            </w:pPr>
          </w:p>
        </w:tc>
        <w:tc>
          <w:tcPr>
            <w:tcW w:w="883" w:type="pct"/>
          </w:tcPr>
          <w:p w14:paraId="3D5B14AB" w14:textId="77777777" w:rsidR="0093190B" w:rsidRDefault="0093190B" w:rsidP="008C1280">
            <w:pPr>
              <w:pStyle w:val="TableParagraph"/>
              <w:spacing w:line="244" w:lineRule="auto"/>
              <w:ind w:left="105" w:right="392"/>
            </w:pPr>
            <w:r>
              <w:rPr>
                <w:i/>
                <w:sz w:val="24"/>
              </w:rPr>
              <w:t>ПК</w:t>
            </w:r>
            <w:r>
              <w:rPr>
                <w:i/>
                <w:spacing w:val="-15"/>
                <w:sz w:val="24"/>
              </w:rPr>
              <w:t xml:space="preserve"> </w:t>
            </w:r>
            <w:r>
              <w:rPr>
                <w:i/>
                <w:sz w:val="24"/>
              </w:rPr>
              <w:t>3.3</w:t>
            </w:r>
            <w:r>
              <w:rPr>
                <w:i/>
                <w:spacing w:val="-15"/>
                <w:sz w:val="24"/>
              </w:rPr>
              <w:t xml:space="preserve"> </w:t>
            </w:r>
            <w:proofErr w:type="spellStart"/>
            <w:r>
              <w:t>Использовать</w:t>
            </w:r>
            <w:proofErr w:type="spellEnd"/>
            <w:r>
              <w:t xml:space="preserve"> </w:t>
            </w:r>
            <w:proofErr w:type="spellStart"/>
            <w:r>
              <w:rPr>
                <w:spacing w:val="-2"/>
              </w:rPr>
              <w:t>информационную</w:t>
            </w:r>
            <w:proofErr w:type="spellEnd"/>
          </w:p>
        </w:tc>
        <w:tc>
          <w:tcPr>
            <w:tcW w:w="836" w:type="pct"/>
          </w:tcPr>
          <w:p w14:paraId="6A34C021" w14:textId="77777777" w:rsidR="0093190B" w:rsidRDefault="0093190B" w:rsidP="008C1280">
            <w:pPr>
              <w:pStyle w:val="TableParagraph"/>
              <w:spacing w:line="225" w:lineRule="exact"/>
              <w:ind w:left="110"/>
              <w:rPr>
                <w:sz w:val="20"/>
              </w:rPr>
            </w:pPr>
            <w:r>
              <w:rPr>
                <w:spacing w:val="-2"/>
                <w:sz w:val="20"/>
              </w:rPr>
              <w:t>10.001</w:t>
            </w:r>
          </w:p>
        </w:tc>
        <w:tc>
          <w:tcPr>
            <w:tcW w:w="744" w:type="pct"/>
          </w:tcPr>
          <w:p w14:paraId="04BBB44B" w14:textId="77777777" w:rsidR="0093190B" w:rsidRPr="0093190B" w:rsidRDefault="0093190B" w:rsidP="008C1280">
            <w:pPr>
              <w:pStyle w:val="TableParagraph"/>
              <w:spacing w:line="225" w:lineRule="exact"/>
              <w:ind w:left="110"/>
              <w:rPr>
                <w:sz w:val="20"/>
                <w:lang w:val="ru-RU"/>
              </w:rPr>
            </w:pPr>
            <w:r w:rsidRPr="0093190B">
              <w:rPr>
                <w:sz w:val="20"/>
                <w:lang w:val="ru-RU"/>
              </w:rPr>
              <w:t>Е</w:t>
            </w:r>
            <w:r w:rsidRPr="0093190B">
              <w:rPr>
                <w:spacing w:val="4"/>
                <w:sz w:val="20"/>
                <w:lang w:val="ru-RU"/>
              </w:rPr>
              <w:t xml:space="preserve"> </w:t>
            </w:r>
            <w:r w:rsidRPr="0093190B">
              <w:rPr>
                <w:spacing w:val="-2"/>
                <w:sz w:val="20"/>
                <w:lang w:val="ru-RU"/>
              </w:rPr>
              <w:t>Осуществление</w:t>
            </w:r>
          </w:p>
          <w:p w14:paraId="30004FDA" w14:textId="77777777" w:rsidR="0093190B" w:rsidRPr="0093190B" w:rsidRDefault="0093190B" w:rsidP="008C1280">
            <w:pPr>
              <w:pStyle w:val="TableParagraph"/>
              <w:spacing w:line="230" w:lineRule="atLeast"/>
              <w:ind w:left="110"/>
              <w:rPr>
                <w:sz w:val="20"/>
                <w:lang w:val="ru-RU"/>
              </w:rPr>
            </w:pPr>
            <w:r w:rsidRPr="0093190B">
              <w:rPr>
                <w:spacing w:val="-2"/>
                <w:sz w:val="20"/>
                <w:lang w:val="ru-RU"/>
              </w:rPr>
              <w:t xml:space="preserve">государственного </w:t>
            </w:r>
            <w:r w:rsidRPr="0093190B">
              <w:rPr>
                <w:sz w:val="20"/>
                <w:lang w:val="ru-RU"/>
              </w:rPr>
              <w:t>кадастрового</w:t>
            </w:r>
            <w:r w:rsidRPr="0093190B">
              <w:rPr>
                <w:spacing w:val="-13"/>
                <w:sz w:val="20"/>
                <w:lang w:val="ru-RU"/>
              </w:rPr>
              <w:t xml:space="preserve"> </w:t>
            </w:r>
            <w:r w:rsidRPr="0093190B">
              <w:rPr>
                <w:sz w:val="20"/>
                <w:lang w:val="ru-RU"/>
              </w:rPr>
              <w:t>учета</w:t>
            </w:r>
            <w:r w:rsidRPr="0093190B">
              <w:rPr>
                <w:spacing w:val="-12"/>
                <w:sz w:val="20"/>
                <w:lang w:val="ru-RU"/>
              </w:rPr>
              <w:t xml:space="preserve"> </w:t>
            </w:r>
            <w:r w:rsidRPr="0093190B">
              <w:rPr>
                <w:sz w:val="20"/>
                <w:lang w:val="ru-RU"/>
              </w:rPr>
              <w:t>и</w:t>
            </w:r>
          </w:p>
        </w:tc>
        <w:tc>
          <w:tcPr>
            <w:tcW w:w="817" w:type="pct"/>
          </w:tcPr>
          <w:p w14:paraId="1704374A" w14:textId="77777777" w:rsidR="0093190B" w:rsidRPr="0093190B" w:rsidRDefault="0093190B" w:rsidP="008C1280">
            <w:pPr>
              <w:pStyle w:val="TableParagraph"/>
              <w:ind w:left="109" w:right="138"/>
              <w:rPr>
                <w:sz w:val="20"/>
                <w:lang w:val="ru-RU"/>
              </w:rPr>
            </w:pPr>
            <w:r>
              <w:rPr>
                <w:sz w:val="20"/>
              </w:rPr>
              <w:t>E</w:t>
            </w:r>
            <w:r w:rsidRPr="0093190B">
              <w:rPr>
                <w:sz w:val="20"/>
                <w:lang w:val="ru-RU"/>
              </w:rPr>
              <w:t>/03.7</w:t>
            </w:r>
            <w:r w:rsidRPr="0093190B">
              <w:rPr>
                <w:spacing w:val="-13"/>
                <w:sz w:val="20"/>
                <w:lang w:val="ru-RU"/>
              </w:rPr>
              <w:t xml:space="preserve"> </w:t>
            </w:r>
            <w:r w:rsidRPr="0093190B">
              <w:rPr>
                <w:sz w:val="20"/>
                <w:lang w:val="ru-RU"/>
              </w:rPr>
              <w:t>Внесение</w:t>
            </w:r>
            <w:r w:rsidRPr="0093190B">
              <w:rPr>
                <w:spacing w:val="-12"/>
                <w:sz w:val="20"/>
                <w:lang w:val="ru-RU"/>
              </w:rPr>
              <w:t xml:space="preserve"> </w:t>
            </w:r>
            <w:r w:rsidRPr="0093190B">
              <w:rPr>
                <w:sz w:val="20"/>
                <w:lang w:val="ru-RU"/>
              </w:rPr>
              <w:t>сведений в ЕГРН</w:t>
            </w:r>
          </w:p>
        </w:tc>
      </w:tr>
    </w:tbl>
    <w:tbl>
      <w:tblPr>
        <w:tblStyle w:val="TableNormal5"/>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45"/>
        <w:gridCol w:w="2773"/>
        <w:gridCol w:w="2499"/>
        <w:gridCol w:w="2412"/>
        <w:gridCol w:w="2272"/>
        <w:gridCol w:w="2379"/>
      </w:tblGrid>
      <w:tr w:rsidR="0093190B" w14:paraId="5F2F2D0F" w14:textId="77777777" w:rsidTr="0086004A">
        <w:trPr>
          <w:trHeight w:val="820"/>
        </w:trPr>
        <w:tc>
          <w:tcPr>
            <w:tcW w:w="770" w:type="pct"/>
            <w:vMerge w:val="restart"/>
          </w:tcPr>
          <w:p w14:paraId="545388F8" w14:textId="77777777" w:rsidR="0093190B" w:rsidRPr="00E452BD" w:rsidRDefault="0093190B" w:rsidP="008C1280">
            <w:pPr>
              <w:pStyle w:val="TableParagraph"/>
              <w:rPr>
                <w:sz w:val="20"/>
                <w:lang w:val="ru-RU"/>
              </w:rPr>
            </w:pPr>
          </w:p>
        </w:tc>
        <w:tc>
          <w:tcPr>
            <w:tcW w:w="951" w:type="pct"/>
            <w:vMerge w:val="restart"/>
          </w:tcPr>
          <w:p w14:paraId="23BA808A" w14:textId="77777777" w:rsidR="0093190B" w:rsidRPr="00E452BD" w:rsidRDefault="0093190B" w:rsidP="008C1280">
            <w:pPr>
              <w:pStyle w:val="TableParagraph"/>
              <w:rPr>
                <w:sz w:val="20"/>
                <w:lang w:val="ru-RU"/>
              </w:rPr>
            </w:pPr>
          </w:p>
        </w:tc>
        <w:tc>
          <w:tcPr>
            <w:tcW w:w="857" w:type="pct"/>
          </w:tcPr>
          <w:p w14:paraId="44E1FDEE" w14:textId="77777777" w:rsidR="0093190B" w:rsidRPr="0093190B" w:rsidRDefault="0093190B" w:rsidP="008C1280">
            <w:pPr>
              <w:pStyle w:val="TableParagraph"/>
              <w:spacing w:line="249" w:lineRule="exact"/>
              <w:ind w:left="105"/>
              <w:rPr>
                <w:lang w:val="ru-RU"/>
              </w:rPr>
            </w:pPr>
            <w:r w:rsidRPr="0093190B">
              <w:rPr>
                <w:spacing w:val="-2"/>
                <w:lang w:val="ru-RU"/>
              </w:rPr>
              <w:t>систему,</w:t>
            </w:r>
          </w:p>
          <w:p w14:paraId="2CD77E76" w14:textId="77777777" w:rsidR="0093190B" w:rsidRPr="0093190B" w:rsidRDefault="0093190B" w:rsidP="008C1280">
            <w:pPr>
              <w:pStyle w:val="TableParagraph"/>
              <w:spacing w:before="2"/>
              <w:ind w:left="105" w:right="521"/>
              <w:rPr>
                <w:lang w:val="ru-RU"/>
              </w:rPr>
            </w:pPr>
            <w:r w:rsidRPr="0093190B">
              <w:rPr>
                <w:lang w:val="ru-RU"/>
              </w:rPr>
              <w:t>предназначенную</w:t>
            </w:r>
            <w:r w:rsidRPr="0093190B">
              <w:rPr>
                <w:spacing w:val="-14"/>
                <w:lang w:val="ru-RU"/>
              </w:rPr>
              <w:t xml:space="preserve"> </w:t>
            </w:r>
            <w:r w:rsidRPr="0093190B">
              <w:rPr>
                <w:lang w:val="ru-RU"/>
              </w:rPr>
              <w:t>для ведения ЕГРН</w:t>
            </w:r>
          </w:p>
        </w:tc>
        <w:tc>
          <w:tcPr>
            <w:tcW w:w="827" w:type="pct"/>
          </w:tcPr>
          <w:p w14:paraId="621B3707" w14:textId="77777777" w:rsidR="0093190B" w:rsidRPr="0093190B" w:rsidRDefault="0093190B" w:rsidP="008C1280">
            <w:pPr>
              <w:pStyle w:val="TableParagraph"/>
              <w:rPr>
                <w:sz w:val="20"/>
                <w:lang w:val="ru-RU"/>
              </w:rPr>
            </w:pPr>
          </w:p>
        </w:tc>
        <w:tc>
          <w:tcPr>
            <w:tcW w:w="779" w:type="pct"/>
          </w:tcPr>
          <w:p w14:paraId="491AF04B" w14:textId="77777777" w:rsidR="0093190B" w:rsidRPr="0093190B" w:rsidRDefault="0093190B" w:rsidP="008C1280">
            <w:pPr>
              <w:pStyle w:val="TableParagraph"/>
              <w:ind w:left="110" w:right="127"/>
              <w:rPr>
                <w:sz w:val="20"/>
                <w:lang w:val="ru-RU"/>
              </w:rPr>
            </w:pPr>
            <w:r w:rsidRPr="0093190B">
              <w:rPr>
                <w:sz w:val="20"/>
                <w:lang w:val="ru-RU"/>
              </w:rPr>
              <w:t>(или) государственной регистрации прав на объекты</w:t>
            </w:r>
            <w:r w:rsidRPr="0093190B">
              <w:rPr>
                <w:spacing w:val="-13"/>
                <w:sz w:val="20"/>
                <w:lang w:val="ru-RU"/>
              </w:rPr>
              <w:t xml:space="preserve"> </w:t>
            </w:r>
            <w:r w:rsidRPr="0093190B">
              <w:rPr>
                <w:sz w:val="20"/>
                <w:lang w:val="ru-RU"/>
              </w:rPr>
              <w:t>недвижимости</w:t>
            </w:r>
          </w:p>
        </w:tc>
        <w:tc>
          <w:tcPr>
            <w:tcW w:w="816" w:type="pct"/>
          </w:tcPr>
          <w:p w14:paraId="2981448A" w14:textId="77777777" w:rsidR="0093190B" w:rsidRPr="0093190B" w:rsidRDefault="0093190B" w:rsidP="008C1280">
            <w:pPr>
              <w:pStyle w:val="TableParagraph"/>
              <w:ind w:left="109"/>
              <w:rPr>
                <w:sz w:val="20"/>
                <w:lang w:val="ru-RU"/>
              </w:rPr>
            </w:pPr>
            <w:r>
              <w:rPr>
                <w:sz w:val="20"/>
              </w:rPr>
              <w:t>E</w:t>
            </w:r>
            <w:r w:rsidRPr="0093190B">
              <w:rPr>
                <w:sz w:val="20"/>
                <w:lang w:val="ru-RU"/>
              </w:rPr>
              <w:t>/04.7 Исправление ошибок,</w:t>
            </w:r>
            <w:r w:rsidRPr="0093190B">
              <w:rPr>
                <w:spacing w:val="-13"/>
                <w:sz w:val="20"/>
                <w:lang w:val="ru-RU"/>
              </w:rPr>
              <w:t xml:space="preserve"> </w:t>
            </w:r>
            <w:r w:rsidRPr="0093190B">
              <w:rPr>
                <w:sz w:val="20"/>
                <w:lang w:val="ru-RU"/>
              </w:rPr>
              <w:t>содержащихся</w:t>
            </w:r>
            <w:r w:rsidRPr="0093190B">
              <w:rPr>
                <w:spacing w:val="-12"/>
                <w:sz w:val="20"/>
                <w:lang w:val="ru-RU"/>
              </w:rPr>
              <w:t xml:space="preserve"> </w:t>
            </w:r>
            <w:r w:rsidRPr="0093190B">
              <w:rPr>
                <w:sz w:val="20"/>
                <w:lang w:val="ru-RU"/>
              </w:rPr>
              <w:t xml:space="preserve">в </w:t>
            </w:r>
            <w:r w:rsidRPr="0093190B">
              <w:rPr>
                <w:spacing w:val="-4"/>
                <w:sz w:val="20"/>
                <w:lang w:val="ru-RU"/>
              </w:rPr>
              <w:t>ЕГРН</w:t>
            </w:r>
          </w:p>
        </w:tc>
      </w:tr>
      <w:tr w:rsidR="0093190B" w14:paraId="5EDE0EBE" w14:textId="77777777" w:rsidTr="0086004A">
        <w:trPr>
          <w:trHeight w:val="1180"/>
        </w:trPr>
        <w:tc>
          <w:tcPr>
            <w:tcW w:w="770" w:type="pct"/>
            <w:vMerge/>
            <w:tcBorders>
              <w:top w:val="nil"/>
            </w:tcBorders>
          </w:tcPr>
          <w:p w14:paraId="2FE08ADE" w14:textId="77777777" w:rsidR="0093190B" w:rsidRPr="0093190B" w:rsidRDefault="0093190B" w:rsidP="008C1280">
            <w:pPr>
              <w:rPr>
                <w:sz w:val="2"/>
                <w:szCs w:val="2"/>
                <w:lang w:val="ru-RU"/>
              </w:rPr>
            </w:pPr>
          </w:p>
        </w:tc>
        <w:tc>
          <w:tcPr>
            <w:tcW w:w="951" w:type="pct"/>
            <w:vMerge/>
            <w:tcBorders>
              <w:top w:val="nil"/>
            </w:tcBorders>
          </w:tcPr>
          <w:p w14:paraId="543C2823" w14:textId="77777777" w:rsidR="0093190B" w:rsidRPr="0093190B" w:rsidRDefault="0093190B" w:rsidP="008C1280">
            <w:pPr>
              <w:rPr>
                <w:sz w:val="2"/>
                <w:szCs w:val="2"/>
                <w:lang w:val="ru-RU"/>
              </w:rPr>
            </w:pPr>
          </w:p>
        </w:tc>
        <w:tc>
          <w:tcPr>
            <w:tcW w:w="857" w:type="pct"/>
            <w:vMerge w:val="restart"/>
          </w:tcPr>
          <w:p w14:paraId="22DC971D" w14:textId="77777777" w:rsidR="0093190B" w:rsidRPr="0093190B" w:rsidRDefault="0093190B" w:rsidP="008C1280">
            <w:pPr>
              <w:pStyle w:val="TableParagraph"/>
              <w:ind w:left="105" w:right="22"/>
              <w:rPr>
                <w:lang w:val="ru-RU"/>
              </w:rPr>
            </w:pPr>
            <w:r w:rsidRPr="0093190B">
              <w:rPr>
                <w:i/>
                <w:sz w:val="24"/>
                <w:lang w:val="ru-RU"/>
              </w:rPr>
              <w:t xml:space="preserve">ПК 3.4 </w:t>
            </w:r>
            <w:r w:rsidRPr="0093190B">
              <w:rPr>
                <w:lang w:val="ru-RU"/>
              </w:rPr>
              <w:t>Осуществлять сбор, систематизацию и накопление</w:t>
            </w:r>
            <w:r w:rsidRPr="0093190B">
              <w:rPr>
                <w:spacing w:val="-14"/>
                <w:lang w:val="ru-RU"/>
              </w:rPr>
              <w:t xml:space="preserve"> </w:t>
            </w:r>
            <w:r w:rsidRPr="0093190B">
              <w:rPr>
                <w:lang w:val="ru-RU"/>
              </w:rPr>
              <w:t xml:space="preserve">информации, необходимой для </w:t>
            </w:r>
            <w:r w:rsidRPr="0093190B">
              <w:rPr>
                <w:spacing w:val="-2"/>
                <w:lang w:val="ru-RU"/>
              </w:rPr>
              <w:t>определения кадастровой стоимости</w:t>
            </w:r>
          </w:p>
          <w:p w14:paraId="039E098F" w14:textId="77777777" w:rsidR="0093190B" w:rsidRDefault="0093190B" w:rsidP="008C1280">
            <w:pPr>
              <w:pStyle w:val="TableParagraph"/>
              <w:ind w:left="105"/>
            </w:pPr>
            <w:r>
              <w:t>объектов</w:t>
            </w:r>
            <w:r>
              <w:rPr>
                <w:spacing w:val="-9"/>
              </w:rPr>
              <w:t xml:space="preserve"> </w:t>
            </w:r>
            <w:r>
              <w:rPr>
                <w:spacing w:val="-2"/>
              </w:rPr>
              <w:t>недвижимости</w:t>
            </w:r>
          </w:p>
        </w:tc>
        <w:tc>
          <w:tcPr>
            <w:tcW w:w="827" w:type="pct"/>
            <w:vMerge w:val="restart"/>
          </w:tcPr>
          <w:p w14:paraId="60E15424" w14:textId="77777777" w:rsidR="0093190B" w:rsidRDefault="0093190B" w:rsidP="008C1280">
            <w:pPr>
              <w:pStyle w:val="TableParagraph"/>
              <w:spacing w:line="225" w:lineRule="exact"/>
              <w:ind w:left="110"/>
              <w:rPr>
                <w:sz w:val="20"/>
              </w:rPr>
            </w:pPr>
            <w:r>
              <w:rPr>
                <w:spacing w:val="-2"/>
                <w:sz w:val="20"/>
              </w:rPr>
              <w:t>10.012</w:t>
            </w:r>
          </w:p>
        </w:tc>
        <w:tc>
          <w:tcPr>
            <w:tcW w:w="779" w:type="pct"/>
            <w:vMerge w:val="restart"/>
          </w:tcPr>
          <w:p w14:paraId="3F65D4D3" w14:textId="77777777" w:rsidR="0093190B" w:rsidRPr="0093190B" w:rsidRDefault="0093190B" w:rsidP="008C1280">
            <w:pPr>
              <w:pStyle w:val="TableParagraph"/>
              <w:spacing w:line="276" w:lineRule="auto"/>
              <w:ind w:left="110" w:right="642"/>
              <w:rPr>
                <w:sz w:val="20"/>
                <w:lang w:val="ru-RU"/>
              </w:rPr>
            </w:pPr>
            <w:r w:rsidRPr="0093190B">
              <w:rPr>
                <w:lang w:val="ru-RU"/>
              </w:rPr>
              <w:t xml:space="preserve">А </w:t>
            </w:r>
            <w:r w:rsidRPr="0093190B">
              <w:rPr>
                <w:sz w:val="20"/>
                <w:lang w:val="ru-RU"/>
              </w:rPr>
              <w:t>Сбор, систематизация</w:t>
            </w:r>
            <w:r w:rsidRPr="0093190B">
              <w:rPr>
                <w:spacing w:val="-13"/>
                <w:sz w:val="20"/>
                <w:lang w:val="ru-RU"/>
              </w:rPr>
              <w:t xml:space="preserve"> </w:t>
            </w:r>
            <w:r w:rsidRPr="0093190B">
              <w:rPr>
                <w:sz w:val="20"/>
                <w:lang w:val="ru-RU"/>
              </w:rPr>
              <w:t xml:space="preserve">и </w:t>
            </w:r>
            <w:r w:rsidRPr="0093190B">
              <w:rPr>
                <w:spacing w:val="-2"/>
                <w:sz w:val="20"/>
                <w:lang w:val="ru-RU"/>
              </w:rPr>
              <w:t xml:space="preserve">накопление информации, </w:t>
            </w:r>
            <w:r w:rsidRPr="0093190B">
              <w:rPr>
                <w:sz w:val="20"/>
                <w:lang w:val="ru-RU"/>
              </w:rPr>
              <w:t>необходимой</w:t>
            </w:r>
            <w:r w:rsidRPr="0093190B">
              <w:rPr>
                <w:spacing w:val="-13"/>
                <w:sz w:val="20"/>
                <w:lang w:val="ru-RU"/>
              </w:rPr>
              <w:t xml:space="preserve"> </w:t>
            </w:r>
            <w:r w:rsidRPr="0093190B">
              <w:rPr>
                <w:sz w:val="20"/>
                <w:lang w:val="ru-RU"/>
              </w:rPr>
              <w:t xml:space="preserve">для </w:t>
            </w:r>
            <w:r w:rsidRPr="0093190B">
              <w:rPr>
                <w:spacing w:val="-2"/>
                <w:sz w:val="20"/>
                <w:lang w:val="ru-RU"/>
              </w:rPr>
              <w:t>определения</w:t>
            </w:r>
          </w:p>
          <w:p w14:paraId="40A28422" w14:textId="77777777" w:rsidR="0093190B" w:rsidRDefault="0093190B" w:rsidP="008C1280">
            <w:pPr>
              <w:pStyle w:val="TableParagraph"/>
              <w:spacing w:line="276" w:lineRule="auto"/>
              <w:ind w:left="110" w:right="146"/>
              <w:rPr>
                <w:sz w:val="20"/>
              </w:rPr>
            </w:pPr>
            <w:r>
              <w:rPr>
                <w:sz w:val="20"/>
              </w:rPr>
              <w:t>кадастровой</w:t>
            </w:r>
            <w:r>
              <w:rPr>
                <w:spacing w:val="-13"/>
                <w:sz w:val="20"/>
              </w:rPr>
              <w:t xml:space="preserve"> </w:t>
            </w:r>
            <w:r>
              <w:rPr>
                <w:sz w:val="20"/>
              </w:rPr>
              <w:t xml:space="preserve">стоимости </w:t>
            </w:r>
            <w:r>
              <w:rPr>
                <w:spacing w:val="-2"/>
                <w:sz w:val="20"/>
              </w:rPr>
              <w:t>объектов</w:t>
            </w:r>
          </w:p>
          <w:p w14:paraId="35B3F241" w14:textId="77777777" w:rsidR="0093190B" w:rsidRDefault="0093190B" w:rsidP="008C1280">
            <w:pPr>
              <w:pStyle w:val="TableParagraph"/>
              <w:spacing w:line="230" w:lineRule="exact"/>
              <w:ind w:left="110"/>
              <w:rPr>
                <w:sz w:val="20"/>
              </w:rPr>
            </w:pPr>
            <w:r>
              <w:rPr>
                <w:spacing w:val="-2"/>
                <w:sz w:val="20"/>
              </w:rPr>
              <w:t>недвижимости</w:t>
            </w:r>
          </w:p>
        </w:tc>
        <w:tc>
          <w:tcPr>
            <w:tcW w:w="816" w:type="pct"/>
          </w:tcPr>
          <w:p w14:paraId="536182A6" w14:textId="77777777" w:rsidR="0093190B" w:rsidRPr="0093190B" w:rsidRDefault="0093190B" w:rsidP="008C1280">
            <w:pPr>
              <w:pStyle w:val="TableParagraph"/>
              <w:spacing w:line="278" w:lineRule="auto"/>
              <w:ind w:left="109"/>
              <w:rPr>
                <w:sz w:val="20"/>
                <w:lang w:val="ru-RU"/>
              </w:rPr>
            </w:pPr>
            <w:r>
              <w:rPr>
                <w:sz w:val="20"/>
              </w:rPr>
              <w:t>A</w:t>
            </w:r>
            <w:r w:rsidRPr="0093190B">
              <w:rPr>
                <w:sz w:val="20"/>
                <w:lang w:val="ru-RU"/>
              </w:rPr>
              <w:t>/01.5</w:t>
            </w:r>
            <w:r w:rsidRPr="0093190B">
              <w:rPr>
                <w:spacing w:val="-13"/>
                <w:sz w:val="20"/>
                <w:lang w:val="ru-RU"/>
              </w:rPr>
              <w:t xml:space="preserve"> </w:t>
            </w:r>
            <w:r w:rsidRPr="0093190B">
              <w:rPr>
                <w:sz w:val="20"/>
                <w:lang w:val="ru-RU"/>
              </w:rPr>
              <w:t>Сбор</w:t>
            </w:r>
            <w:r w:rsidRPr="0093190B">
              <w:rPr>
                <w:spacing w:val="-12"/>
                <w:sz w:val="20"/>
                <w:lang w:val="ru-RU"/>
              </w:rPr>
              <w:t xml:space="preserve"> </w:t>
            </w:r>
            <w:r w:rsidRPr="0093190B">
              <w:rPr>
                <w:sz w:val="20"/>
                <w:lang w:val="ru-RU"/>
              </w:rPr>
              <w:t>информации для целей определения кадастровой стоимости объектов недвижимости</w:t>
            </w:r>
          </w:p>
        </w:tc>
      </w:tr>
      <w:tr w:rsidR="0093190B" w14:paraId="3A05BB6C" w14:textId="77777777" w:rsidTr="0086004A">
        <w:trPr>
          <w:trHeight w:val="1473"/>
        </w:trPr>
        <w:tc>
          <w:tcPr>
            <w:tcW w:w="770" w:type="pct"/>
            <w:vMerge/>
            <w:tcBorders>
              <w:top w:val="nil"/>
            </w:tcBorders>
          </w:tcPr>
          <w:p w14:paraId="07E87335" w14:textId="77777777" w:rsidR="0093190B" w:rsidRPr="0093190B" w:rsidRDefault="0093190B" w:rsidP="008C1280">
            <w:pPr>
              <w:rPr>
                <w:sz w:val="2"/>
                <w:szCs w:val="2"/>
                <w:lang w:val="ru-RU"/>
              </w:rPr>
            </w:pPr>
          </w:p>
        </w:tc>
        <w:tc>
          <w:tcPr>
            <w:tcW w:w="951" w:type="pct"/>
            <w:vMerge/>
            <w:tcBorders>
              <w:top w:val="nil"/>
            </w:tcBorders>
          </w:tcPr>
          <w:p w14:paraId="7B98661B" w14:textId="77777777" w:rsidR="0093190B" w:rsidRPr="0093190B" w:rsidRDefault="0093190B" w:rsidP="008C1280">
            <w:pPr>
              <w:rPr>
                <w:sz w:val="2"/>
                <w:szCs w:val="2"/>
                <w:lang w:val="ru-RU"/>
              </w:rPr>
            </w:pPr>
          </w:p>
        </w:tc>
        <w:tc>
          <w:tcPr>
            <w:tcW w:w="857" w:type="pct"/>
            <w:vMerge/>
            <w:tcBorders>
              <w:top w:val="nil"/>
            </w:tcBorders>
          </w:tcPr>
          <w:p w14:paraId="2092204F" w14:textId="77777777" w:rsidR="0093190B" w:rsidRPr="0093190B" w:rsidRDefault="0093190B" w:rsidP="008C1280">
            <w:pPr>
              <w:rPr>
                <w:sz w:val="2"/>
                <w:szCs w:val="2"/>
                <w:lang w:val="ru-RU"/>
              </w:rPr>
            </w:pPr>
          </w:p>
        </w:tc>
        <w:tc>
          <w:tcPr>
            <w:tcW w:w="827" w:type="pct"/>
            <w:vMerge/>
            <w:tcBorders>
              <w:top w:val="nil"/>
            </w:tcBorders>
          </w:tcPr>
          <w:p w14:paraId="20EE2BFA" w14:textId="77777777" w:rsidR="0093190B" w:rsidRPr="0093190B" w:rsidRDefault="0093190B" w:rsidP="008C1280">
            <w:pPr>
              <w:rPr>
                <w:sz w:val="2"/>
                <w:szCs w:val="2"/>
                <w:lang w:val="ru-RU"/>
              </w:rPr>
            </w:pPr>
          </w:p>
        </w:tc>
        <w:tc>
          <w:tcPr>
            <w:tcW w:w="779" w:type="pct"/>
            <w:vMerge/>
            <w:tcBorders>
              <w:top w:val="nil"/>
            </w:tcBorders>
          </w:tcPr>
          <w:p w14:paraId="6C19CEEA" w14:textId="77777777" w:rsidR="0093190B" w:rsidRPr="0093190B" w:rsidRDefault="0093190B" w:rsidP="008C1280">
            <w:pPr>
              <w:rPr>
                <w:sz w:val="2"/>
                <w:szCs w:val="2"/>
                <w:lang w:val="ru-RU"/>
              </w:rPr>
            </w:pPr>
          </w:p>
        </w:tc>
        <w:tc>
          <w:tcPr>
            <w:tcW w:w="816" w:type="pct"/>
          </w:tcPr>
          <w:p w14:paraId="3523D095" w14:textId="77777777" w:rsidR="0093190B" w:rsidRPr="0093190B" w:rsidRDefault="0093190B" w:rsidP="008C1280">
            <w:pPr>
              <w:pStyle w:val="TableParagraph"/>
              <w:spacing w:line="276" w:lineRule="auto"/>
              <w:ind w:left="109"/>
              <w:rPr>
                <w:sz w:val="20"/>
                <w:lang w:val="ru-RU"/>
              </w:rPr>
            </w:pPr>
            <w:r>
              <w:rPr>
                <w:sz w:val="20"/>
              </w:rPr>
              <w:t>A</w:t>
            </w:r>
            <w:r w:rsidRPr="0093190B">
              <w:rPr>
                <w:sz w:val="20"/>
                <w:lang w:val="ru-RU"/>
              </w:rPr>
              <w:t>/02.5</w:t>
            </w:r>
            <w:r w:rsidRPr="0093190B">
              <w:rPr>
                <w:spacing w:val="26"/>
                <w:sz w:val="20"/>
                <w:lang w:val="ru-RU"/>
              </w:rPr>
              <w:t xml:space="preserve"> </w:t>
            </w:r>
            <w:r w:rsidRPr="0093190B">
              <w:rPr>
                <w:sz w:val="20"/>
                <w:lang w:val="ru-RU"/>
              </w:rPr>
              <w:t>Систематизация</w:t>
            </w:r>
            <w:r w:rsidRPr="0093190B">
              <w:rPr>
                <w:spacing w:val="-10"/>
                <w:sz w:val="20"/>
                <w:lang w:val="ru-RU"/>
              </w:rPr>
              <w:t xml:space="preserve"> </w:t>
            </w:r>
            <w:r w:rsidRPr="0093190B">
              <w:rPr>
                <w:sz w:val="20"/>
                <w:lang w:val="ru-RU"/>
              </w:rPr>
              <w:t>и накопление информации для целей определения кадастровой стоимости объектов недвижимости</w:t>
            </w:r>
          </w:p>
        </w:tc>
      </w:tr>
      <w:tr w:rsidR="0093190B" w14:paraId="12E19FB4" w14:textId="77777777" w:rsidTr="0086004A">
        <w:trPr>
          <w:trHeight w:val="1540"/>
        </w:trPr>
        <w:tc>
          <w:tcPr>
            <w:tcW w:w="770" w:type="pct"/>
            <w:vMerge/>
            <w:tcBorders>
              <w:top w:val="nil"/>
            </w:tcBorders>
          </w:tcPr>
          <w:p w14:paraId="08F3E92B" w14:textId="77777777" w:rsidR="0093190B" w:rsidRPr="0093190B" w:rsidRDefault="0093190B" w:rsidP="008C1280">
            <w:pPr>
              <w:rPr>
                <w:sz w:val="2"/>
                <w:szCs w:val="2"/>
                <w:lang w:val="ru-RU"/>
              </w:rPr>
            </w:pPr>
          </w:p>
        </w:tc>
        <w:tc>
          <w:tcPr>
            <w:tcW w:w="951" w:type="pct"/>
            <w:vMerge w:val="restart"/>
          </w:tcPr>
          <w:p w14:paraId="1044BC50" w14:textId="77777777" w:rsidR="0093190B" w:rsidRPr="0093190B" w:rsidRDefault="0093190B" w:rsidP="008C1280">
            <w:pPr>
              <w:pStyle w:val="TableParagraph"/>
              <w:spacing w:line="264" w:lineRule="auto"/>
              <w:ind w:left="109" w:right="64"/>
              <w:rPr>
                <w:lang w:val="ru-RU"/>
              </w:rPr>
            </w:pPr>
            <w:r w:rsidRPr="0093190B">
              <w:rPr>
                <w:sz w:val="24"/>
                <w:lang w:val="ru-RU"/>
              </w:rPr>
              <w:t xml:space="preserve">ВД 04 </w:t>
            </w:r>
            <w:r w:rsidRPr="0093190B">
              <w:rPr>
                <w:lang w:val="ru-RU"/>
              </w:rPr>
              <w:t>осуществление контроля использования и охраны</w:t>
            </w:r>
            <w:r w:rsidRPr="0093190B">
              <w:rPr>
                <w:spacing w:val="-14"/>
                <w:lang w:val="ru-RU"/>
              </w:rPr>
              <w:t xml:space="preserve"> </w:t>
            </w:r>
            <w:r w:rsidRPr="0093190B">
              <w:rPr>
                <w:lang w:val="ru-RU"/>
              </w:rPr>
              <w:t>земельных</w:t>
            </w:r>
            <w:r w:rsidRPr="0093190B">
              <w:rPr>
                <w:spacing w:val="-14"/>
                <w:lang w:val="ru-RU"/>
              </w:rPr>
              <w:t xml:space="preserve"> </w:t>
            </w:r>
            <w:r w:rsidRPr="0093190B">
              <w:rPr>
                <w:lang w:val="ru-RU"/>
              </w:rPr>
              <w:t>ресурсов и окружающей среды,</w:t>
            </w:r>
          </w:p>
          <w:p w14:paraId="37F90A8D" w14:textId="77777777" w:rsidR="0093190B" w:rsidRDefault="0093190B" w:rsidP="008C1280">
            <w:pPr>
              <w:pStyle w:val="TableParagraph"/>
              <w:spacing w:before="5"/>
              <w:ind w:left="109"/>
            </w:pPr>
            <w:proofErr w:type="spellStart"/>
            <w:r>
              <w:t>мониторинг</w:t>
            </w:r>
            <w:proofErr w:type="spellEnd"/>
            <w:r>
              <w:rPr>
                <w:spacing w:val="-7"/>
              </w:rPr>
              <w:t xml:space="preserve"> </w:t>
            </w:r>
            <w:proofErr w:type="spellStart"/>
            <w:r>
              <w:rPr>
                <w:spacing w:val="-2"/>
              </w:rPr>
              <w:t>земель</w:t>
            </w:r>
            <w:proofErr w:type="spellEnd"/>
          </w:p>
        </w:tc>
        <w:tc>
          <w:tcPr>
            <w:tcW w:w="857" w:type="pct"/>
          </w:tcPr>
          <w:p w14:paraId="6816939E" w14:textId="77777777" w:rsidR="0093190B" w:rsidRPr="0093190B" w:rsidRDefault="0093190B" w:rsidP="008C1280">
            <w:pPr>
              <w:pStyle w:val="TableParagraph"/>
              <w:spacing w:line="242" w:lineRule="auto"/>
              <w:ind w:left="105"/>
              <w:rPr>
                <w:lang w:val="ru-RU"/>
              </w:rPr>
            </w:pPr>
            <w:r w:rsidRPr="0093190B">
              <w:rPr>
                <w:i/>
                <w:sz w:val="24"/>
                <w:lang w:val="ru-RU"/>
              </w:rPr>
              <w:t xml:space="preserve">ПК 4.1 </w:t>
            </w:r>
            <w:r w:rsidRPr="0093190B">
              <w:rPr>
                <w:lang w:val="ru-RU"/>
              </w:rPr>
              <w:t>Проводить проверки</w:t>
            </w:r>
            <w:r w:rsidRPr="0093190B">
              <w:rPr>
                <w:spacing w:val="-14"/>
                <w:lang w:val="ru-RU"/>
              </w:rPr>
              <w:t xml:space="preserve"> </w:t>
            </w:r>
            <w:r w:rsidRPr="0093190B">
              <w:rPr>
                <w:lang w:val="ru-RU"/>
              </w:rPr>
              <w:t>и</w:t>
            </w:r>
            <w:r w:rsidRPr="0093190B">
              <w:rPr>
                <w:spacing w:val="-14"/>
                <w:lang w:val="ru-RU"/>
              </w:rPr>
              <w:t xml:space="preserve"> </w:t>
            </w:r>
            <w:r w:rsidRPr="0093190B">
              <w:rPr>
                <w:lang w:val="ru-RU"/>
              </w:rPr>
              <w:t>обследования для обеспечения</w:t>
            </w:r>
          </w:p>
          <w:p w14:paraId="452A10C8" w14:textId="77777777" w:rsidR="0093190B" w:rsidRPr="0093190B" w:rsidRDefault="0093190B" w:rsidP="008C1280">
            <w:pPr>
              <w:pStyle w:val="TableParagraph"/>
              <w:spacing w:line="242" w:lineRule="auto"/>
              <w:ind w:left="105" w:right="296"/>
              <w:rPr>
                <w:lang w:val="ru-RU"/>
              </w:rPr>
            </w:pPr>
            <w:r w:rsidRPr="0093190B">
              <w:rPr>
                <w:lang w:val="ru-RU"/>
              </w:rPr>
              <w:t>соблюдения</w:t>
            </w:r>
            <w:r w:rsidRPr="0093190B">
              <w:rPr>
                <w:spacing w:val="-14"/>
                <w:lang w:val="ru-RU"/>
              </w:rPr>
              <w:t xml:space="preserve"> </w:t>
            </w:r>
            <w:r w:rsidRPr="0093190B">
              <w:rPr>
                <w:lang w:val="ru-RU"/>
              </w:rPr>
              <w:t xml:space="preserve">требований </w:t>
            </w:r>
            <w:r w:rsidRPr="0093190B">
              <w:rPr>
                <w:spacing w:val="-2"/>
                <w:lang w:val="ru-RU"/>
              </w:rPr>
              <w:t>законодательства</w:t>
            </w:r>
          </w:p>
          <w:p w14:paraId="79D29036" w14:textId="77777777" w:rsidR="0093190B" w:rsidRPr="0093190B" w:rsidRDefault="0093190B" w:rsidP="008C1280">
            <w:pPr>
              <w:pStyle w:val="TableParagraph"/>
              <w:spacing w:line="236" w:lineRule="exact"/>
              <w:ind w:left="105"/>
              <w:rPr>
                <w:lang w:val="ru-RU"/>
              </w:rPr>
            </w:pPr>
            <w:r w:rsidRPr="0093190B">
              <w:rPr>
                <w:lang w:val="ru-RU"/>
              </w:rPr>
              <w:t>Российской</w:t>
            </w:r>
            <w:r w:rsidRPr="0093190B">
              <w:rPr>
                <w:spacing w:val="-8"/>
                <w:lang w:val="ru-RU"/>
              </w:rPr>
              <w:t xml:space="preserve"> </w:t>
            </w:r>
            <w:r w:rsidRPr="0093190B">
              <w:rPr>
                <w:spacing w:val="-2"/>
                <w:lang w:val="ru-RU"/>
              </w:rPr>
              <w:t>Федерации.</w:t>
            </w:r>
          </w:p>
        </w:tc>
        <w:tc>
          <w:tcPr>
            <w:tcW w:w="827" w:type="pct"/>
          </w:tcPr>
          <w:p w14:paraId="1DF3535E" w14:textId="77777777" w:rsidR="0093190B" w:rsidRDefault="0093190B" w:rsidP="008C1280">
            <w:pPr>
              <w:pStyle w:val="TableParagraph"/>
              <w:spacing w:line="225" w:lineRule="exact"/>
              <w:ind w:left="110"/>
              <w:rPr>
                <w:sz w:val="20"/>
              </w:rPr>
            </w:pPr>
            <w:r>
              <w:rPr>
                <w:spacing w:val="-2"/>
                <w:sz w:val="20"/>
              </w:rPr>
              <w:t>10.009</w:t>
            </w:r>
          </w:p>
        </w:tc>
        <w:tc>
          <w:tcPr>
            <w:tcW w:w="779" w:type="pct"/>
          </w:tcPr>
          <w:p w14:paraId="1AD1F86B" w14:textId="77777777" w:rsidR="0093190B" w:rsidRPr="0093190B" w:rsidRDefault="0093190B" w:rsidP="008C1280">
            <w:pPr>
              <w:pStyle w:val="TableParagraph"/>
              <w:spacing w:before="2" w:line="266" w:lineRule="auto"/>
              <w:ind w:left="110" w:right="101"/>
              <w:rPr>
                <w:sz w:val="20"/>
                <w:lang w:val="ru-RU"/>
              </w:rPr>
            </w:pPr>
            <w:r w:rsidRPr="0093190B">
              <w:rPr>
                <w:rFonts w:ascii="Cambria" w:hAnsi="Cambria"/>
                <w:lang w:val="ru-RU"/>
              </w:rPr>
              <w:t>А</w:t>
            </w:r>
            <w:r w:rsidRPr="0093190B">
              <w:rPr>
                <w:rFonts w:ascii="Cambria" w:hAnsi="Cambria"/>
                <w:spacing w:val="-13"/>
                <w:lang w:val="ru-RU"/>
              </w:rPr>
              <w:t xml:space="preserve"> </w:t>
            </w:r>
            <w:r w:rsidRPr="0093190B">
              <w:rPr>
                <w:sz w:val="20"/>
                <w:lang w:val="ru-RU"/>
              </w:rPr>
              <w:t>Подготовка</w:t>
            </w:r>
            <w:r w:rsidRPr="0093190B">
              <w:rPr>
                <w:spacing w:val="-12"/>
                <w:sz w:val="20"/>
                <w:lang w:val="ru-RU"/>
              </w:rPr>
              <w:t xml:space="preserve"> </w:t>
            </w:r>
            <w:r w:rsidRPr="0093190B">
              <w:rPr>
                <w:sz w:val="20"/>
                <w:lang w:val="ru-RU"/>
              </w:rPr>
              <w:t>данных для составления</w:t>
            </w:r>
          </w:p>
          <w:p w14:paraId="0433EE5A" w14:textId="77777777" w:rsidR="0093190B" w:rsidRPr="0093190B" w:rsidRDefault="0093190B" w:rsidP="008C1280">
            <w:pPr>
              <w:pStyle w:val="TableParagraph"/>
              <w:spacing w:before="14" w:line="276" w:lineRule="auto"/>
              <w:ind w:left="110"/>
              <w:rPr>
                <w:sz w:val="20"/>
                <w:lang w:val="ru-RU"/>
              </w:rPr>
            </w:pPr>
            <w:r w:rsidRPr="0093190B">
              <w:rPr>
                <w:spacing w:val="-2"/>
                <w:sz w:val="20"/>
                <w:lang w:val="ru-RU"/>
              </w:rPr>
              <w:t>землеустроительной документации</w:t>
            </w:r>
          </w:p>
        </w:tc>
        <w:tc>
          <w:tcPr>
            <w:tcW w:w="816" w:type="pct"/>
          </w:tcPr>
          <w:p w14:paraId="574B9F20" w14:textId="77777777" w:rsidR="0093190B" w:rsidRPr="0093190B" w:rsidRDefault="0093190B" w:rsidP="008C1280">
            <w:pPr>
              <w:pStyle w:val="TableParagraph"/>
              <w:spacing w:line="276" w:lineRule="auto"/>
              <w:ind w:left="109" w:right="692"/>
              <w:rPr>
                <w:sz w:val="20"/>
                <w:lang w:val="ru-RU"/>
              </w:rPr>
            </w:pPr>
            <w:r>
              <w:rPr>
                <w:sz w:val="20"/>
              </w:rPr>
              <w:t>A</w:t>
            </w:r>
            <w:r w:rsidRPr="0093190B">
              <w:rPr>
                <w:sz w:val="20"/>
                <w:lang w:val="ru-RU"/>
              </w:rPr>
              <w:t>/01.5</w:t>
            </w:r>
            <w:r w:rsidRPr="0093190B">
              <w:rPr>
                <w:spacing w:val="-13"/>
                <w:sz w:val="20"/>
                <w:lang w:val="ru-RU"/>
              </w:rPr>
              <w:t xml:space="preserve"> </w:t>
            </w:r>
            <w:r w:rsidRPr="0093190B">
              <w:rPr>
                <w:sz w:val="20"/>
                <w:lang w:val="ru-RU"/>
              </w:rPr>
              <w:t xml:space="preserve">Выполнение обследований и изысканий при </w:t>
            </w:r>
            <w:r w:rsidRPr="0093190B">
              <w:rPr>
                <w:spacing w:val="-2"/>
                <w:sz w:val="20"/>
                <w:lang w:val="ru-RU"/>
              </w:rPr>
              <w:t>проведении</w:t>
            </w:r>
          </w:p>
          <w:p w14:paraId="0B2483D1" w14:textId="77777777" w:rsidR="0093190B" w:rsidRDefault="0093190B" w:rsidP="008C1280">
            <w:pPr>
              <w:pStyle w:val="TableParagraph"/>
              <w:spacing w:line="228" w:lineRule="exact"/>
              <w:ind w:left="109"/>
              <w:rPr>
                <w:sz w:val="20"/>
              </w:rPr>
            </w:pPr>
            <w:proofErr w:type="spellStart"/>
            <w:r>
              <w:rPr>
                <w:spacing w:val="-2"/>
                <w:sz w:val="20"/>
              </w:rPr>
              <w:t>землеустройства</w:t>
            </w:r>
            <w:proofErr w:type="spellEnd"/>
          </w:p>
        </w:tc>
      </w:tr>
      <w:tr w:rsidR="0093190B" w14:paraId="48AD2F5A" w14:textId="77777777" w:rsidTr="0086004A">
        <w:trPr>
          <w:trHeight w:val="1939"/>
        </w:trPr>
        <w:tc>
          <w:tcPr>
            <w:tcW w:w="770" w:type="pct"/>
            <w:vMerge w:val="restart"/>
          </w:tcPr>
          <w:p w14:paraId="74B86766" w14:textId="77777777" w:rsidR="0093190B" w:rsidRDefault="0093190B" w:rsidP="008C1280">
            <w:pPr>
              <w:pStyle w:val="TableParagraph"/>
              <w:rPr>
                <w:sz w:val="20"/>
              </w:rPr>
            </w:pPr>
          </w:p>
        </w:tc>
        <w:tc>
          <w:tcPr>
            <w:tcW w:w="951" w:type="pct"/>
            <w:vMerge/>
            <w:tcBorders>
              <w:top w:val="nil"/>
            </w:tcBorders>
          </w:tcPr>
          <w:p w14:paraId="616397EF" w14:textId="77777777" w:rsidR="0093190B" w:rsidRDefault="0093190B" w:rsidP="008C1280">
            <w:pPr>
              <w:rPr>
                <w:sz w:val="2"/>
                <w:szCs w:val="2"/>
              </w:rPr>
            </w:pPr>
          </w:p>
        </w:tc>
        <w:tc>
          <w:tcPr>
            <w:tcW w:w="857" w:type="pct"/>
            <w:vMerge w:val="restart"/>
          </w:tcPr>
          <w:p w14:paraId="44C88A9C" w14:textId="77777777" w:rsidR="0093190B" w:rsidRPr="0093190B" w:rsidRDefault="0093190B" w:rsidP="008C1280">
            <w:pPr>
              <w:pStyle w:val="TableParagraph"/>
              <w:ind w:left="105" w:right="353"/>
              <w:rPr>
                <w:lang w:val="ru-RU"/>
              </w:rPr>
            </w:pPr>
            <w:r w:rsidRPr="0093190B">
              <w:rPr>
                <w:i/>
                <w:sz w:val="24"/>
                <w:lang w:val="ru-RU"/>
              </w:rPr>
              <w:t>ПК</w:t>
            </w:r>
            <w:r w:rsidRPr="0093190B">
              <w:rPr>
                <w:i/>
                <w:spacing w:val="-15"/>
                <w:sz w:val="24"/>
                <w:lang w:val="ru-RU"/>
              </w:rPr>
              <w:t xml:space="preserve"> </w:t>
            </w:r>
            <w:r w:rsidRPr="0093190B">
              <w:rPr>
                <w:i/>
                <w:sz w:val="24"/>
                <w:lang w:val="ru-RU"/>
              </w:rPr>
              <w:t>4.2</w:t>
            </w:r>
            <w:r w:rsidRPr="0093190B">
              <w:rPr>
                <w:i/>
                <w:spacing w:val="-15"/>
                <w:sz w:val="24"/>
                <w:lang w:val="ru-RU"/>
              </w:rPr>
              <w:t xml:space="preserve"> </w:t>
            </w:r>
            <w:r w:rsidRPr="0093190B">
              <w:rPr>
                <w:lang w:val="ru-RU"/>
              </w:rPr>
              <w:t xml:space="preserve">Проводить количественный и </w:t>
            </w:r>
            <w:r w:rsidRPr="0093190B">
              <w:rPr>
                <w:spacing w:val="-2"/>
                <w:lang w:val="ru-RU"/>
              </w:rPr>
              <w:t>качественный</w:t>
            </w:r>
            <w:r w:rsidRPr="0093190B">
              <w:rPr>
                <w:spacing w:val="-12"/>
                <w:lang w:val="ru-RU"/>
              </w:rPr>
              <w:t xml:space="preserve"> </w:t>
            </w:r>
            <w:r w:rsidRPr="0093190B">
              <w:rPr>
                <w:spacing w:val="-2"/>
                <w:lang w:val="ru-RU"/>
              </w:rPr>
              <w:t xml:space="preserve">учет </w:t>
            </w:r>
            <w:r w:rsidRPr="0093190B">
              <w:rPr>
                <w:lang w:val="ru-RU"/>
              </w:rPr>
              <w:t>земель,</w:t>
            </w:r>
            <w:r w:rsidRPr="0093190B">
              <w:rPr>
                <w:spacing w:val="-14"/>
                <w:lang w:val="ru-RU"/>
              </w:rPr>
              <w:t xml:space="preserve"> </w:t>
            </w:r>
            <w:r w:rsidRPr="0093190B">
              <w:rPr>
                <w:lang w:val="ru-RU"/>
              </w:rPr>
              <w:t xml:space="preserve">принимать участие в их инвентаризации и </w:t>
            </w:r>
            <w:r w:rsidRPr="0093190B">
              <w:rPr>
                <w:spacing w:val="-2"/>
                <w:lang w:val="ru-RU"/>
              </w:rPr>
              <w:t>мониторинге</w:t>
            </w:r>
          </w:p>
        </w:tc>
        <w:tc>
          <w:tcPr>
            <w:tcW w:w="827" w:type="pct"/>
            <w:vMerge w:val="restart"/>
          </w:tcPr>
          <w:p w14:paraId="5C7A53E5" w14:textId="77777777" w:rsidR="0093190B" w:rsidRDefault="0093190B" w:rsidP="008C1280">
            <w:pPr>
              <w:pStyle w:val="TableParagraph"/>
              <w:spacing w:line="225" w:lineRule="exact"/>
              <w:ind w:left="110"/>
              <w:rPr>
                <w:sz w:val="20"/>
              </w:rPr>
            </w:pPr>
            <w:r>
              <w:rPr>
                <w:spacing w:val="-2"/>
                <w:sz w:val="20"/>
              </w:rPr>
              <w:t>10.009</w:t>
            </w:r>
          </w:p>
        </w:tc>
        <w:tc>
          <w:tcPr>
            <w:tcW w:w="779" w:type="pct"/>
            <w:vMerge w:val="restart"/>
          </w:tcPr>
          <w:p w14:paraId="5BF14E22" w14:textId="77777777" w:rsidR="0093190B" w:rsidRPr="0093190B" w:rsidRDefault="0093190B" w:rsidP="008C1280">
            <w:pPr>
              <w:pStyle w:val="TableParagraph"/>
              <w:spacing w:before="2" w:line="271" w:lineRule="auto"/>
              <w:ind w:left="110" w:right="127"/>
              <w:rPr>
                <w:sz w:val="20"/>
                <w:lang w:val="ru-RU"/>
              </w:rPr>
            </w:pPr>
            <w:r w:rsidRPr="0093190B">
              <w:rPr>
                <w:rFonts w:ascii="Cambria" w:hAnsi="Cambria"/>
                <w:lang w:val="ru-RU"/>
              </w:rPr>
              <w:t>А</w:t>
            </w:r>
            <w:r w:rsidRPr="0093190B">
              <w:rPr>
                <w:rFonts w:ascii="Cambria" w:hAnsi="Cambria"/>
                <w:spacing w:val="-13"/>
                <w:lang w:val="ru-RU"/>
              </w:rPr>
              <w:t xml:space="preserve"> </w:t>
            </w:r>
            <w:r w:rsidRPr="0093190B">
              <w:rPr>
                <w:sz w:val="20"/>
                <w:lang w:val="ru-RU"/>
              </w:rPr>
              <w:t>Подготовка</w:t>
            </w:r>
            <w:r w:rsidRPr="0093190B">
              <w:rPr>
                <w:spacing w:val="-12"/>
                <w:sz w:val="20"/>
                <w:lang w:val="ru-RU"/>
              </w:rPr>
              <w:t xml:space="preserve"> </w:t>
            </w:r>
            <w:r w:rsidRPr="0093190B">
              <w:rPr>
                <w:sz w:val="20"/>
                <w:lang w:val="ru-RU"/>
              </w:rPr>
              <w:t>данных для составления</w:t>
            </w:r>
          </w:p>
          <w:p w14:paraId="534F554D" w14:textId="77777777" w:rsidR="0093190B" w:rsidRPr="0093190B" w:rsidRDefault="0093190B" w:rsidP="008C1280">
            <w:pPr>
              <w:pStyle w:val="TableParagraph"/>
              <w:spacing w:before="4" w:line="276" w:lineRule="auto"/>
              <w:ind w:left="110" w:right="127"/>
              <w:rPr>
                <w:sz w:val="20"/>
                <w:lang w:val="ru-RU"/>
              </w:rPr>
            </w:pPr>
            <w:r w:rsidRPr="0093190B">
              <w:rPr>
                <w:spacing w:val="-2"/>
                <w:sz w:val="20"/>
                <w:lang w:val="ru-RU"/>
              </w:rPr>
              <w:t>землеустроительной документации</w:t>
            </w:r>
          </w:p>
        </w:tc>
        <w:tc>
          <w:tcPr>
            <w:tcW w:w="816" w:type="pct"/>
          </w:tcPr>
          <w:p w14:paraId="25885AD8" w14:textId="77777777" w:rsidR="0093190B" w:rsidRPr="0093190B" w:rsidRDefault="0093190B" w:rsidP="008C1280">
            <w:pPr>
              <w:pStyle w:val="TableParagraph"/>
              <w:spacing w:line="276" w:lineRule="auto"/>
              <w:ind w:left="109" w:right="188"/>
              <w:rPr>
                <w:sz w:val="20"/>
                <w:lang w:val="ru-RU"/>
              </w:rPr>
            </w:pPr>
            <w:r>
              <w:rPr>
                <w:sz w:val="20"/>
              </w:rPr>
              <w:t>A</w:t>
            </w:r>
            <w:r w:rsidRPr="0093190B">
              <w:rPr>
                <w:sz w:val="20"/>
                <w:lang w:val="ru-RU"/>
              </w:rPr>
              <w:t>/02.5 Проведение оценки</w:t>
            </w:r>
            <w:r w:rsidRPr="0093190B">
              <w:rPr>
                <w:spacing w:val="-13"/>
                <w:sz w:val="20"/>
                <w:lang w:val="ru-RU"/>
              </w:rPr>
              <w:t xml:space="preserve"> </w:t>
            </w:r>
            <w:r w:rsidRPr="0093190B">
              <w:rPr>
                <w:sz w:val="20"/>
                <w:lang w:val="ru-RU"/>
              </w:rPr>
              <w:t>качества</w:t>
            </w:r>
            <w:r w:rsidRPr="0093190B">
              <w:rPr>
                <w:spacing w:val="-9"/>
                <w:sz w:val="20"/>
                <w:lang w:val="ru-RU"/>
              </w:rPr>
              <w:t xml:space="preserve"> </w:t>
            </w:r>
            <w:r w:rsidRPr="0093190B">
              <w:rPr>
                <w:sz w:val="20"/>
                <w:lang w:val="ru-RU"/>
              </w:rPr>
              <w:t>земель</w:t>
            </w:r>
            <w:r w:rsidRPr="0093190B">
              <w:rPr>
                <w:spacing w:val="-13"/>
                <w:sz w:val="20"/>
                <w:lang w:val="ru-RU"/>
              </w:rPr>
              <w:t xml:space="preserve"> </w:t>
            </w:r>
            <w:r w:rsidRPr="0093190B">
              <w:rPr>
                <w:sz w:val="20"/>
                <w:lang w:val="ru-RU"/>
              </w:rPr>
              <w:t>в целях получения</w:t>
            </w:r>
          </w:p>
          <w:p w14:paraId="7B11CB36" w14:textId="77777777" w:rsidR="0093190B" w:rsidRPr="0093190B" w:rsidRDefault="0093190B" w:rsidP="008C1280">
            <w:pPr>
              <w:pStyle w:val="TableParagraph"/>
              <w:spacing w:line="276" w:lineRule="auto"/>
              <w:ind w:left="109"/>
              <w:rPr>
                <w:sz w:val="20"/>
                <w:lang w:val="ru-RU"/>
              </w:rPr>
            </w:pPr>
            <w:r w:rsidRPr="0093190B">
              <w:rPr>
                <w:sz w:val="20"/>
                <w:lang w:val="ru-RU"/>
              </w:rPr>
              <w:t>информации</w:t>
            </w:r>
            <w:r w:rsidRPr="0093190B">
              <w:rPr>
                <w:spacing w:val="-13"/>
                <w:sz w:val="20"/>
                <w:lang w:val="ru-RU"/>
              </w:rPr>
              <w:t xml:space="preserve"> </w:t>
            </w:r>
            <w:r w:rsidRPr="0093190B">
              <w:rPr>
                <w:sz w:val="20"/>
                <w:lang w:val="ru-RU"/>
              </w:rPr>
              <w:t>об</w:t>
            </w:r>
            <w:r w:rsidRPr="0093190B">
              <w:rPr>
                <w:spacing w:val="-12"/>
                <w:sz w:val="20"/>
                <w:lang w:val="ru-RU"/>
              </w:rPr>
              <w:t xml:space="preserve"> </w:t>
            </w:r>
            <w:r w:rsidRPr="0093190B">
              <w:rPr>
                <w:sz w:val="20"/>
                <w:lang w:val="ru-RU"/>
              </w:rPr>
              <w:t>их пригодности для</w:t>
            </w:r>
          </w:p>
          <w:p w14:paraId="74ADC00A" w14:textId="77777777" w:rsidR="0093190B" w:rsidRPr="0093190B" w:rsidRDefault="0093190B" w:rsidP="008C1280">
            <w:pPr>
              <w:pStyle w:val="TableParagraph"/>
              <w:spacing w:line="276" w:lineRule="auto"/>
              <w:ind w:left="109"/>
              <w:rPr>
                <w:sz w:val="20"/>
                <w:lang w:val="ru-RU"/>
              </w:rPr>
            </w:pPr>
            <w:r w:rsidRPr="0093190B">
              <w:rPr>
                <w:sz w:val="20"/>
                <w:lang w:val="ru-RU"/>
              </w:rPr>
              <w:t>использования</w:t>
            </w:r>
            <w:r w:rsidRPr="0093190B">
              <w:rPr>
                <w:spacing w:val="-13"/>
                <w:sz w:val="20"/>
                <w:lang w:val="ru-RU"/>
              </w:rPr>
              <w:t xml:space="preserve"> </w:t>
            </w:r>
            <w:r w:rsidRPr="0093190B">
              <w:rPr>
                <w:sz w:val="20"/>
                <w:lang w:val="ru-RU"/>
              </w:rPr>
              <w:t>в</w:t>
            </w:r>
            <w:r w:rsidRPr="0093190B">
              <w:rPr>
                <w:spacing w:val="-12"/>
                <w:sz w:val="20"/>
                <w:lang w:val="ru-RU"/>
              </w:rPr>
              <w:t xml:space="preserve"> </w:t>
            </w:r>
            <w:r w:rsidRPr="0093190B">
              <w:rPr>
                <w:sz w:val="20"/>
                <w:lang w:val="ru-RU"/>
              </w:rPr>
              <w:t xml:space="preserve">сельском </w:t>
            </w:r>
            <w:r w:rsidRPr="0093190B">
              <w:rPr>
                <w:spacing w:val="-2"/>
                <w:sz w:val="20"/>
                <w:lang w:val="ru-RU"/>
              </w:rPr>
              <w:t>хозяйстве</w:t>
            </w:r>
          </w:p>
        </w:tc>
      </w:tr>
      <w:tr w:rsidR="0093190B" w14:paraId="717878E6" w14:textId="77777777" w:rsidTr="0086004A">
        <w:trPr>
          <w:trHeight w:val="618"/>
        </w:trPr>
        <w:tc>
          <w:tcPr>
            <w:tcW w:w="770" w:type="pct"/>
            <w:vMerge/>
            <w:tcBorders>
              <w:top w:val="nil"/>
            </w:tcBorders>
          </w:tcPr>
          <w:p w14:paraId="36FE62F1" w14:textId="77777777" w:rsidR="0093190B" w:rsidRPr="0093190B" w:rsidRDefault="0093190B" w:rsidP="008C1280">
            <w:pPr>
              <w:rPr>
                <w:sz w:val="2"/>
                <w:szCs w:val="2"/>
                <w:lang w:val="ru-RU"/>
              </w:rPr>
            </w:pPr>
          </w:p>
        </w:tc>
        <w:tc>
          <w:tcPr>
            <w:tcW w:w="951" w:type="pct"/>
            <w:vMerge/>
            <w:tcBorders>
              <w:top w:val="nil"/>
            </w:tcBorders>
          </w:tcPr>
          <w:p w14:paraId="582689D2" w14:textId="77777777" w:rsidR="0093190B" w:rsidRPr="0093190B" w:rsidRDefault="0093190B" w:rsidP="008C1280">
            <w:pPr>
              <w:rPr>
                <w:sz w:val="2"/>
                <w:szCs w:val="2"/>
                <w:lang w:val="ru-RU"/>
              </w:rPr>
            </w:pPr>
          </w:p>
        </w:tc>
        <w:tc>
          <w:tcPr>
            <w:tcW w:w="857" w:type="pct"/>
            <w:vMerge/>
            <w:tcBorders>
              <w:top w:val="nil"/>
            </w:tcBorders>
          </w:tcPr>
          <w:p w14:paraId="59822810" w14:textId="77777777" w:rsidR="0093190B" w:rsidRPr="0093190B" w:rsidRDefault="0093190B" w:rsidP="008C1280">
            <w:pPr>
              <w:rPr>
                <w:sz w:val="2"/>
                <w:szCs w:val="2"/>
                <w:lang w:val="ru-RU"/>
              </w:rPr>
            </w:pPr>
          </w:p>
        </w:tc>
        <w:tc>
          <w:tcPr>
            <w:tcW w:w="827" w:type="pct"/>
            <w:vMerge/>
            <w:tcBorders>
              <w:top w:val="nil"/>
            </w:tcBorders>
          </w:tcPr>
          <w:p w14:paraId="7147C16E" w14:textId="77777777" w:rsidR="0093190B" w:rsidRPr="0093190B" w:rsidRDefault="0093190B" w:rsidP="008C1280">
            <w:pPr>
              <w:rPr>
                <w:sz w:val="2"/>
                <w:szCs w:val="2"/>
                <w:lang w:val="ru-RU"/>
              </w:rPr>
            </w:pPr>
          </w:p>
        </w:tc>
        <w:tc>
          <w:tcPr>
            <w:tcW w:w="779" w:type="pct"/>
            <w:vMerge/>
            <w:tcBorders>
              <w:top w:val="nil"/>
            </w:tcBorders>
          </w:tcPr>
          <w:p w14:paraId="68D48E12" w14:textId="77777777" w:rsidR="0093190B" w:rsidRPr="0093190B" w:rsidRDefault="0093190B" w:rsidP="008C1280">
            <w:pPr>
              <w:rPr>
                <w:sz w:val="2"/>
                <w:szCs w:val="2"/>
                <w:lang w:val="ru-RU"/>
              </w:rPr>
            </w:pPr>
          </w:p>
        </w:tc>
        <w:tc>
          <w:tcPr>
            <w:tcW w:w="816" w:type="pct"/>
          </w:tcPr>
          <w:p w14:paraId="3D5B4525" w14:textId="77777777" w:rsidR="0093190B" w:rsidRDefault="0093190B" w:rsidP="008C1280">
            <w:pPr>
              <w:pStyle w:val="TableParagraph"/>
              <w:spacing w:line="276" w:lineRule="auto"/>
              <w:ind w:left="109" w:right="365"/>
              <w:rPr>
                <w:sz w:val="20"/>
              </w:rPr>
            </w:pPr>
            <w:r>
              <w:rPr>
                <w:sz w:val="20"/>
              </w:rPr>
              <w:t xml:space="preserve">A/03.5 </w:t>
            </w:r>
            <w:proofErr w:type="spellStart"/>
            <w:r>
              <w:rPr>
                <w:sz w:val="20"/>
              </w:rPr>
              <w:t>Проведение</w:t>
            </w:r>
            <w:proofErr w:type="spellEnd"/>
            <w:r>
              <w:rPr>
                <w:sz w:val="20"/>
              </w:rPr>
              <w:t xml:space="preserve"> </w:t>
            </w:r>
            <w:proofErr w:type="spellStart"/>
            <w:r>
              <w:rPr>
                <w:sz w:val="20"/>
              </w:rPr>
              <w:t>инвентаризации</w:t>
            </w:r>
            <w:proofErr w:type="spellEnd"/>
            <w:r>
              <w:rPr>
                <w:spacing w:val="-13"/>
                <w:sz w:val="20"/>
              </w:rPr>
              <w:t xml:space="preserve"> </w:t>
            </w:r>
            <w:proofErr w:type="spellStart"/>
            <w:r>
              <w:rPr>
                <w:sz w:val="20"/>
              </w:rPr>
              <w:t>земель</w:t>
            </w:r>
            <w:proofErr w:type="spellEnd"/>
          </w:p>
        </w:tc>
      </w:tr>
      <w:tr w:rsidR="0093190B" w14:paraId="7860B102" w14:textId="77777777" w:rsidTr="0086004A">
        <w:trPr>
          <w:trHeight w:val="1324"/>
        </w:trPr>
        <w:tc>
          <w:tcPr>
            <w:tcW w:w="770" w:type="pct"/>
            <w:vMerge/>
            <w:tcBorders>
              <w:top w:val="nil"/>
            </w:tcBorders>
          </w:tcPr>
          <w:p w14:paraId="35C3154D" w14:textId="77777777" w:rsidR="0093190B" w:rsidRDefault="0093190B" w:rsidP="008C1280">
            <w:pPr>
              <w:rPr>
                <w:sz w:val="2"/>
                <w:szCs w:val="2"/>
              </w:rPr>
            </w:pPr>
          </w:p>
        </w:tc>
        <w:tc>
          <w:tcPr>
            <w:tcW w:w="951" w:type="pct"/>
            <w:vMerge/>
            <w:tcBorders>
              <w:top w:val="nil"/>
            </w:tcBorders>
          </w:tcPr>
          <w:p w14:paraId="18150DA8" w14:textId="77777777" w:rsidR="0093190B" w:rsidRDefault="0093190B" w:rsidP="008C1280">
            <w:pPr>
              <w:rPr>
                <w:sz w:val="2"/>
                <w:szCs w:val="2"/>
              </w:rPr>
            </w:pPr>
          </w:p>
        </w:tc>
        <w:tc>
          <w:tcPr>
            <w:tcW w:w="857" w:type="pct"/>
          </w:tcPr>
          <w:p w14:paraId="7AB9A1F8" w14:textId="77777777" w:rsidR="0093190B" w:rsidRPr="0093190B" w:rsidRDefault="0093190B" w:rsidP="008C1280">
            <w:pPr>
              <w:pStyle w:val="TableParagraph"/>
              <w:spacing w:line="242" w:lineRule="auto"/>
              <w:ind w:left="105"/>
              <w:rPr>
                <w:lang w:val="ru-RU"/>
              </w:rPr>
            </w:pPr>
            <w:r w:rsidRPr="0093190B">
              <w:rPr>
                <w:i/>
                <w:sz w:val="24"/>
                <w:lang w:val="ru-RU"/>
              </w:rPr>
              <w:t xml:space="preserve">ПК 4.3 </w:t>
            </w:r>
            <w:r w:rsidRPr="0093190B">
              <w:rPr>
                <w:lang w:val="ru-RU"/>
              </w:rPr>
              <w:t>Осуществлять контроль</w:t>
            </w:r>
            <w:r w:rsidRPr="0093190B">
              <w:rPr>
                <w:spacing w:val="-14"/>
                <w:lang w:val="ru-RU"/>
              </w:rPr>
              <w:t xml:space="preserve"> </w:t>
            </w:r>
            <w:r w:rsidRPr="0093190B">
              <w:rPr>
                <w:lang w:val="ru-RU"/>
              </w:rPr>
              <w:t>использования</w:t>
            </w:r>
            <w:r w:rsidRPr="0093190B">
              <w:rPr>
                <w:spacing w:val="-14"/>
                <w:lang w:val="ru-RU"/>
              </w:rPr>
              <w:t xml:space="preserve"> </w:t>
            </w:r>
            <w:r w:rsidRPr="0093190B">
              <w:rPr>
                <w:lang w:val="ru-RU"/>
              </w:rPr>
              <w:t>и охраны земельных</w:t>
            </w:r>
          </w:p>
          <w:p w14:paraId="3E87B349" w14:textId="77777777" w:rsidR="0093190B" w:rsidRDefault="0093190B" w:rsidP="008C1280">
            <w:pPr>
              <w:pStyle w:val="TableParagraph"/>
              <w:spacing w:line="250" w:lineRule="exact"/>
              <w:ind w:left="105"/>
            </w:pPr>
            <w:r>
              <w:rPr>
                <w:spacing w:val="-2"/>
              </w:rPr>
              <w:t>ресурсов</w:t>
            </w:r>
          </w:p>
        </w:tc>
        <w:tc>
          <w:tcPr>
            <w:tcW w:w="827" w:type="pct"/>
          </w:tcPr>
          <w:p w14:paraId="76F5CBA9" w14:textId="77777777" w:rsidR="0093190B" w:rsidRDefault="0093190B" w:rsidP="008C1280">
            <w:pPr>
              <w:pStyle w:val="TableParagraph"/>
              <w:spacing w:line="225" w:lineRule="exact"/>
              <w:ind w:left="110"/>
              <w:rPr>
                <w:sz w:val="20"/>
              </w:rPr>
            </w:pPr>
            <w:r>
              <w:rPr>
                <w:spacing w:val="-2"/>
                <w:sz w:val="20"/>
              </w:rPr>
              <w:t>10.009</w:t>
            </w:r>
          </w:p>
        </w:tc>
        <w:tc>
          <w:tcPr>
            <w:tcW w:w="779" w:type="pct"/>
          </w:tcPr>
          <w:p w14:paraId="4E9311EC" w14:textId="77777777" w:rsidR="0093190B" w:rsidRDefault="0093190B" w:rsidP="008C1280">
            <w:pPr>
              <w:pStyle w:val="TableParagraph"/>
              <w:spacing w:before="2"/>
              <w:ind w:left="110"/>
              <w:rPr>
                <w:sz w:val="20"/>
              </w:rPr>
            </w:pPr>
            <w:r>
              <w:rPr>
                <w:rFonts w:ascii="Cambria" w:hAnsi="Cambria"/>
              </w:rPr>
              <w:t>В</w:t>
            </w:r>
            <w:r>
              <w:rPr>
                <w:rFonts w:ascii="Cambria" w:hAnsi="Cambria"/>
                <w:spacing w:val="-2"/>
              </w:rPr>
              <w:t xml:space="preserve"> </w:t>
            </w:r>
            <w:r>
              <w:rPr>
                <w:spacing w:val="-2"/>
                <w:sz w:val="20"/>
              </w:rPr>
              <w:t>Разработка</w:t>
            </w:r>
          </w:p>
          <w:p w14:paraId="7B236A90" w14:textId="77777777" w:rsidR="0093190B" w:rsidRDefault="0093190B" w:rsidP="008C1280">
            <w:pPr>
              <w:pStyle w:val="TableParagraph"/>
              <w:spacing w:before="33" w:line="276" w:lineRule="auto"/>
              <w:ind w:left="110"/>
              <w:rPr>
                <w:sz w:val="20"/>
              </w:rPr>
            </w:pPr>
            <w:r>
              <w:rPr>
                <w:spacing w:val="-2"/>
                <w:sz w:val="20"/>
              </w:rPr>
              <w:t>землеустроительной документации</w:t>
            </w:r>
          </w:p>
        </w:tc>
        <w:tc>
          <w:tcPr>
            <w:tcW w:w="816" w:type="pct"/>
          </w:tcPr>
          <w:p w14:paraId="18BC22BB" w14:textId="77777777" w:rsidR="0093190B" w:rsidRPr="0093190B" w:rsidRDefault="0093190B" w:rsidP="008C1280">
            <w:pPr>
              <w:pStyle w:val="TableParagraph"/>
              <w:spacing w:line="280" w:lineRule="auto"/>
              <w:ind w:left="109" w:right="834"/>
              <w:rPr>
                <w:sz w:val="20"/>
                <w:lang w:val="ru-RU"/>
              </w:rPr>
            </w:pPr>
            <w:r>
              <w:rPr>
                <w:sz w:val="20"/>
              </w:rPr>
              <w:t>B</w:t>
            </w:r>
            <w:r w:rsidRPr="0093190B">
              <w:rPr>
                <w:sz w:val="20"/>
                <w:lang w:val="ru-RU"/>
              </w:rPr>
              <w:t>/03.6</w:t>
            </w:r>
            <w:r w:rsidRPr="0093190B">
              <w:rPr>
                <w:spacing w:val="-13"/>
                <w:sz w:val="20"/>
                <w:lang w:val="ru-RU"/>
              </w:rPr>
              <w:t xml:space="preserve"> </w:t>
            </w:r>
            <w:r w:rsidRPr="0093190B">
              <w:rPr>
                <w:sz w:val="20"/>
                <w:lang w:val="ru-RU"/>
              </w:rPr>
              <w:t>Разработка мероприятий по</w:t>
            </w:r>
          </w:p>
          <w:p w14:paraId="048D22B3" w14:textId="77777777" w:rsidR="0093190B" w:rsidRPr="0093190B" w:rsidRDefault="0093190B" w:rsidP="008C1280">
            <w:pPr>
              <w:pStyle w:val="TableParagraph"/>
              <w:spacing w:line="225" w:lineRule="exact"/>
              <w:ind w:left="109"/>
              <w:rPr>
                <w:sz w:val="20"/>
                <w:lang w:val="ru-RU"/>
              </w:rPr>
            </w:pPr>
            <w:r w:rsidRPr="0093190B">
              <w:rPr>
                <w:spacing w:val="-2"/>
                <w:sz w:val="20"/>
                <w:lang w:val="ru-RU"/>
              </w:rPr>
              <w:t>рациональному</w:t>
            </w:r>
          </w:p>
          <w:p w14:paraId="3578DA6F" w14:textId="77777777" w:rsidR="0093190B" w:rsidRPr="0093190B" w:rsidRDefault="0093190B" w:rsidP="008C1280">
            <w:pPr>
              <w:pStyle w:val="TableParagraph"/>
              <w:spacing w:line="260" w:lineRule="atLeast"/>
              <w:ind w:left="109" w:right="188"/>
              <w:rPr>
                <w:sz w:val="20"/>
                <w:lang w:val="ru-RU"/>
              </w:rPr>
            </w:pPr>
            <w:r w:rsidRPr="0093190B">
              <w:rPr>
                <w:sz w:val="20"/>
                <w:lang w:val="ru-RU"/>
              </w:rPr>
              <w:t>использованию</w:t>
            </w:r>
            <w:r w:rsidRPr="0093190B">
              <w:rPr>
                <w:spacing w:val="-13"/>
                <w:sz w:val="20"/>
                <w:lang w:val="ru-RU"/>
              </w:rPr>
              <w:t xml:space="preserve"> </w:t>
            </w:r>
            <w:r w:rsidRPr="0093190B">
              <w:rPr>
                <w:sz w:val="20"/>
                <w:lang w:val="ru-RU"/>
              </w:rPr>
              <w:t>земель</w:t>
            </w:r>
            <w:r w:rsidRPr="0093190B">
              <w:rPr>
                <w:spacing w:val="-12"/>
                <w:sz w:val="20"/>
                <w:lang w:val="ru-RU"/>
              </w:rPr>
              <w:t xml:space="preserve"> </w:t>
            </w:r>
            <w:r w:rsidRPr="0093190B">
              <w:rPr>
                <w:sz w:val="20"/>
                <w:lang w:val="ru-RU"/>
              </w:rPr>
              <w:t>и их охране</w:t>
            </w:r>
          </w:p>
        </w:tc>
      </w:tr>
    </w:tbl>
    <w:tbl>
      <w:tblPr>
        <w:tblStyle w:val="TableNormal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24"/>
        <w:gridCol w:w="2743"/>
        <w:gridCol w:w="2552"/>
        <w:gridCol w:w="2418"/>
        <w:gridCol w:w="2284"/>
        <w:gridCol w:w="2359"/>
      </w:tblGrid>
      <w:tr w:rsidR="0093190B" w:rsidRPr="004C036C" w14:paraId="6C0907D1" w14:textId="77777777" w:rsidTr="004C036C">
        <w:trPr>
          <w:trHeight w:val="20"/>
        </w:trPr>
        <w:tc>
          <w:tcPr>
            <w:tcW w:w="771" w:type="pct"/>
          </w:tcPr>
          <w:p w14:paraId="508CBE85" w14:textId="77777777" w:rsidR="0093190B" w:rsidRPr="004C036C" w:rsidRDefault="0093190B" w:rsidP="0086004A">
            <w:pPr>
              <w:pStyle w:val="TableParagraph"/>
              <w:ind w:left="503" w:hanging="125"/>
              <w:rPr>
                <w:lang w:val="ru-RU"/>
              </w:rPr>
            </w:pPr>
            <w:r w:rsidRPr="004C036C">
              <w:rPr>
                <w:lang w:val="ru-RU"/>
              </w:rPr>
              <w:t>Часть</w:t>
            </w:r>
            <w:r w:rsidRPr="004C036C">
              <w:rPr>
                <w:spacing w:val="-15"/>
                <w:lang w:val="ru-RU"/>
              </w:rPr>
              <w:t xml:space="preserve"> </w:t>
            </w:r>
            <w:r w:rsidRPr="004C036C">
              <w:rPr>
                <w:lang w:val="ru-RU"/>
              </w:rPr>
              <w:t xml:space="preserve">ОПОП-П </w:t>
            </w:r>
            <w:r w:rsidRPr="004C036C">
              <w:rPr>
                <w:spacing w:val="-2"/>
                <w:lang w:val="ru-RU"/>
              </w:rPr>
              <w:t>обязательная</w:t>
            </w:r>
          </w:p>
          <w:p w14:paraId="4275D712" w14:textId="77777777" w:rsidR="0093190B" w:rsidRPr="004C036C" w:rsidRDefault="0093190B" w:rsidP="0086004A">
            <w:pPr>
              <w:pStyle w:val="TableParagraph"/>
              <w:ind w:left="508"/>
              <w:rPr>
                <w:lang w:val="ru-RU"/>
              </w:rPr>
            </w:pPr>
            <w:r w:rsidRPr="004C036C">
              <w:rPr>
                <w:spacing w:val="-2"/>
                <w:lang w:val="ru-RU"/>
              </w:rPr>
              <w:t>/вариативная</w:t>
            </w:r>
          </w:p>
        </w:tc>
        <w:tc>
          <w:tcPr>
            <w:tcW w:w="949" w:type="pct"/>
          </w:tcPr>
          <w:p w14:paraId="3DC8B6D0" w14:textId="77777777" w:rsidR="0093190B" w:rsidRPr="004C036C" w:rsidRDefault="0093190B" w:rsidP="0086004A">
            <w:pPr>
              <w:pStyle w:val="TableParagraph"/>
              <w:ind w:left="762" w:right="422" w:hanging="332"/>
            </w:pPr>
            <w:r w:rsidRPr="004C036C">
              <w:t>Наименование</w:t>
            </w:r>
            <w:r w:rsidRPr="004C036C">
              <w:rPr>
                <w:spacing w:val="-15"/>
              </w:rPr>
              <w:t xml:space="preserve"> </w:t>
            </w:r>
            <w:r w:rsidRPr="004C036C">
              <w:t xml:space="preserve">вида </w:t>
            </w:r>
            <w:r w:rsidRPr="004C036C">
              <w:rPr>
                <w:spacing w:val="-2"/>
              </w:rPr>
              <w:t>деятельности</w:t>
            </w:r>
          </w:p>
        </w:tc>
        <w:tc>
          <w:tcPr>
            <w:tcW w:w="883" w:type="pct"/>
          </w:tcPr>
          <w:p w14:paraId="581A2B45" w14:textId="77777777" w:rsidR="0093190B" w:rsidRPr="004C036C" w:rsidRDefault="0093190B" w:rsidP="0086004A">
            <w:pPr>
              <w:pStyle w:val="TableParagraph"/>
              <w:ind w:left="8" w:right="1"/>
              <w:jc w:val="center"/>
              <w:rPr>
                <w:lang w:val="ru-RU"/>
              </w:rPr>
            </w:pPr>
            <w:r w:rsidRPr="004C036C">
              <w:rPr>
                <w:lang w:val="ru-RU"/>
              </w:rPr>
              <w:t>Код</w:t>
            </w:r>
            <w:r w:rsidRPr="004C036C">
              <w:rPr>
                <w:spacing w:val="-15"/>
                <w:lang w:val="ru-RU"/>
              </w:rPr>
              <w:t xml:space="preserve"> </w:t>
            </w:r>
            <w:r w:rsidRPr="004C036C">
              <w:rPr>
                <w:lang w:val="ru-RU"/>
              </w:rPr>
              <w:t>и</w:t>
            </w:r>
            <w:r w:rsidRPr="004C036C">
              <w:rPr>
                <w:spacing w:val="-15"/>
                <w:lang w:val="ru-RU"/>
              </w:rPr>
              <w:t xml:space="preserve"> </w:t>
            </w:r>
            <w:r w:rsidRPr="004C036C">
              <w:rPr>
                <w:lang w:val="ru-RU"/>
              </w:rPr>
              <w:t xml:space="preserve">наименование </w:t>
            </w:r>
            <w:r w:rsidRPr="004C036C">
              <w:rPr>
                <w:spacing w:val="-2"/>
                <w:lang w:val="ru-RU"/>
              </w:rPr>
              <w:t>профессиональной</w:t>
            </w:r>
          </w:p>
          <w:p w14:paraId="7EFACA82" w14:textId="77777777" w:rsidR="0093190B" w:rsidRPr="004C036C" w:rsidRDefault="0093190B" w:rsidP="0086004A">
            <w:pPr>
              <w:pStyle w:val="TableParagraph"/>
              <w:ind w:left="8"/>
              <w:jc w:val="center"/>
              <w:rPr>
                <w:lang w:val="ru-RU"/>
              </w:rPr>
            </w:pPr>
            <w:r w:rsidRPr="004C036C">
              <w:rPr>
                <w:spacing w:val="-2"/>
                <w:lang w:val="ru-RU"/>
              </w:rPr>
              <w:t>компетенции</w:t>
            </w:r>
          </w:p>
        </w:tc>
        <w:tc>
          <w:tcPr>
            <w:tcW w:w="837" w:type="pct"/>
          </w:tcPr>
          <w:p w14:paraId="7637D243" w14:textId="77777777" w:rsidR="0093190B" w:rsidRPr="004C036C" w:rsidRDefault="0093190B" w:rsidP="0086004A">
            <w:pPr>
              <w:pStyle w:val="TableParagraph"/>
              <w:ind w:left="243" w:firstLine="283"/>
            </w:pPr>
            <w:r w:rsidRPr="004C036C">
              <w:rPr>
                <w:spacing w:val="-2"/>
              </w:rPr>
              <w:t>Наименование квалификационного</w:t>
            </w:r>
          </w:p>
          <w:p w14:paraId="568A4A0D" w14:textId="77777777" w:rsidR="0093190B" w:rsidRPr="004C036C" w:rsidRDefault="0093190B" w:rsidP="0086004A">
            <w:pPr>
              <w:pStyle w:val="TableParagraph"/>
              <w:ind w:left="627"/>
            </w:pPr>
            <w:r w:rsidRPr="004C036C">
              <w:rPr>
                <w:spacing w:val="-2"/>
              </w:rPr>
              <w:t>справочника</w:t>
            </w:r>
          </w:p>
        </w:tc>
        <w:tc>
          <w:tcPr>
            <w:tcW w:w="743" w:type="pct"/>
          </w:tcPr>
          <w:p w14:paraId="1247BC5A" w14:textId="77777777" w:rsidR="0093190B" w:rsidRPr="004C036C" w:rsidRDefault="0093190B" w:rsidP="0086004A">
            <w:pPr>
              <w:pStyle w:val="TableParagraph"/>
              <w:ind w:left="779" w:right="427" w:hanging="332"/>
            </w:pPr>
            <w:r w:rsidRPr="004C036C">
              <w:rPr>
                <w:spacing w:val="-2"/>
              </w:rPr>
              <w:t>Наименование раздела</w:t>
            </w:r>
          </w:p>
        </w:tc>
        <w:tc>
          <w:tcPr>
            <w:tcW w:w="817" w:type="pct"/>
          </w:tcPr>
          <w:p w14:paraId="65118430" w14:textId="77777777" w:rsidR="0093190B" w:rsidRPr="004C036C" w:rsidRDefault="0093190B" w:rsidP="0086004A">
            <w:pPr>
              <w:pStyle w:val="TableParagraph"/>
              <w:ind w:left="506" w:firstLine="86"/>
            </w:pPr>
            <w:r w:rsidRPr="004C036C">
              <w:rPr>
                <w:spacing w:val="-2"/>
              </w:rPr>
              <w:t>Должностные характеристики</w:t>
            </w:r>
          </w:p>
        </w:tc>
      </w:tr>
      <w:tr w:rsidR="0093190B" w:rsidRPr="004C036C" w14:paraId="6C5C941B" w14:textId="77777777" w:rsidTr="004C036C">
        <w:trPr>
          <w:trHeight w:val="20"/>
        </w:trPr>
        <w:tc>
          <w:tcPr>
            <w:tcW w:w="771" w:type="pct"/>
            <w:vMerge w:val="restart"/>
          </w:tcPr>
          <w:p w14:paraId="317DC9B9" w14:textId="77777777" w:rsidR="0093190B" w:rsidRPr="004C036C" w:rsidRDefault="0093190B" w:rsidP="008C1280">
            <w:pPr>
              <w:pStyle w:val="TableParagraph"/>
            </w:pPr>
          </w:p>
        </w:tc>
        <w:tc>
          <w:tcPr>
            <w:tcW w:w="949" w:type="pct"/>
            <w:vMerge w:val="restart"/>
          </w:tcPr>
          <w:p w14:paraId="41B08E28" w14:textId="77777777" w:rsidR="0093190B" w:rsidRPr="004C036C" w:rsidRDefault="0093190B" w:rsidP="008C1280">
            <w:pPr>
              <w:pStyle w:val="TableParagraph"/>
              <w:spacing w:line="276" w:lineRule="auto"/>
              <w:ind w:left="109" w:right="166"/>
              <w:rPr>
                <w:lang w:val="ru-RU"/>
              </w:rPr>
            </w:pPr>
            <w:r w:rsidRPr="004C036C">
              <w:rPr>
                <w:lang w:val="ru-RU"/>
              </w:rPr>
              <w:t>ВД</w:t>
            </w:r>
            <w:r w:rsidRPr="004C036C">
              <w:rPr>
                <w:spacing w:val="-9"/>
                <w:lang w:val="ru-RU"/>
              </w:rPr>
              <w:t xml:space="preserve"> </w:t>
            </w:r>
            <w:r w:rsidRPr="004C036C">
              <w:rPr>
                <w:lang w:val="ru-RU"/>
              </w:rPr>
              <w:t>05</w:t>
            </w:r>
            <w:r w:rsidRPr="004C036C">
              <w:rPr>
                <w:spacing w:val="-10"/>
                <w:lang w:val="ru-RU"/>
              </w:rPr>
              <w:t xml:space="preserve"> </w:t>
            </w:r>
            <w:r w:rsidRPr="004C036C">
              <w:rPr>
                <w:lang w:val="ru-RU"/>
              </w:rPr>
              <w:t>Освоение</w:t>
            </w:r>
            <w:r w:rsidRPr="004C036C">
              <w:rPr>
                <w:spacing w:val="-13"/>
                <w:lang w:val="ru-RU"/>
              </w:rPr>
              <w:t xml:space="preserve"> </w:t>
            </w:r>
            <w:r w:rsidRPr="004C036C">
              <w:rPr>
                <w:lang w:val="ru-RU"/>
              </w:rPr>
              <w:t>видов</w:t>
            </w:r>
            <w:r w:rsidRPr="004C036C">
              <w:rPr>
                <w:spacing w:val="-9"/>
                <w:lang w:val="ru-RU"/>
              </w:rPr>
              <w:t xml:space="preserve"> </w:t>
            </w:r>
            <w:r w:rsidRPr="004C036C">
              <w:rPr>
                <w:lang w:val="ru-RU"/>
              </w:rPr>
              <w:t>работ по одной или нескольким профессиям рабочих, должностям служащих</w:t>
            </w:r>
          </w:p>
          <w:p w14:paraId="2D4A671B" w14:textId="77777777" w:rsidR="0093190B" w:rsidRPr="004C036C" w:rsidRDefault="0093190B" w:rsidP="008C1280">
            <w:pPr>
              <w:pStyle w:val="TableParagraph"/>
              <w:spacing w:line="276" w:lineRule="auto"/>
              <w:ind w:left="109" w:right="422"/>
              <w:rPr>
                <w:lang w:val="ru-RU"/>
              </w:rPr>
            </w:pPr>
            <w:r w:rsidRPr="004C036C">
              <w:rPr>
                <w:lang w:val="ru-RU"/>
              </w:rPr>
              <w:t>«Замерщик</w:t>
            </w:r>
            <w:r w:rsidRPr="004C036C">
              <w:rPr>
                <w:spacing w:val="-13"/>
                <w:lang w:val="ru-RU"/>
              </w:rPr>
              <w:t xml:space="preserve"> </w:t>
            </w:r>
            <w:r w:rsidRPr="004C036C">
              <w:rPr>
                <w:lang w:val="ru-RU"/>
              </w:rPr>
              <w:t>на</w:t>
            </w:r>
            <w:r w:rsidRPr="004C036C">
              <w:rPr>
                <w:spacing w:val="-12"/>
                <w:lang w:val="ru-RU"/>
              </w:rPr>
              <w:t xml:space="preserve"> </w:t>
            </w:r>
            <w:r w:rsidRPr="004C036C">
              <w:rPr>
                <w:lang w:val="ru-RU"/>
              </w:rPr>
              <w:t>топографо- геодезических и</w:t>
            </w:r>
          </w:p>
          <w:p w14:paraId="1A6230BB" w14:textId="77777777" w:rsidR="0093190B" w:rsidRPr="004C036C" w:rsidRDefault="0093190B" w:rsidP="008C1280">
            <w:pPr>
              <w:pStyle w:val="TableParagraph"/>
              <w:spacing w:line="230" w:lineRule="exact"/>
              <w:ind w:left="109"/>
              <w:rPr>
                <w:lang w:val="ru-RU"/>
              </w:rPr>
            </w:pPr>
            <w:r w:rsidRPr="004C036C">
              <w:rPr>
                <w:spacing w:val="-2"/>
                <w:lang w:val="ru-RU"/>
              </w:rPr>
              <w:t>маркшейдерских</w:t>
            </w:r>
            <w:r w:rsidRPr="004C036C">
              <w:rPr>
                <w:spacing w:val="9"/>
                <w:lang w:val="ru-RU"/>
              </w:rPr>
              <w:t xml:space="preserve"> </w:t>
            </w:r>
            <w:r w:rsidRPr="004C036C">
              <w:rPr>
                <w:spacing w:val="-2"/>
                <w:lang w:val="ru-RU"/>
              </w:rPr>
              <w:t>работах»</w:t>
            </w:r>
          </w:p>
        </w:tc>
        <w:tc>
          <w:tcPr>
            <w:tcW w:w="883" w:type="pct"/>
          </w:tcPr>
          <w:p w14:paraId="43F43912" w14:textId="77777777" w:rsidR="0093190B" w:rsidRPr="004C036C" w:rsidRDefault="0093190B" w:rsidP="008C1280">
            <w:pPr>
              <w:pStyle w:val="TableParagraph"/>
              <w:ind w:left="109"/>
              <w:rPr>
                <w:lang w:val="ru-RU"/>
              </w:rPr>
            </w:pPr>
            <w:r w:rsidRPr="004C036C">
              <w:rPr>
                <w:lang w:val="ru-RU"/>
              </w:rPr>
              <w:t>ПК</w:t>
            </w:r>
            <w:r w:rsidRPr="004C036C">
              <w:rPr>
                <w:spacing w:val="-7"/>
                <w:lang w:val="ru-RU"/>
              </w:rPr>
              <w:t xml:space="preserve"> </w:t>
            </w:r>
            <w:r w:rsidRPr="004C036C">
              <w:rPr>
                <w:lang w:val="ru-RU"/>
              </w:rPr>
              <w:t>5.1</w:t>
            </w:r>
            <w:r w:rsidRPr="004C036C">
              <w:rPr>
                <w:spacing w:val="-7"/>
                <w:lang w:val="ru-RU"/>
              </w:rPr>
              <w:t xml:space="preserve"> </w:t>
            </w:r>
            <w:r w:rsidRPr="004C036C">
              <w:rPr>
                <w:lang w:val="ru-RU"/>
              </w:rPr>
              <w:t>Выполнять</w:t>
            </w:r>
            <w:r w:rsidRPr="004C036C">
              <w:rPr>
                <w:spacing w:val="-7"/>
                <w:lang w:val="ru-RU"/>
              </w:rPr>
              <w:t xml:space="preserve"> </w:t>
            </w:r>
            <w:r w:rsidRPr="004C036C">
              <w:rPr>
                <w:spacing w:val="-2"/>
                <w:lang w:val="ru-RU"/>
              </w:rPr>
              <w:t>полевые</w:t>
            </w:r>
          </w:p>
          <w:p w14:paraId="0B3E37CA" w14:textId="77777777" w:rsidR="0093190B" w:rsidRPr="004C036C" w:rsidRDefault="0093190B" w:rsidP="008C1280">
            <w:pPr>
              <w:pStyle w:val="TableParagraph"/>
              <w:spacing w:before="4" w:line="260" w:lineRule="atLeast"/>
              <w:ind w:left="109" w:right="277"/>
              <w:rPr>
                <w:lang w:val="ru-RU"/>
              </w:rPr>
            </w:pPr>
            <w:r w:rsidRPr="004C036C">
              <w:rPr>
                <w:lang w:val="ru-RU"/>
              </w:rPr>
              <w:t>геодезические работы на производственном</w:t>
            </w:r>
            <w:r w:rsidRPr="004C036C">
              <w:rPr>
                <w:spacing w:val="-13"/>
                <w:lang w:val="ru-RU"/>
              </w:rPr>
              <w:t xml:space="preserve"> </w:t>
            </w:r>
            <w:r w:rsidRPr="004C036C">
              <w:rPr>
                <w:lang w:val="ru-RU"/>
              </w:rPr>
              <w:t>участке</w:t>
            </w:r>
          </w:p>
        </w:tc>
        <w:tc>
          <w:tcPr>
            <w:tcW w:w="837" w:type="pct"/>
            <w:vMerge w:val="restart"/>
          </w:tcPr>
          <w:p w14:paraId="6CEF0876" w14:textId="77777777" w:rsidR="0093190B" w:rsidRPr="004C036C" w:rsidRDefault="0093190B" w:rsidP="008C1280">
            <w:pPr>
              <w:pStyle w:val="TableParagraph"/>
              <w:spacing w:line="276" w:lineRule="auto"/>
              <w:ind w:left="108" w:right="172"/>
              <w:rPr>
                <w:lang w:val="ru-RU"/>
              </w:rPr>
            </w:pPr>
            <w:r w:rsidRPr="004C036C">
              <w:rPr>
                <w:lang w:val="ru-RU"/>
              </w:rPr>
              <w:t xml:space="preserve">Единый тарифно- </w:t>
            </w:r>
            <w:r w:rsidRPr="004C036C">
              <w:rPr>
                <w:spacing w:val="-2"/>
                <w:lang w:val="ru-RU"/>
              </w:rPr>
              <w:t xml:space="preserve">квалификационный </w:t>
            </w:r>
            <w:r w:rsidRPr="004C036C">
              <w:rPr>
                <w:lang w:val="ru-RU"/>
              </w:rPr>
              <w:t>справочник</w:t>
            </w:r>
            <w:r w:rsidRPr="004C036C">
              <w:rPr>
                <w:spacing w:val="-13"/>
                <w:lang w:val="ru-RU"/>
              </w:rPr>
              <w:t xml:space="preserve"> </w:t>
            </w:r>
            <w:r w:rsidRPr="004C036C">
              <w:rPr>
                <w:lang w:val="ru-RU"/>
              </w:rPr>
              <w:t>работ</w:t>
            </w:r>
            <w:r w:rsidRPr="004C036C">
              <w:rPr>
                <w:spacing w:val="-12"/>
                <w:lang w:val="ru-RU"/>
              </w:rPr>
              <w:t xml:space="preserve"> </w:t>
            </w:r>
            <w:r w:rsidRPr="004C036C">
              <w:rPr>
                <w:lang w:val="ru-RU"/>
              </w:rPr>
              <w:t>и профессий</w:t>
            </w:r>
            <w:r w:rsidRPr="004C036C">
              <w:rPr>
                <w:spacing w:val="-13"/>
                <w:lang w:val="ru-RU"/>
              </w:rPr>
              <w:t xml:space="preserve"> </w:t>
            </w:r>
            <w:r w:rsidRPr="004C036C">
              <w:rPr>
                <w:lang w:val="ru-RU"/>
              </w:rPr>
              <w:t xml:space="preserve">рабочих </w:t>
            </w:r>
            <w:r w:rsidRPr="004C036C">
              <w:rPr>
                <w:spacing w:val="-2"/>
                <w:lang w:val="ru-RU"/>
              </w:rPr>
              <w:t>(ЕТКС)</w:t>
            </w:r>
          </w:p>
        </w:tc>
        <w:tc>
          <w:tcPr>
            <w:tcW w:w="743" w:type="pct"/>
            <w:vMerge w:val="restart"/>
          </w:tcPr>
          <w:p w14:paraId="29248D08" w14:textId="77777777" w:rsidR="0093190B" w:rsidRPr="004C036C" w:rsidRDefault="0093190B" w:rsidP="008C1280">
            <w:pPr>
              <w:pStyle w:val="TableParagraph"/>
              <w:spacing w:line="276" w:lineRule="auto"/>
              <w:ind w:left="107" w:right="220"/>
              <w:rPr>
                <w:lang w:val="ru-RU"/>
              </w:rPr>
            </w:pPr>
            <w:r w:rsidRPr="004C036C">
              <w:rPr>
                <w:lang w:val="ru-RU"/>
              </w:rPr>
              <w:t>Геологоразведочные</w:t>
            </w:r>
            <w:r w:rsidRPr="004C036C">
              <w:rPr>
                <w:spacing w:val="-13"/>
                <w:lang w:val="ru-RU"/>
              </w:rPr>
              <w:t xml:space="preserve"> </w:t>
            </w:r>
            <w:r w:rsidRPr="004C036C">
              <w:rPr>
                <w:lang w:val="ru-RU"/>
              </w:rPr>
              <w:t xml:space="preserve">и </w:t>
            </w:r>
            <w:r w:rsidRPr="004C036C">
              <w:rPr>
                <w:spacing w:val="-2"/>
                <w:lang w:val="ru-RU"/>
              </w:rPr>
              <w:t>топографо-</w:t>
            </w:r>
          </w:p>
          <w:p w14:paraId="7A43309D" w14:textId="77777777" w:rsidR="0093190B" w:rsidRPr="004C036C" w:rsidRDefault="0093190B" w:rsidP="008C1280">
            <w:pPr>
              <w:pStyle w:val="TableParagraph"/>
              <w:spacing w:line="229" w:lineRule="exact"/>
              <w:ind w:left="107"/>
              <w:rPr>
                <w:lang w:val="ru-RU"/>
              </w:rPr>
            </w:pPr>
            <w:r w:rsidRPr="004C036C">
              <w:rPr>
                <w:spacing w:val="-2"/>
                <w:lang w:val="ru-RU"/>
              </w:rPr>
              <w:t>геодезические</w:t>
            </w:r>
            <w:r w:rsidRPr="004C036C">
              <w:rPr>
                <w:spacing w:val="10"/>
                <w:lang w:val="ru-RU"/>
              </w:rPr>
              <w:t xml:space="preserve"> </w:t>
            </w:r>
            <w:r w:rsidRPr="004C036C">
              <w:rPr>
                <w:spacing w:val="-2"/>
                <w:lang w:val="ru-RU"/>
              </w:rPr>
              <w:t>работы</w:t>
            </w:r>
          </w:p>
        </w:tc>
        <w:tc>
          <w:tcPr>
            <w:tcW w:w="817" w:type="pct"/>
            <w:vMerge w:val="restart"/>
          </w:tcPr>
          <w:p w14:paraId="7EACE686" w14:textId="77777777" w:rsidR="0093190B" w:rsidRPr="004C036C" w:rsidRDefault="0093190B" w:rsidP="008C1280">
            <w:pPr>
              <w:pStyle w:val="TableParagraph"/>
              <w:spacing w:line="276" w:lineRule="auto"/>
              <w:ind w:left="107" w:right="138"/>
              <w:rPr>
                <w:lang w:val="ru-RU"/>
              </w:rPr>
            </w:pPr>
            <w:r w:rsidRPr="004C036C">
              <w:rPr>
                <w:lang w:val="ru-RU"/>
              </w:rPr>
              <w:t xml:space="preserve">Участие в проведении </w:t>
            </w:r>
            <w:r w:rsidRPr="004C036C">
              <w:rPr>
                <w:spacing w:val="-2"/>
                <w:lang w:val="ru-RU"/>
              </w:rPr>
              <w:t xml:space="preserve">топографо-геодезических </w:t>
            </w:r>
            <w:r w:rsidRPr="004C036C">
              <w:rPr>
                <w:lang w:val="ru-RU"/>
              </w:rPr>
              <w:t>и маркшейдерских работ. Выбор</w:t>
            </w:r>
            <w:r w:rsidRPr="004C036C">
              <w:rPr>
                <w:spacing w:val="-13"/>
                <w:lang w:val="ru-RU"/>
              </w:rPr>
              <w:t xml:space="preserve"> </w:t>
            </w:r>
            <w:r w:rsidRPr="004C036C">
              <w:rPr>
                <w:lang w:val="ru-RU"/>
              </w:rPr>
              <w:t>характерных</w:t>
            </w:r>
            <w:r w:rsidRPr="004C036C">
              <w:rPr>
                <w:spacing w:val="-12"/>
                <w:lang w:val="ru-RU"/>
              </w:rPr>
              <w:t xml:space="preserve"> </w:t>
            </w:r>
            <w:r w:rsidRPr="004C036C">
              <w:rPr>
                <w:lang w:val="ru-RU"/>
              </w:rPr>
              <w:t>точек рельефа и контуров.</w:t>
            </w:r>
          </w:p>
          <w:p w14:paraId="4A14ADAC" w14:textId="77777777" w:rsidR="0093190B" w:rsidRPr="004C036C" w:rsidRDefault="0093190B" w:rsidP="008C1280">
            <w:pPr>
              <w:pStyle w:val="TableParagraph"/>
              <w:spacing w:line="276" w:lineRule="auto"/>
              <w:ind w:left="107" w:right="434"/>
              <w:rPr>
                <w:lang w:val="ru-RU"/>
              </w:rPr>
            </w:pPr>
            <w:r w:rsidRPr="004C036C">
              <w:rPr>
                <w:lang w:val="ru-RU"/>
              </w:rPr>
              <w:t>Вскрытие и закрытие центра</w:t>
            </w:r>
            <w:r w:rsidRPr="004C036C">
              <w:rPr>
                <w:spacing w:val="-13"/>
                <w:lang w:val="ru-RU"/>
              </w:rPr>
              <w:t xml:space="preserve"> </w:t>
            </w:r>
            <w:r w:rsidRPr="004C036C">
              <w:rPr>
                <w:lang w:val="ru-RU"/>
              </w:rPr>
              <w:t>геодезического знака или репера.</w:t>
            </w:r>
          </w:p>
          <w:p w14:paraId="1657773A" w14:textId="77777777" w:rsidR="0093190B" w:rsidRPr="004C036C" w:rsidRDefault="0093190B" w:rsidP="008C1280">
            <w:pPr>
              <w:pStyle w:val="TableParagraph"/>
              <w:spacing w:line="276" w:lineRule="auto"/>
              <w:ind w:left="107" w:right="572"/>
              <w:rPr>
                <w:lang w:val="ru-RU"/>
              </w:rPr>
            </w:pPr>
            <w:r w:rsidRPr="004C036C">
              <w:rPr>
                <w:lang w:val="ru-RU"/>
              </w:rPr>
              <w:t>Установка реек на башмаках,</w:t>
            </w:r>
            <w:r w:rsidRPr="004C036C">
              <w:rPr>
                <w:spacing w:val="-13"/>
                <w:lang w:val="ru-RU"/>
              </w:rPr>
              <w:t xml:space="preserve"> </w:t>
            </w:r>
            <w:r w:rsidRPr="004C036C">
              <w:rPr>
                <w:lang w:val="ru-RU"/>
              </w:rPr>
              <w:t>костылях,</w:t>
            </w:r>
          </w:p>
          <w:p w14:paraId="3485BA72" w14:textId="77777777" w:rsidR="0093190B" w:rsidRPr="004C036C" w:rsidRDefault="0093190B" w:rsidP="008C1280">
            <w:pPr>
              <w:pStyle w:val="TableParagraph"/>
              <w:spacing w:before="1" w:line="276" w:lineRule="auto"/>
              <w:ind w:left="107"/>
              <w:rPr>
                <w:lang w:val="ru-RU"/>
              </w:rPr>
            </w:pPr>
            <w:r w:rsidRPr="004C036C">
              <w:rPr>
                <w:lang w:val="ru-RU"/>
              </w:rPr>
              <w:t>реперах, кольях, сваях и других</w:t>
            </w:r>
            <w:r w:rsidRPr="004C036C">
              <w:rPr>
                <w:spacing w:val="-13"/>
                <w:lang w:val="ru-RU"/>
              </w:rPr>
              <w:t xml:space="preserve"> </w:t>
            </w:r>
            <w:r w:rsidRPr="004C036C">
              <w:rPr>
                <w:lang w:val="ru-RU"/>
              </w:rPr>
              <w:t>выбранных</w:t>
            </w:r>
            <w:r w:rsidRPr="004C036C">
              <w:rPr>
                <w:spacing w:val="-12"/>
                <w:lang w:val="ru-RU"/>
              </w:rPr>
              <w:t xml:space="preserve"> </w:t>
            </w:r>
            <w:r w:rsidRPr="004C036C">
              <w:rPr>
                <w:lang w:val="ru-RU"/>
              </w:rPr>
              <w:t>точках местности. Расчистка</w:t>
            </w:r>
          </w:p>
          <w:p w14:paraId="094E811B" w14:textId="77777777" w:rsidR="0093190B" w:rsidRPr="004C036C" w:rsidRDefault="0093190B" w:rsidP="008C1280">
            <w:pPr>
              <w:pStyle w:val="TableParagraph"/>
              <w:spacing w:line="276" w:lineRule="auto"/>
              <w:ind w:left="107"/>
              <w:rPr>
                <w:lang w:val="ru-RU"/>
              </w:rPr>
            </w:pPr>
            <w:r w:rsidRPr="004C036C">
              <w:rPr>
                <w:lang w:val="ru-RU"/>
              </w:rPr>
              <w:t>трассы для визирок. Измерение</w:t>
            </w:r>
            <w:r w:rsidRPr="004C036C">
              <w:rPr>
                <w:spacing w:val="-13"/>
                <w:lang w:val="ru-RU"/>
              </w:rPr>
              <w:t xml:space="preserve"> </w:t>
            </w:r>
            <w:r w:rsidRPr="004C036C">
              <w:rPr>
                <w:lang w:val="ru-RU"/>
              </w:rPr>
              <w:t>линий</w:t>
            </w:r>
            <w:r w:rsidRPr="004C036C">
              <w:rPr>
                <w:spacing w:val="-12"/>
                <w:lang w:val="ru-RU"/>
              </w:rPr>
              <w:t xml:space="preserve"> </w:t>
            </w:r>
            <w:r w:rsidRPr="004C036C">
              <w:rPr>
                <w:lang w:val="ru-RU"/>
              </w:rPr>
              <w:t>лентой, тросом, шнуром,</w:t>
            </w:r>
          </w:p>
          <w:p w14:paraId="23BBAC8C" w14:textId="77777777" w:rsidR="0093190B" w:rsidRPr="004C036C" w:rsidRDefault="0093190B" w:rsidP="008C1280">
            <w:pPr>
              <w:pStyle w:val="TableParagraph"/>
              <w:spacing w:line="276" w:lineRule="auto"/>
              <w:ind w:left="107" w:right="188"/>
              <w:rPr>
                <w:lang w:val="ru-RU"/>
              </w:rPr>
            </w:pPr>
            <w:r w:rsidRPr="004C036C">
              <w:rPr>
                <w:lang w:val="ru-RU"/>
              </w:rPr>
              <w:t xml:space="preserve">рулеткой. Вешение линий. Изготовление </w:t>
            </w:r>
            <w:r w:rsidRPr="004C036C">
              <w:rPr>
                <w:lang w:val="ru-RU"/>
              </w:rPr>
              <w:lastRenderedPageBreak/>
              <w:t>и установка кольев и визирных</w:t>
            </w:r>
            <w:r w:rsidRPr="004C036C">
              <w:rPr>
                <w:spacing w:val="-13"/>
                <w:lang w:val="ru-RU"/>
              </w:rPr>
              <w:t xml:space="preserve"> </w:t>
            </w:r>
            <w:r w:rsidRPr="004C036C">
              <w:rPr>
                <w:lang w:val="ru-RU"/>
              </w:rPr>
              <w:t>вех.</w:t>
            </w:r>
            <w:r w:rsidRPr="004C036C">
              <w:rPr>
                <w:spacing w:val="-12"/>
                <w:lang w:val="ru-RU"/>
              </w:rPr>
              <w:t xml:space="preserve"> </w:t>
            </w:r>
            <w:r w:rsidRPr="004C036C">
              <w:rPr>
                <w:lang w:val="ru-RU"/>
              </w:rPr>
              <w:t xml:space="preserve">Разметка пикетов при </w:t>
            </w:r>
            <w:r w:rsidRPr="004C036C">
              <w:rPr>
                <w:spacing w:val="-2"/>
                <w:lang w:val="ru-RU"/>
              </w:rPr>
              <w:t>нивелировании.</w:t>
            </w:r>
          </w:p>
          <w:p w14:paraId="71D73220" w14:textId="77777777" w:rsidR="0093190B" w:rsidRPr="004C036C" w:rsidRDefault="0093190B" w:rsidP="008C1280">
            <w:pPr>
              <w:pStyle w:val="TableParagraph"/>
              <w:spacing w:line="276" w:lineRule="auto"/>
              <w:ind w:left="107"/>
              <w:rPr>
                <w:lang w:val="ru-RU"/>
              </w:rPr>
            </w:pPr>
            <w:r w:rsidRPr="004C036C">
              <w:rPr>
                <w:lang w:val="ru-RU"/>
              </w:rPr>
              <w:t>Закрепление</w:t>
            </w:r>
            <w:r w:rsidRPr="004C036C">
              <w:rPr>
                <w:spacing w:val="-13"/>
                <w:lang w:val="ru-RU"/>
              </w:rPr>
              <w:t xml:space="preserve"> </w:t>
            </w:r>
            <w:r w:rsidRPr="004C036C">
              <w:rPr>
                <w:lang w:val="ru-RU"/>
              </w:rPr>
              <w:t>реперов</w:t>
            </w:r>
            <w:r w:rsidRPr="004C036C">
              <w:rPr>
                <w:spacing w:val="-12"/>
                <w:lang w:val="ru-RU"/>
              </w:rPr>
              <w:t xml:space="preserve"> </w:t>
            </w:r>
            <w:r w:rsidRPr="004C036C">
              <w:rPr>
                <w:lang w:val="ru-RU"/>
              </w:rPr>
              <w:t>и пикетов. Установка блочных станков</w:t>
            </w:r>
          </w:p>
          <w:p w14:paraId="67AAE976" w14:textId="77777777" w:rsidR="0093190B" w:rsidRPr="004C036C" w:rsidRDefault="0093190B" w:rsidP="008C1280">
            <w:pPr>
              <w:pStyle w:val="TableParagraph"/>
              <w:spacing w:line="276" w:lineRule="auto"/>
              <w:ind w:left="107" w:right="238"/>
              <w:rPr>
                <w:lang w:val="ru-RU"/>
              </w:rPr>
            </w:pPr>
            <w:r w:rsidRPr="004C036C">
              <w:rPr>
                <w:lang w:val="ru-RU"/>
              </w:rPr>
              <w:t>различных систем, штативов с целиками и штативов</w:t>
            </w:r>
            <w:r w:rsidRPr="004C036C">
              <w:rPr>
                <w:spacing w:val="-13"/>
                <w:lang w:val="ru-RU"/>
              </w:rPr>
              <w:t xml:space="preserve"> </w:t>
            </w:r>
            <w:r w:rsidRPr="004C036C">
              <w:rPr>
                <w:lang w:val="ru-RU"/>
              </w:rPr>
              <w:t>лот-аппаратов. Растягивание</w:t>
            </w:r>
            <w:r w:rsidRPr="004C036C">
              <w:rPr>
                <w:spacing w:val="-7"/>
                <w:lang w:val="ru-RU"/>
              </w:rPr>
              <w:t xml:space="preserve"> </w:t>
            </w:r>
            <w:r w:rsidRPr="004C036C">
              <w:rPr>
                <w:lang w:val="ru-RU"/>
              </w:rPr>
              <w:t>проволоки по штативам,</w:t>
            </w:r>
          </w:p>
          <w:p w14:paraId="22CB4D2E" w14:textId="77777777" w:rsidR="0093190B" w:rsidRPr="004C036C" w:rsidRDefault="0093190B" w:rsidP="008C1280">
            <w:pPr>
              <w:pStyle w:val="TableParagraph"/>
              <w:spacing w:before="2"/>
              <w:ind w:left="107"/>
              <w:rPr>
                <w:lang w:val="ru-RU"/>
              </w:rPr>
            </w:pPr>
            <w:r w:rsidRPr="004C036C">
              <w:rPr>
                <w:spacing w:val="-2"/>
                <w:lang w:val="ru-RU"/>
              </w:rPr>
              <w:t>подвешивание</w:t>
            </w:r>
            <w:r w:rsidRPr="004C036C">
              <w:rPr>
                <w:spacing w:val="4"/>
                <w:lang w:val="ru-RU"/>
              </w:rPr>
              <w:t xml:space="preserve"> </w:t>
            </w:r>
            <w:r w:rsidRPr="004C036C">
              <w:rPr>
                <w:spacing w:val="-10"/>
                <w:lang w:val="ru-RU"/>
              </w:rPr>
              <w:t>и</w:t>
            </w:r>
          </w:p>
        </w:tc>
      </w:tr>
      <w:tr w:rsidR="0093190B" w:rsidRPr="004C036C" w14:paraId="29AE55E2" w14:textId="77777777" w:rsidTr="004C036C">
        <w:trPr>
          <w:trHeight w:val="20"/>
        </w:trPr>
        <w:tc>
          <w:tcPr>
            <w:tcW w:w="771" w:type="pct"/>
            <w:vMerge/>
            <w:tcBorders>
              <w:top w:val="nil"/>
            </w:tcBorders>
          </w:tcPr>
          <w:p w14:paraId="36AACB11" w14:textId="77777777" w:rsidR="0093190B" w:rsidRPr="004C036C" w:rsidRDefault="0093190B" w:rsidP="008C1280">
            <w:pPr>
              <w:rPr>
                <w:lang w:val="ru-RU"/>
              </w:rPr>
            </w:pPr>
          </w:p>
        </w:tc>
        <w:tc>
          <w:tcPr>
            <w:tcW w:w="949" w:type="pct"/>
            <w:vMerge/>
            <w:tcBorders>
              <w:top w:val="nil"/>
            </w:tcBorders>
          </w:tcPr>
          <w:p w14:paraId="513D1D5F" w14:textId="77777777" w:rsidR="0093190B" w:rsidRPr="004C036C" w:rsidRDefault="0093190B" w:rsidP="008C1280">
            <w:pPr>
              <w:rPr>
                <w:lang w:val="ru-RU"/>
              </w:rPr>
            </w:pPr>
          </w:p>
        </w:tc>
        <w:tc>
          <w:tcPr>
            <w:tcW w:w="883" w:type="pct"/>
          </w:tcPr>
          <w:p w14:paraId="309CA951" w14:textId="77777777" w:rsidR="0093190B" w:rsidRPr="004C036C" w:rsidRDefault="0093190B" w:rsidP="008C1280">
            <w:pPr>
              <w:pStyle w:val="TableParagraph"/>
              <w:spacing w:line="225" w:lineRule="exact"/>
              <w:ind w:left="109"/>
              <w:rPr>
                <w:lang w:val="ru-RU"/>
              </w:rPr>
            </w:pPr>
            <w:r w:rsidRPr="004C036C">
              <w:rPr>
                <w:lang w:val="ru-RU"/>
              </w:rPr>
              <w:t>ПК</w:t>
            </w:r>
            <w:r w:rsidRPr="004C036C">
              <w:rPr>
                <w:spacing w:val="-1"/>
                <w:lang w:val="ru-RU"/>
              </w:rPr>
              <w:t xml:space="preserve"> </w:t>
            </w:r>
            <w:r w:rsidRPr="004C036C">
              <w:rPr>
                <w:lang w:val="ru-RU"/>
              </w:rPr>
              <w:t xml:space="preserve">5.2 </w:t>
            </w:r>
            <w:r w:rsidRPr="004C036C">
              <w:rPr>
                <w:spacing w:val="-2"/>
                <w:lang w:val="ru-RU"/>
              </w:rPr>
              <w:t>Выполнять</w:t>
            </w:r>
          </w:p>
          <w:p w14:paraId="0518602C" w14:textId="77777777" w:rsidR="0093190B" w:rsidRPr="004C036C" w:rsidRDefault="0093190B" w:rsidP="008C1280">
            <w:pPr>
              <w:pStyle w:val="TableParagraph"/>
              <w:spacing w:before="4" w:line="260" w:lineRule="atLeast"/>
              <w:ind w:left="109" w:right="433"/>
              <w:rPr>
                <w:lang w:val="ru-RU"/>
              </w:rPr>
            </w:pPr>
            <w:r w:rsidRPr="004C036C">
              <w:rPr>
                <w:lang w:val="ru-RU"/>
              </w:rPr>
              <w:t>топографические</w:t>
            </w:r>
            <w:r w:rsidRPr="004C036C">
              <w:rPr>
                <w:spacing w:val="-13"/>
                <w:lang w:val="ru-RU"/>
              </w:rPr>
              <w:t xml:space="preserve"> </w:t>
            </w:r>
            <w:r w:rsidRPr="004C036C">
              <w:rPr>
                <w:lang w:val="ru-RU"/>
              </w:rPr>
              <w:t>съемки различных масштабов.</w:t>
            </w:r>
          </w:p>
        </w:tc>
        <w:tc>
          <w:tcPr>
            <w:tcW w:w="837" w:type="pct"/>
            <w:vMerge/>
            <w:tcBorders>
              <w:top w:val="nil"/>
            </w:tcBorders>
          </w:tcPr>
          <w:p w14:paraId="132E2000" w14:textId="77777777" w:rsidR="0093190B" w:rsidRPr="004C036C" w:rsidRDefault="0093190B" w:rsidP="008C1280">
            <w:pPr>
              <w:rPr>
                <w:lang w:val="ru-RU"/>
              </w:rPr>
            </w:pPr>
          </w:p>
        </w:tc>
        <w:tc>
          <w:tcPr>
            <w:tcW w:w="743" w:type="pct"/>
            <w:vMerge/>
            <w:tcBorders>
              <w:top w:val="nil"/>
            </w:tcBorders>
          </w:tcPr>
          <w:p w14:paraId="6B8E5353" w14:textId="77777777" w:rsidR="0093190B" w:rsidRPr="004C036C" w:rsidRDefault="0093190B" w:rsidP="008C1280">
            <w:pPr>
              <w:rPr>
                <w:lang w:val="ru-RU"/>
              </w:rPr>
            </w:pPr>
          </w:p>
        </w:tc>
        <w:tc>
          <w:tcPr>
            <w:tcW w:w="817" w:type="pct"/>
            <w:vMerge/>
            <w:tcBorders>
              <w:top w:val="nil"/>
            </w:tcBorders>
          </w:tcPr>
          <w:p w14:paraId="4E1F8140" w14:textId="77777777" w:rsidR="0093190B" w:rsidRPr="004C036C" w:rsidRDefault="0093190B" w:rsidP="008C1280">
            <w:pPr>
              <w:rPr>
                <w:lang w:val="ru-RU"/>
              </w:rPr>
            </w:pPr>
          </w:p>
        </w:tc>
      </w:tr>
      <w:tr w:rsidR="0093190B" w:rsidRPr="004C036C" w14:paraId="4839AE09" w14:textId="77777777" w:rsidTr="004C036C">
        <w:trPr>
          <w:trHeight w:val="20"/>
        </w:trPr>
        <w:tc>
          <w:tcPr>
            <w:tcW w:w="771" w:type="pct"/>
            <w:vMerge/>
            <w:tcBorders>
              <w:top w:val="nil"/>
            </w:tcBorders>
          </w:tcPr>
          <w:p w14:paraId="20218C94" w14:textId="77777777" w:rsidR="0093190B" w:rsidRPr="004C036C" w:rsidRDefault="0093190B" w:rsidP="008C1280">
            <w:pPr>
              <w:rPr>
                <w:lang w:val="ru-RU"/>
              </w:rPr>
            </w:pPr>
          </w:p>
        </w:tc>
        <w:tc>
          <w:tcPr>
            <w:tcW w:w="949" w:type="pct"/>
            <w:vMerge/>
            <w:tcBorders>
              <w:top w:val="nil"/>
            </w:tcBorders>
          </w:tcPr>
          <w:p w14:paraId="421ADC90" w14:textId="77777777" w:rsidR="0093190B" w:rsidRPr="004C036C" w:rsidRDefault="0093190B" w:rsidP="008C1280">
            <w:pPr>
              <w:rPr>
                <w:lang w:val="ru-RU"/>
              </w:rPr>
            </w:pPr>
          </w:p>
        </w:tc>
        <w:tc>
          <w:tcPr>
            <w:tcW w:w="883" w:type="pct"/>
          </w:tcPr>
          <w:p w14:paraId="1B8C4F24" w14:textId="77777777" w:rsidR="0093190B" w:rsidRPr="004C036C" w:rsidRDefault="0093190B" w:rsidP="008C1280">
            <w:pPr>
              <w:pStyle w:val="TableParagraph"/>
              <w:spacing w:line="276" w:lineRule="auto"/>
              <w:ind w:left="109" w:right="292"/>
              <w:rPr>
                <w:lang w:val="ru-RU"/>
              </w:rPr>
            </w:pPr>
            <w:r w:rsidRPr="004C036C">
              <w:rPr>
                <w:lang w:val="ru-RU"/>
              </w:rPr>
              <w:t>ПК 5.3 Выполнять кадастровые съемки и кадастровые работы по формированию</w:t>
            </w:r>
            <w:r w:rsidRPr="004C036C">
              <w:rPr>
                <w:spacing w:val="-13"/>
                <w:lang w:val="ru-RU"/>
              </w:rPr>
              <w:t xml:space="preserve"> </w:t>
            </w:r>
            <w:r w:rsidRPr="004C036C">
              <w:rPr>
                <w:lang w:val="ru-RU"/>
              </w:rPr>
              <w:t xml:space="preserve">земельных </w:t>
            </w:r>
            <w:r w:rsidRPr="004C036C">
              <w:rPr>
                <w:spacing w:val="-2"/>
                <w:lang w:val="ru-RU"/>
              </w:rPr>
              <w:t>участков</w:t>
            </w:r>
          </w:p>
        </w:tc>
        <w:tc>
          <w:tcPr>
            <w:tcW w:w="837" w:type="pct"/>
            <w:vMerge/>
            <w:tcBorders>
              <w:top w:val="nil"/>
            </w:tcBorders>
          </w:tcPr>
          <w:p w14:paraId="70C4CED9" w14:textId="77777777" w:rsidR="0093190B" w:rsidRPr="004C036C" w:rsidRDefault="0093190B" w:rsidP="008C1280">
            <w:pPr>
              <w:rPr>
                <w:lang w:val="ru-RU"/>
              </w:rPr>
            </w:pPr>
          </w:p>
        </w:tc>
        <w:tc>
          <w:tcPr>
            <w:tcW w:w="743" w:type="pct"/>
            <w:vMerge/>
            <w:tcBorders>
              <w:top w:val="nil"/>
            </w:tcBorders>
          </w:tcPr>
          <w:p w14:paraId="49405291" w14:textId="77777777" w:rsidR="0093190B" w:rsidRPr="004C036C" w:rsidRDefault="0093190B" w:rsidP="008C1280">
            <w:pPr>
              <w:rPr>
                <w:lang w:val="ru-RU"/>
              </w:rPr>
            </w:pPr>
          </w:p>
        </w:tc>
        <w:tc>
          <w:tcPr>
            <w:tcW w:w="817" w:type="pct"/>
            <w:vMerge/>
            <w:tcBorders>
              <w:top w:val="nil"/>
            </w:tcBorders>
          </w:tcPr>
          <w:p w14:paraId="43AC68B5" w14:textId="77777777" w:rsidR="0093190B" w:rsidRPr="004C036C" w:rsidRDefault="0093190B" w:rsidP="008C1280">
            <w:pPr>
              <w:rPr>
                <w:lang w:val="ru-RU"/>
              </w:rPr>
            </w:pPr>
          </w:p>
        </w:tc>
      </w:tr>
    </w:tbl>
    <w:p w14:paraId="7EF6D8A3" w14:textId="77777777" w:rsidR="002542BE" w:rsidRDefault="002542BE" w:rsidP="000F3432">
      <w:pPr>
        <w:pStyle w:val="afffffff5"/>
      </w:pPr>
    </w:p>
    <w:p w14:paraId="33AAA249" w14:textId="77777777" w:rsidR="004C036C" w:rsidRDefault="004C036C" w:rsidP="000F3432">
      <w:pPr>
        <w:pStyle w:val="afffffff5"/>
      </w:pPr>
    </w:p>
    <w:p w14:paraId="5F297ED0" w14:textId="77777777" w:rsidR="004C036C" w:rsidRDefault="004C036C" w:rsidP="000F3432">
      <w:pPr>
        <w:pStyle w:val="afffffff5"/>
      </w:pPr>
    </w:p>
    <w:p w14:paraId="620CB693" w14:textId="77777777" w:rsidR="004C036C" w:rsidRDefault="004C036C" w:rsidP="000F3432">
      <w:pPr>
        <w:pStyle w:val="afffffff5"/>
      </w:pPr>
    </w:p>
    <w:p w14:paraId="4F693DB3" w14:textId="77777777" w:rsidR="004C036C" w:rsidRDefault="004C036C" w:rsidP="000F3432">
      <w:pPr>
        <w:pStyle w:val="afffffff5"/>
      </w:pPr>
    </w:p>
    <w:p w14:paraId="6BBDCC53" w14:textId="77777777" w:rsidR="004C036C" w:rsidRDefault="004C036C" w:rsidP="000F3432">
      <w:pPr>
        <w:pStyle w:val="afffffff5"/>
      </w:pPr>
    </w:p>
    <w:p w14:paraId="24C77A53" w14:textId="77777777" w:rsidR="004C036C" w:rsidRDefault="004C036C" w:rsidP="000F3432">
      <w:pPr>
        <w:pStyle w:val="afffffff5"/>
      </w:pPr>
    </w:p>
    <w:p w14:paraId="5B48E63A" w14:textId="77777777" w:rsidR="004C036C" w:rsidRDefault="004C036C" w:rsidP="000F3432">
      <w:pPr>
        <w:pStyle w:val="afffffff5"/>
      </w:pPr>
    </w:p>
    <w:p w14:paraId="3DF3A406" w14:textId="77777777" w:rsidR="004C036C" w:rsidRDefault="004C036C" w:rsidP="000F3432">
      <w:pPr>
        <w:pStyle w:val="afffffff5"/>
      </w:pPr>
    </w:p>
    <w:p w14:paraId="56C739B3" w14:textId="77777777" w:rsidR="004C036C" w:rsidRDefault="004C036C" w:rsidP="000F3432">
      <w:pPr>
        <w:pStyle w:val="afffffff5"/>
      </w:pPr>
    </w:p>
    <w:p w14:paraId="1B020EED" w14:textId="77777777" w:rsidR="004C036C" w:rsidRDefault="004C036C" w:rsidP="000F3432">
      <w:pPr>
        <w:pStyle w:val="afffffff5"/>
      </w:pPr>
    </w:p>
    <w:p w14:paraId="50B23BD4" w14:textId="77777777" w:rsidR="004C036C" w:rsidRDefault="004C036C" w:rsidP="000F3432">
      <w:pPr>
        <w:pStyle w:val="afffffff5"/>
      </w:pPr>
    </w:p>
    <w:p w14:paraId="13477A5A" w14:textId="77777777" w:rsidR="004C036C" w:rsidRDefault="004C036C" w:rsidP="000F3432">
      <w:pPr>
        <w:pStyle w:val="afffffff5"/>
      </w:pPr>
    </w:p>
    <w:p w14:paraId="4401AE01" w14:textId="77777777" w:rsidR="004C036C" w:rsidRDefault="004C036C" w:rsidP="000F3432">
      <w:pPr>
        <w:pStyle w:val="afffffff5"/>
      </w:pPr>
    </w:p>
    <w:p w14:paraId="44CC74E3" w14:textId="77777777" w:rsidR="0093190B" w:rsidRDefault="0093190B" w:rsidP="000F3432">
      <w:pPr>
        <w:pStyle w:val="afffffff5"/>
      </w:pPr>
    </w:p>
    <w:p w14:paraId="18BC6573" w14:textId="6C6E9BFA" w:rsidR="001B454D" w:rsidRPr="00231D9B" w:rsidRDefault="001B454D" w:rsidP="000F3432">
      <w:pPr>
        <w:pStyle w:val="afffffff5"/>
      </w:pPr>
      <w:r w:rsidRPr="00231D9B">
        <w:t xml:space="preserve">Раздел 5. </w:t>
      </w:r>
      <w:r w:rsidR="00680DEC" w:rsidRPr="00680DEC">
        <w:t>Структура адаптированной образовательной программы среднего профессионального образования</w:t>
      </w:r>
      <w:bookmarkEnd w:id="14"/>
    </w:p>
    <w:p w14:paraId="0E8CAF2B" w14:textId="4616250A" w:rsidR="001B454D" w:rsidRPr="001002F8" w:rsidRDefault="001B454D" w:rsidP="001002F8">
      <w:pPr>
        <w:pStyle w:val="afffffff7"/>
        <w:rPr>
          <w:b w:val="0"/>
          <w:bCs/>
        </w:rPr>
      </w:pPr>
      <w:bookmarkStart w:id="15" w:name="_Toc132707311"/>
      <w:r w:rsidRPr="001002F8">
        <w:rPr>
          <w:b w:val="0"/>
          <w:bCs/>
        </w:rPr>
        <w:t>5.1.  учебный план</w:t>
      </w:r>
      <w:bookmarkEnd w:id="15"/>
    </w:p>
    <w:tbl>
      <w:tblPr>
        <w:tblW w:w="0" w:type="auto"/>
        <w:tblLook w:val="04A0" w:firstRow="1" w:lastRow="0" w:firstColumn="1" w:lastColumn="0" w:noHBand="0" w:noVBand="1"/>
      </w:tblPr>
      <w:tblGrid>
        <w:gridCol w:w="903"/>
        <w:gridCol w:w="1525"/>
        <w:gridCol w:w="740"/>
        <w:gridCol w:w="533"/>
        <w:gridCol w:w="1256"/>
        <w:gridCol w:w="393"/>
        <w:gridCol w:w="470"/>
        <w:gridCol w:w="470"/>
        <w:gridCol w:w="470"/>
        <w:gridCol w:w="433"/>
        <w:gridCol w:w="433"/>
        <w:gridCol w:w="406"/>
        <w:gridCol w:w="393"/>
        <w:gridCol w:w="393"/>
        <w:gridCol w:w="702"/>
        <w:gridCol w:w="702"/>
        <w:gridCol w:w="702"/>
        <w:gridCol w:w="702"/>
        <w:gridCol w:w="702"/>
        <w:gridCol w:w="833"/>
        <w:gridCol w:w="702"/>
        <w:gridCol w:w="702"/>
        <w:gridCol w:w="221"/>
      </w:tblGrid>
      <w:tr w:rsidR="002F2C77" w:rsidRPr="002F2C77" w14:paraId="5B483370" w14:textId="77777777" w:rsidTr="002F2C77">
        <w:trPr>
          <w:gridAfter w:val="1"/>
          <w:trHeight w:val="420"/>
        </w:trPr>
        <w:tc>
          <w:tcPr>
            <w:tcW w:w="0" w:type="auto"/>
            <w:gridSpan w:val="22"/>
            <w:tcBorders>
              <w:top w:val="nil"/>
              <w:left w:val="nil"/>
              <w:bottom w:val="nil"/>
              <w:right w:val="nil"/>
            </w:tcBorders>
            <w:shd w:val="clear" w:color="auto" w:fill="auto"/>
            <w:noWrap/>
            <w:vAlign w:val="bottom"/>
            <w:hideMark/>
          </w:tcPr>
          <w:p w14:paraId="11F76772" w14:textId="43868CF7" w:rsidR="002F2C77" w:rsidRPr="002F2C77" w:rsidRDefault="002F2C77" w:rsidP="002F2C77">
            <w:pPr>
              <w:spacing w:after="0" w:line="240" w:lineRule="auto"/>
              <w:jc w:val="center"/>
              <w:rPr>
                <w:rFonts w:ascii="Times New Roman" w:hAnsi="Times New Roman"/>
                <w:b/>
                <w:bCs/>
                <w:sz w:val="16"/>
                <w:szCs w:val="16"/>
              </w:rPr>
            </w:pPr>
          </w:p>
        </w:tc>
      </w:tr>
      <w:tr w:rsidR="002F2C77" w:rsidRPr="002F2C77" w14:paraId="592294F0" w14:textId="77777777" w:rsidTr="002F2C77">
        <w:trPr>
          <w:gridAfter w:val="1"/>
          <w:trHeight w:val="799"/>
        </w:trPr>
        <w:tc>
          <w:tcPr>
            <w:tcW w:w="0" w:type="auto"/>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7BEA444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Индекс</w:t>
            </w:r>
          </w:p>
        </w:tc>
        <w:tc>
          <w:tcPr>
            <w:tcW w:w="0" w:type="auto"/>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654A238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Наименование циклов, дисциплин, профессиональных модулей, МДК, практик</w:t>
            </w:r>
          </w:p>
        </w:tc>
        <w:tc>
          <w:tcPr>
            <w:tcW w:w="0" w:type="auto"/>
            <w:gridSpan w:val="2"/>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68427D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Формы промежуточной аттестации</w:t>
            </w:r>
          </w:p>
        </w:tc>
        <w:tc>
          <w:tcPr>
            <w:tcW w:w="0" w:type="auto"/>
            <w:vMerge w:val="restart"/>
            <w:tcBorders>
              <w:top w:val="single" w:sz="8" w:space="0" w:color="auto"/>
              <w:left w:val="single" w:sz="8" w:space="0" w:color="auto"/>
              <w:bottom w:val="single" w:sz="4" w:space="0" w:color="auto"/>
              <w:right w:val="nil"/>
            </w:tcBorders>
            <w:shd w:val="clear" w:color="000000" w:fill="FFFFFF"/>
            <w:vAlign w:val="center"/>
            <w:hideMark/>
          </w:tcPr>
          <w:p w14:paraId="59E53B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Объем образовательной нагрузки </w:t>
            </w:r>
          </w:p>
        </w:tc>
        <w:tc>
          <w:tcPr>
            <w:tcW w:w="0" w:type="auto"/>
            <w:gridSpan w:val="9"/>
            <w:tcBorders>
              <w:top w:val="single" w:sz="8" w:space="0" w:color="auto"/>
              <w:left w:val="single" w:sz="8" w:space="0" w:color="auto"/>
              <w:bottom w:val="single" w:sz="4" w:space="0" w:color="auto"/>
              <w:right w:val="single" w:sz="8" w:space="0" w:color="000000"/>
            </w:tcBorders>
            <w:shd w:val="clear" w:color="000000" w:fill="FFFFFF"/>
            <w:vAlign w:val="center"/>
            <w:hideMark/>
          </w:tcPr>
          <w:p w14:paraId="4A2847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Учебная нагрузка обучающихся (час.)</w:t>
            </w:r>
          </w:p>
        </w:tc>
        <w:tc>
          <w:tcPr>
            <w:tcW w:w="0" w:type="auto"/>
            <w:gridSpan w:val="8"/>
            <w:tcBorders>
              <w:top w:val="single" w:sz="8" w:space="0" w:color="auto"/>
              <w:left w:val="nil"/>
              <w:bottom w:val="single" w:sz="8" w:space="0" w:color="auto"/>
              <w:right w:val="single" w:sz="8" w:space="0" w:color="000000"/>
            </w:tcBorders>
            <w:shd w:val="clear" w:color="000000" w:fill="FFFFFF"/>
            <w:vAlign w:val="center"/>
            <w:hideMark/>
          </w:tcPr>
          <w:p w14:paraId="064D28CB" w14:textId="63E6A51E"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Распределение обязательной нагрузки по курсам и </w:t>
            </w:r>
            <w:r w:rsidR="0086004A" w:rsidRPr="002F2C77">
              <w:rPr>
                <w:rFonts w:ascii="Times New Roman" w:hAnsi="Times New Roman"/>
                <w:sz w:val="16"/>
                <w:szCs w:val="16"/>
              </w:rPr>
              <w:t>семестрам (</w:t>
            </w:r>
            <w:r w:rsidRPr="002F2C77">
              <w:rPr>
                <w:rFonts w:ascii="Times New Roman" w:hAnsi="Times New Roman"/>
                <w:sz w:val="16"/>
                <w:szCs w:val="16"/>
              </w:rPr>
              <w:t>час. в семестр)</w:t>
            </w:r>
          </w:p>
        </w:tc>
      </w:tr>
      <w:tr w:rsidR="002F2C77" w:rsidRPr="002F2C77" w14:paraId="14886475" w14:textId="77777777" w:rsidTr="002F2C77">
        <w:trPr>
          <w:gridAfter w:val="1"/>
          <w:trHeight w:val="799"/>
        </w:trPr>
        <w:tc>
          <w:tcPr>
            <w:tcW w:w="0" w:type="auto"/>
            <w:vMerge/>
            <w:tcBorders>
              <w:top w:val="single" w:sz="8" w:space="0" w:color="auto"/>
              <w:left w:val="single" w:sz="8" w:space="0" w:color="auto"/>
              <w:bottom w:val="single" w:sz="4" w:space="0" w:color="auto"/>
              <w:right w:val="single" w:sz="4" w:space="0" w:color="auto"/>
            </w:tcBorders>
            <w:vAlign w:val="center"/>
            <w:hideMark/>
          </w:tcPr>
          <w:p w14:paraId="1EB8A6F0"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2CE9004F" w14:textId="77777777" w:rsidR="002F2C77" w:rsidRPr="002F2C77" w:rsidRDefault="002F2C77" w:rsidP="002F2C77">
            <w:pPr>
              <w:spacing w:after="0" w:line="240" w:lineRule="auto"/>
              <w:rPr>
                <w:rFonts w:ascii="Times New Roman" w:hAnsi="Times New Roman"/>
                <w:sz w:val="16"/>
                <w:szCs w:val="16"/>
              </w:rPr>
            </w:pPr>
          </w:p>
        </w:tc>
        <w:tc>
          <w:tcPr>
            <w:tcW w:w="0" w:type="auto"/>
            <w:gridSpan w:val="2"/>
            <w:vMerge/>
            <w:tcBorders>
              <w:top w:val="single" w:sz="8" w:space="0" w:color="auto"/>
              <w:left w:val="single" w:sz="8" w:space="0" w:color="auto"/>
              <w:bottom w:val="single" w:sz="4" w:space="0" w:color="auto"/>
              <w:right w:val="single" w:sz="4" w:space="0" w:color="auto"/>
            </w:tcBorders>
            <w:vAlign w:val="center"/>
            <w:hideMark/>
          </w:tcPr>
          <w:p w14:paraId="01BD963E"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8" w:space="0" w:color="auto"/>
              <w:bottom w:val="single" w:sz="4" w:space="0" w:color="auto"/>
              <w:right w:val="nil"/>
            </w:tcBorders>
            <w:vAlign w:val="center"/>
            <w:hideMark/>
          </w:tcPr>
          <w:p w14:paraId="61397D32" w14:textId="77777777" w:rsidR="002F2C77" w:rsidRPr="002F2C77" w:rsidRDefault="002F2C77" w:rsidP="002F2C77">
            <w:pPr>
              <w:spacing w:after="0" w:line="240" w:lineRule="auto"/>
              <w:rPr>
                <w:rFonts w:ascii="Times New Roman" w:hAnsi="Times New Roman"/>
                <w:sz w:val="16"/>
                <w:szCs w:val="16"/>
              </w:rPr>
            </w:pPr>
          </w:p>
        </w:tc>
        <w:tc>
          <w:tcPr>
            <w:tcW w:w="0" w:type="auto"/>
            <w:vMerge w:val="restart"/>
            <w:tcBorders>
              <w:top w:val="nil"/>
              <w:left w:val="single" w:sz="8" w:space="0" w:color="auto"/>
              <w:bottom w:val="single" w:sz="4" w:space="0" w:color="auto"/>
              <w:right w:val="single" w:sz="4" w:space="0" w:color="auto"/>
            </w:tcBorders>
            <w:shd w:val="clear" w:color="000000" w:fill="FFFFFF"/>
            <w:textDirection w:val="btLr"/>
            <w:vAlign w:val="center"/>
            <w:hideMark/>
          </w:tcPr>
          <w:p w14:paraId="7584DB9A" w14:textId="1E407C78"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Самостоятельная </w:t>
            </w:r>
            <w:r w:rsidRPr="002F2C77">
              <w:rPr>
                <w:rFonts w:ascii="Times New Roman" w:hAnsi="Times New Roman"/>
                <w:sz w:val="16"/>
                <w:szCs w:val="16"/>
              </w:rPr>
              <w:t>учебная работа</w:t>
            </w:r>
          </w:p>
        </w:tc>
        <w:tc>
          <w:tcPr>
            <w:tcW w:w="0" w:type="auto"/>
            <w:gridSpan w:val="8"/>
            <w:tcBorders>
              <w:top w:val="single" w:sz="4" w:space="0" w:color="auto"/>
              <w:left w:val="nil"/>
              <w:bottom w:val="single" w:sz="4" w:space="0" w:color="auto"/>
              <w:right w:val="single" w:sz="4" w:space="0" w:color="auto"/>
            </w:tcBorders>
            <w:shd w:val="clear" w:color="000000" w:fill="FFFFFF"/>
            <w:vAlign w:val="center"/>
            <w:hideMark/>
          </w:tcPr>
          <w:p w14:paraId="04E99E2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Во взаимодействии с преподавателем</w:t>
            </w:r>
          </w:p>
        </w:tc>
        <w:tc>
          <w:tcPr>
            <w:tcW w:w="0" w:type="auto"/>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1164232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 курс</w:t>
            </w:r>
          </w:p>
        </w:tc>
        <w:tc>
          <w:tcPr>
            <w:tcW w:w="0" w:type="auto"/>
            <w:gridSpan w:val="2"/>
            <w:tcBorders>
              <w:top w:val="single" w:sz="8" w:space="0" w:color="auto"/>
              <w:left w:val="nil"/>
              <w:bottom w:val="single" w:sz="8" w:space="0" w:color="auto"/>
              <w:right w:val="single" w:sz="8" w:space="0" w:color="000000"/>
            </w:tcBorders>
            <w:shd w:val="clear" w:color="000000" w:fill="FFFFFF"/>
            <w:vAlign w:val="center"/>
            <w:hideMark/>
          </w:tcPr>
          <w:p w14:paraId="49A4FD0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 курс</w:t>
            </w:r>
          </w:p>
        </w:tc>
        <w:tc>
          <w:tcPr>
            <w:tcW w:w="0" w:type="auto"/>
            <w:gridSpan w:val="2"/>
            <w:tcBorders>
              <w:top w:val="single" w:sz="8" w:space="0" w:color="auto"/>
              <w:left w:val="nil"/>
              <w:bottom w:val="single" w:sz="8" w:space="0" w:color="auto"/>
              <w:right w:val="single" w:sz="8" w:space="0" w:color="000000"/>
            </w:tcBorders>
            <w:shd w:val="clear" w:color="000000" w:fill="FFFFFF"/>
            <w:vAlign w:val="center"/>
            <w:hideMark/>
          </w:tcPr>
          <w:p w14:paraId="598C1D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 курс</w:t>
            </w:r>
          </w:p>
        </w:tc>
        <w:tc>
          <w:tcPr>
            <w:tcW w:w="0" w:type="auto"/>
            <w:gridSpan w:val="2"/>
            <w:tcBorders>
              <w:top w:val="single" w:sz="8" w:space="0" w:color="auto"/>
              <w:left w:val="nil"/>
              <w:bottom w:val="single" w:sz="8" w:space="0" w:color="auto"/>
              <w:right w:val="single" w:sz="8" w:space="0" w:color="000000"/>
            </w:tcBorders>
            <w:shd w:val="clear" w:color="000000" w:fill="FFFFFF"/>
            <w:vAlign w:val="center"/>
            <w:hideMark/>
          </w:tcPr>
          <w:p w14:paraId="6F5E6CF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 курс</w:t>
            </w:r>
          </w:p>
        </w:tc>
      </w:tr>
      <w:tr w:rsidR="002F2C77" w:rsidRPr="002F2C77" w14:paraId="1C7204CE" w14:textId="77777777" w:rsidTr="002F2C77">
        <w:trPr>
          <w:gridAfter w:val="1"/>
          <w:trHeight w:val="799"/>
        </w:trPr>
        <w:tc>
          <w:tcPr>
            <w:tcW w:w="0" w:type="auto"/>
            <w:vMerge/>
            <w:tcBorders>
              <w:top w:val="single" w:sz="8" w:space="0" w:color="auto"/>
              <w:left w:val="single" w:sz="8" w:space="0" w:color="auto"/>
              <w:bottom w:val="single" w:sz="4" w:space="0" w:color="auto"/>
              <w:right w:val="single" w:sz="4" w:space="0" w:color="auto"/>
            </w:tcBorders>
            <w:vAlign w:val="center"/>
            <w:hideMark/>
          </w:tcPr>
          <w:p w14:paraId="4F828CA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5E5BE78B" w14:textId="77777777" w:rsidR="002F2C77" w:rsidRPr="002F2C77" w:rsidRDefault="002F2C77" w:rsidP="002F2C77">
            <w:pPr>
              <w:spacing w:after="0" w:line="240" w:lineRule="auto"/>
              <w:rPr>
                <w:rFonts w:ascii="Times New Roman" w:hAnsi="Times New Roman"/>
                <w:sz w:val="16"/>
                <w:szCs w:val="16"/>
              </w:rPr>
            </w:pPr>
          </w:p>
        </w:tc>
        <w:tc>
          <w:tcPr>
            <w:tcW w:w="0" w:type="auto"/>
            <w:gridSpan w:val="2"/>
            <w:vMerge/>
            <w:tcBorders>
              <w:top w:val="single" w:sz="8" w:space="0" w:color="auto"/>
              <w:left w:val="single" w:sz="8" w:space="0" w:color="auto"/>
              <w:bottom w:val="single" w:sz="4" w:space="0" w:color="auto"/>
              <w:right w:val="single" w:sz="4" w:space="0" w:color="auto"/>
            </w:tcBorders>
            <w:vAlign w:val="center"/>
            <w:hideMark/>
          </w:tcPr>
          <w:p w14:paraId="06CEB4C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8" w:space="0" w:color="auto"/>
              <w:bottom w:val="single" w:sz="4" w:space="0" w:color="auto"/>
              <w:right w:val="nil"/>
            </w:tcBorders>
            <w:vAlign w:val="center"/>
            <w:hideMark/>
          </w:tcPr>
          <w:p w14:paraId="42F95A95"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7314D361" w14:textId="77777777" w:rsidR="002F2C77" w:rsidRPr="002F2C77" w:rsidRDefault="002F2C77" w:rsidP="002F2C77">
            <w:pPr>
              <w:spacing w:after="0" w:line="240" w:lineRule="auto"/>
              <w:rPr>
                <w:rFonts w:ascii="Times New Roman" w:hAnsi="Times New Roman"/>
                <w:sz w:val="16"/>
                <w:szCs w:val="16"/>
              </w:rPr>
            </w:pP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0FE14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всего учебных занятий </w:t>
            </w: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2E65011D" w14:textId="311C4711"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Практическая подготовка</w:t>
            </w:r>
          </w:p>
        </w:tc>
        <w:tc>
          <w:tcPr>
            <w:tcW w:w="0" w:type="auto"/>
            <w:gridSpan w:val="3"/>
            <w:tcBorders>
              <w:top w:val="single" w:sz="4" w:space="0" w:color="auto"/>
              <w:left w:val="nil"/>
              <w:bottom w:val="single" w:sz="4" w:space="0" w:color="auto"/>
              <w:right w:val="single" w:sz="4" w:space="0" w:color="auto"/>
            </w:tcBorders>
            <w:shd w:val="clear" w:color="000000" w:fill="FFFFFF"/>
            <w:vAlign w:val="center"/>
            <w:hideMark/>
          </w:tcPr>
          <w:p w14:paraId="73E879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из них</w:t>
            </w: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87B797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курсовых работ (проектов)</w:t>
            </w: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3EF61F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Консультации </w:t>
            </w:r>
          </w:p>
        </w:tc>
        <w:tc>
          <w:tcPr>
            <w:tcW w:w="0" w:type="auto"/>
            <w:vMerge w:val="restart"/>
            <w:tcBorders>
              <w:top w:val="nil"/>
              <w:left w:val="single" w:sz="4" w:space="0" w:color="auto"/>
              <w:bottom w:val="single" w:sz="4" w:space="0" w:color="auto"/>
              <w:right w:val="nil"/>
            </w:tcBorders>
            <w:shd w:val="clear" w:color="000000" w:fill="FFFFFF"/>
            <w:textDirection w:val="btLr"/>
            <w:vAlign w:val="center"/>
            <w:hideMark/>
          </w:tcPr>
          <w:p w14:paraId="418ECA4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Промежуточная аттестация </w:t>
            </w:r>
          </w:p>
        </w:tc>
        <w:tc>
          <w:tcPr>
            <w:tcW w:w="0" w:type="auto"/>
            <w:vMerge w:val="restart"/>
            <w:tcBorders>
              <w:top w:val="nil"/>
              <w:left w:val="single" w:sz="8" w:space="0" w:color="auto"/>
              <w:bottom w:val="single" w:sz="4" w:space="0" w:color="auto"/>
              <w:right w:val="single" w:sz="4" w:space="0" w:color="auto"/>
            </w:tcBorders>
            <w:shd w:val="clear" w:color="000000" w:fill="FFFFFF"/>
            <w:vAlign w:val="center"/>
            <w:hideMark/>
          </w:tcPr>
          <w:p w14:paraId="1DF2D57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 семестр</w:t>
            </w:r>
            <w:r w:rsidRPr="002F2C77">
              <w:rPr>
                <w:rFonts w:ascii="Times New Roman" w:hAnsi="Times New Roman"/>
                <w:sz w:val="16"/>
                <w:szCs w:val="16"/>
              </w:rPr>
              <w:br/>
              <w:t xml:space="preserve"> 17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612</w:t>
            </w:r>
          </w:p>
        </w:tc>
        <w:tc>
          <w:tcPr>
            <w:tcW w:w="0" w:type="auto"/>
            <w:vMerge w:val="restart"/>
            <w:tcBorders>
              <w:top w:val="nil"/>
              <w:left w:val="single" w:sz="4" w:space="0" w:color="auto"/>
              <w:bottom w:val="single" w:sz="4" w:space="0" w:color="auto"/>
              <w:right w:val="single" w:sz="8" w:space="0" w:color="auto"/>
            </w:tcBorders>
            <w:shd w:val="clear" w:color="000000" w:fill="FFFFFF"/>
            <w:vAlign w:val="center"/>
            <w:hideMark/>
          </w:tcPr>
          <w:p w14:paraId="07F32D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2 семестр </w:t>
            </w:r>
            <w:r w:rsidRPr="002F2C77">
              <w:rPr>
                <w:rFonts w:ascii="Times New Roman" w:hAnsi="Times New Roman"/>
                <w:sz w:val="16"/>
                <w:szCs w:val="16"/>
              </w:rPr>
              <w:br/>
              <w:t xml:space="preserve">22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792</w:t>
            </w:r>
          </w:p>
        </w:tc>
        <w:tc>
          <w:tcPr>
            <w:tcW w:w="0" w:type="auto"/>
            <w:vMerge w:val="restart"/>
            <w:tcBorders>
              <w:top w:val="nil"/>
              <w:left w:val="single" w:sz="8" w:space="0" w:color="auto"/>
              <w:bottom w:val="single" w:sz="4" w:space="0" w:color="auto"/>
              <w:right w:val="single" w:sz="4" w:space="0" w:color="auto"/>
            </w:tcBorders>
            <w:shd w:val="clear" w:color="000000" w:fill="FFFFFF"/>
            <w:vAlign w:val="center"/>
            <w:hideMark/>
          </w:tcPr>
          <w:p w14:paraId="17167BF1" w14:textId="58E70CE1"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3 семестр </w:t>
            </w:r>
            <w:r w:rsidRPr="002F2C77">
              <w:rPr>
                <w:rFonts w:ascii="Times New Roman" w:hAnsi="Times New Roman"/>
                <w:sz w:val="16"/>
                <w:szCs w:val="16"/>
              </w:rPr>
              <w:br/>
            </w:r>
            <w:r w:rsidR="0086004A" w:rsidRPr="002F2C77">
              <w:rPr>
                <w:rFonts w:ascii="Times New Roman" w:hAnsi="Times New Roman"/>
                <w:sz w:val="16"/>
                <w:szCs w:val="16"/>
              </w:rPr>
              <w:t xml:space="preserve">16 </w:t>
            </w:r>
            <w:proofErr w:type="spellStart"/>
            <w:r w:rsidR="0086004A" w:rsidRPr="002F2C77">
              <w:rPr>
                <w:rFonts w:ascii="Times New Roman" w:hAnsi="Times New Roman"/>
                <w:sz w:val="16"/>
                <w:szCs w:val="16"/>
              </w:rPr>
              <w:t>нед</w:t>
            </w:r>
            <w:proofErr w:type="spellEnd"/>
          </w:p>
        </w:tc>
        <w:tc>
          <w:tcPr>
            <w:tcW w:w="0" w:type="auto"/>
            <w:vMerge w:val="restart"/>
            <w:tcBorders>
              <w:top w:val="nil"/>
              <w:left w:val="single" w:sz="4" w:space="0" w:color="auto"/>
              <w:bottom w:val="single" w:sz="4" w:space="0" w:color="auto"/>
              <w:right w:val="single" w:sz="8" w:space="0" w:color="auto"/>
            </w:tcBorders>
            <w:shd w:val="clear" w:color="auto" w:fill="auto"/>
            <w:vAlign w:val="center"/>
            <w:hideMark/>
          </w:tcPr>
          <w:p w14:paraId="549D8E3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 семестр</w:t>
            </w:r>
            <w:r w:rsidRPr="002F2C77">
              <w:rPr>
                <w:rFonts w:ascii="Times New Roman" w:hAnsi="Times New Roman"/>
                <w:sz w:val="16"/>
                <w:szCs w:val="16"/>
              </w:rPr>
              <w:br/>
              <w:t xml:space="preserve">21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+2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УП</w:t>
            </w:r>
          </w:p>
        </w:tc>
        <w:tc>
          <w:tcPr>
            <w:tcW w:w="0" w:type="auto"/>
            <w:vMerge w:val="restart"/>
            <w:tcBorders>
              <w:top w:val="nil"/>
              <w:left w:val="single" w:sz="8" w:space="0" w:color="auto"/>
              <w:bottom w:val="single" w:sz="4" w:space="0" w:color="auto"/>
              <w:right w:val="single" w:sz="4" w:space="0" w:color="auto"/>
            </w:tcBorders>
            <w:shd w:val="clear" w:color="000000" w:fill="FFFFFF"/>
            <w:vAlign w:val="center"/>
            <w:hideMark/>
          </w:tcPr>
          <w:p w14:paraId="3B64A5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5 семестр </w:t>
            </w:r>
            <w:r w:rsidRPr="002F2C77">
              <w:rPr>
                <w:rFonts w:ascii="Times New Roman" w:hAnsi="Times New Roman"/>
                <w:sz w:val="16"/>
                <w:szCs w:val="16"/>
              </w:rPr>
              <w:br/>
              <w:t xml:space="preserve">13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ауд. + 3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УП</w:t>
            </w:r>
          </w:p>
        </w:tc>
        <w:tc>
          <w:tcPr>
            <w:tcW w:w="0" w:type="auto"/>
            <w:vMerge w:val="restart"/>
            <w:tcBorders>
              <w:top w:val="nil"/>
              <w:left w:val="single" w:sz="4" w:space="0" w:color="auto"/>
              <w:bottom w:val="single" w:sz="4" w:space="0" w:color="auto"/>
              <w:right w:val="single" w:sz="8" w:space="0" w:color="auto"/>
            </w:tcBorders>
            <w:shd w:val="clear" w:color="000000" w:fill="FFFFFF"/>
            <w:vAlign w:val="center"/>
            <w:hideMark/>
          </w:tcPr>
          <w:p w14:paraId="1F386AB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 семестр</w:t>
            </w:r>
            <w:r w:rsidRPr="002F2C77">
              <w:rPr>
                <w:rFonts w:ascii="Times New Roman" w:hAnsi="Times New Roman"/>
                <w:sz w:val="16"/>
                <w:szCs w:val="16"/>
              </w:rPr>
              <w:br/>
              <w:t xml:space="preserve">12 </w:t>
            </w:r>
            <w:proofErr w:type="spellStart"/>
            <w:proofErr w:type="gramStart"/>
            <w:r w:rsidRPr="002F2C77">
              <w:rPr>
                <w:rFonts w:ascii="Times New Roman" w:hAnsi="Times New Roman"/>
                <w:sz w:val="16"/>
                <w:szCs w:val="16"/>
              </w:rPr>
              <w:t>нед.ауд</w:t>
            </w:r>
            <w:proofErr w:type="spellEnd"/>
            <w:r w:rsidRPr="002F2C77">
              <w:rPr>
                <w:rFonts w:ascii="Times New Roman" w:hAnsi="Times New Roman"/>
                <w:sz w:val="16"/>
                <w:szCs w:val="16"/>
              </w:rPr>
              <w:t>..+</w:t>
            </w:r>
            <w:proofErr w:type="gramEnd"/>
            <w:r w:rsidRPr="002F2C77">
              <w:rPr>
                <w:rFonts w:ascii="Times New Roman" w:hAnsi="Times New Roman"/>
                <w:sz w:val="16"/>
                <w:szCs w:val="16"/>
              </w:rPr>
              <w:t xml:space="preserve"> 5 </w:t>
            </w:r>
            <w:proofErr w:type="spellStart"/>
            <w:proofErr w:type="gramStart"/>
            <w:r w:rsidRPr="002F2C77">
              <w:rPr>
                <w:rFonts w:ascii="Times New Roman" w:hAnsi="Times New Roman"/>
                <w:sz w:val="16"/>
                <w:szCs w:val="16"/>
              </w:rPr>
              <w:t>нед.УП</w:t>
            </w:r>
            <w:proofErr w:type="spellEnd"/>
            <w:proofErr w:type="gramEnd"/>
            <w:r w:rsidRPr="002F2C77">
              <w:rPr>
                <w:rFonts w:ascii="Times New Roman" w:hAnsi="Times New Roman"/>
                <w:sz w:val="16"/>
                <w:szCs w:val="16"/>
              </w:rPr>
              <w:t xml:space="preserve"> + 7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ПП</w:t>
            </w:r>
          </w:p>
        </w:tc>
        <w:tc>
          <w:tcPr>
            <w:tcW w:w="0" w:type="auto"/>
            <w:vMerge w:val="restart"/>
            <w:tcBorders>
              <w:top w:val="nil"/>
              <w:left w:val="single" w:sz="8" w:space="0" w:color="auto"/>
              <w:bottom w:val="single" w:sz="4" w:space="0" w:color="auto"/>
              <w:right w:val="single" w:sz="4" w:space="0" w:color="auto"/>
            </w:tcBorders>
            <w:shd w:val="clear" w:color="000000" w:fill="FFFFFF"/>
            <w:vAlign w:val="center"/>
            <w:hideMark/>
          </w:tcPr>
          <w:p w14:paraId="52626A0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 семестр</w:t>
            </w:r>
            <w:r w:rsidRPr="002F2C77">
              <w:rPr>
                <w:rFonts w:ascii="Times New Roman" w:hAnsi="Times New Roman"/>
                <w:sz w:val="16"/>
                <w:szCs w:val="16"/>
              </w:rPr>
              <w:br/>
              <w:t xml:space="preserve"> 16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w:t>
            </w:r>
            <w:proofErr w:type="spellStart"/>
            <w:r w:rsidRPr="002F2C77">
              <w:rPr>
                <w:rFonts w:ascii="Times New Roman" w:hAnsi="Times New Roman"/>
                <w:sz w:val="16"/>
                <w:szCs w:val="16"/>
              </w:rPr>
              <w:t>ауд</w:t>
            </w:r>
            <w:proofErr w:type="spellEnd"/>
          </w:p>
        </w:tc>
        <w:tc>
          <w:tcPr>
            <w:tcW w:w="0" w:type="auto"/>
            <w:vMerge w:val="restart"/>
            <w:tcBorders>
              <w:top w:val="nil"/>
              <w:left w:val="single" w:sz="4" w:space="0" w:color="auto"/>
              <w:bottom w:val="single" w:sz="4" w:space="0" w:color="auto"/>
              <w:right w:val="single" w:sz="8" w:space="0" w:color="auto"/>
            </w:tcBorders>
            <w:shd w:val="clear" w:color="000000" w:fill="FFFFFF"/>
            <w:vAlign w:val="center"/>
            <w:hideMark/>
          </w:tcPr>
          <w:p w14:paraId="248BA6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 семестр</w:t>
            </w:r>
            <w:r w:rsidRPr="002F2C77">
              <w:rPr>
                <w:rFonts w:ascii="Times New Roman" w:hAnsi="Times New Roman"/>
                <w:sz w:val="16"/>
                <w:szCs w:val="16"/>
              </w:rPr>
              <w:br/>
              <w:t xml:space="preserve"> 9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w:t>
            </w:r>
            <w:proofErr w:type="spellStart"/>
            <w:r w:rsidRPr="002F2C77">
              <w:rPr>
                <w:rFonts w:ascii="Times New Roman" w:hAnsi="Times New Roman"/>
                <w:sz w:val="16"/>
                <w:szCs w:val="16"/>
              </w:rPr>
              <w:t>ауд</w:t>
            </w:r>
            <w:proofErr w:type="spellEnd"/>
            <w:r w:rsidRPr="002F2C77">
              <w:rPr>
                <w:rFonts w:ascii="Times New Roman" w:hAnsi="Times New Roman"/>
                <w:sz w:val="16"/>
                <w:szCs w:val="16"/>
              </w:rPr>
              <w:t xml:space="preserve"> + 2 </w:t>
            </w:r>
            <w:proofErr w:type="spellStart"/>
            <w:r w:rsidRPr="002F2C77">
              <w:rPr>
                <w:rFonts w:ascii="Times New Roman" w:hAnsi="Times New Roman"/>
                <w:sz w:val="16"/>
                <w:szCs w:val="16"/>
              </w:rPr>
              <w:t>нед</w:t>
            </w:r>
            <w:proofErr w:type="spellEnd"/>
            <w:r w:rsidRPr="002F2C77">
              <w:rPr>
                <w:rFonts w:ascii="Times New Roman" w:hAnsi="Times New Roman"/>
                <w:sz w:val="16"/>
                <w:szCs w:val="16"/>
              </w:rPr>
              <w:t xml:space="preserve">. УП + 6 </w:t>
            </w:r>
            <w:proofErr w:type="spellStart"/>
            <w:proofErr w:type="gramStart"/>
            <w:r w:rsidRPr="002F2C77">
              <w:rPr>
                <w:rFonts w:ascii="Times New Roman" w:hAnsi="Times New Roman"/>
                <w:sz w:val="16"/>
                <w:szCs w:val="16"/>
              </w:rPr>
              <w:t>нед.ПП</w:t>
            </w:r>
            <w:proofErr w:type="spellEnd"/>
            <w:proofErr w:type="gramEnd"/>
          </w:p>
        </w:tc>
      </w:tr>
      <w:tr w:rsidR="002F2C77" w:rsidRPr="002F2C77" w14:paraId="165FAEFB" w14:textId="77777777" w:rsidTr="002F2C77">
        <w:trPr>
          <w:gridAfter w:val="1"/>
          <w:trHeight w:val="799"/>
        </w:trPr>
        <w:tc>
          <w:tcPr>
            <w:tcW w:w="0" w:type="auto"/>
            <w:vMerge/>
            <w:tcBorders>
              <w:top w:val="single" w:sz="8" w:space="0" w:color="auto"/>
              <w:left w:val="single" w:sz="8" w:space="0" w:color="auto"/>
              <w:bottom w:val="single" w:sz="4" w:space="0" w:color="auto"/>
              <w:right w:val="single" w:sz="4" w:space="0" w:color="auto"/>
            </w:tcBorders>
            <w:vAlign w:val="center"/>
            <w:hideMark/>
          </w:tcPr>
          <w:p w14:paraId="5D2F161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72708172" w14:textId="77777777" w:rsidR="002F2C77" w:rsidRPr="002F2C77" w:rsidRDefault="002F2C77" w:rsidP="002F2C77">
            <w:pPr>
              <w:spacing w:after="0" w:line="240" w:lineRule="auto"/>
              <w:rPr>
                <w:rFonts w:ascii="Times New Roman" w:hAnsi="Times New Roman"/>
                <w:sz w:val="16"/>
                <w:szCs w:val="16"/>
              </w:rPr>
            </w:pPr>
          </w:p>
        </w:tc>
        <w:tc>
          <w:tcPr>
            <w:tcW w:w="0" w:type="auto"/>
            <w:gridSpan w:val="2"/>
            <w:vMerge/>
            <w:tcBorders>
              <w:top w:val="single" w:sz="8" w:space="0" w:color="auto"/>
              <w:left w:val="single" w:sz="8" w:space="0" w:color="auto"/>
              <w:bottom w:val="single" w:sz="4" w:space="0" w:color="auto"/>
              <w:right w:val="single" w:sz="4" w:space="0" w:color="auto"/>
            </w:tcBorders>
            <w:vAlign w:val="center"/>
            <w:hideMark/>
          </w:tcPr>
          <w:p w14:paraId="6122D89D"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8" w:space="0" w:color="auto"/>
              <w:bottom w:val="single" w:sz="4" w:space="0" w:color="auto"/>
              <w:right w:val="nil"/>
            </w:tcBorders>
            <w:vAlign w:val="center"/>
            <w:hideMark/>
          </w:tcPr>
          <w:p w14:paraId="10DCF5F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07D428D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130B25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43606A5" w14:textId="77777777" w:rsidR="002F2C77" w:rsidRPr="002F2C77" w:rsidRDefault="002F2C77" w:rsidP="002F2C77">
            <w:pPr>
              <w:spacing w:after="0" w:line="240" w:lineRule="auto"/>
              <w:rPr>
                <w:rFonts w:ascii="Times New Roman" w:hAnsi="Times New Roman"/>
                <w:sz w:val="16"/>
                <w:szCs w:val="16"/>
              </w:rPr>
            </w:pP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57A9E8B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Теоретическое обучение</w:t>
            </w: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2C52A4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лаб. и практ. занятий</w:t>
            </w:r>
          </w:p>
        </w:tc>
        <w:tc>
          <w:tcPr>
            <w:tcW w:w="0" w:type="auto"/>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97051E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практики</w:t>
            </w:r>
          </w:p>
        </w:tc>
        <w:tc>
          <w:tcPr>
            <w:tcW w:w="0" w:type="auto"/>
            <w:vMerge/>
            <w:tcBorders>
              <w:top w:val="nil"/>
              <w:left w:val="single" w:sz="4" w:space="0" w:color="auto"/>
              <w:bottom w:val="single" w:sz="4" w:space="0" w:color="auto"/>
              <w:right w:val="single" w:sz="4" w:space="0" w:color="auto"/>
            </w:tcBorders>
            <w:vAlign w:val="center"/>
            <w:hideMark/>
          </w:tcPr>
          <w:p w14:paraId="650397D5"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5E4C322"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nil"/>
            </w:tcBorders>
            <w:vAlign w:val="center"/>
            <w:hideMark/>
          </w:tcPr>
          <w:p w14:paraId="441ED9C0"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6E9471E4"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4FE21B2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3039AE85"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2FE8F2FE"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16BEC97A"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3044009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3BD6C42B"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39308B6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704FCDB" w14:textId="77777777" w:rsidTr="002F2C77">
        <w:trPr>
          <w:trHeight w:val="660"/>
        </w:trPr>
        <w:tc>
          <w:tcPr>
            <w:tcW w:w="0" w:type="auto"/>
            <w:vMerge/>
            <w:tcBorders>
              <w:top w:val="single" w:sz="8" w:space="0" w:color="auto"/>
              <w:left w:val="single" w:sz="8" w:space="0" w:color="auto"/>
              <w:bottom w:val="single" w:sz="4" w:space="0" w:color="auto"/>
              <w:right w:val="single" w:sz="4" w:space="0" w:color="auto"/>
            </w:tcBorders>
            <w:vAlign w:val="center"/>
            <w:hideMark/>
          </w:tcPr>
          <w:p w14:paraId="6FC8832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7A5BB924" w14:textId="77777777" w:rsidR="002F2C77" w:rsidRPr="002F2C77" w:rsidRDefault="002F2C77" w:rsidP="002F2C77">
            <w:pPr>
              <w:spacing w:after="0" w:line="240" w:lineRule="auto"/>
              <w:rPr>
                <w:rFonts w:ascii="Times New Roman" w:hAnsi="Times New Roman"/>
                <w:sz w:val="16"/>
                <w:szCs w:val="16"/>
              </w:rPr>
            </w:pPr>
          </w:p>
        </w:tc>
        <w:tc>
          <w:tcPr>
            <w:tcW w:w="0" w:type="auto"/>
            <w:gridSpan w:val="2"/>
            <w:vMerge/>
            <w:tcBorders>
              <w:top w:val="single" w:sz="8" w:space="0" w:color="auto"/>
              <w:left w:val="single" w:sz="8" w:space="0" w:color="auto"/>
              <w:bottom w:val="single" w:sz="4" w:space="0" w:color="auto"/>
              <w:right w:val="single" w:sz="4" w:space="0" w:color="auto"/>
            </w:tcBorders>
            <w:vAlign w:val="center"/>
            <w:hideMark/>
          </w:tcPr>
          <w:p w14:paraId="2BDA9BC8"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8" w:space="0" w:color="auto"/>
              <w:bottom w:val="single" w:sz="4" w:space="0" w:color="auto"/>
              <w:right w:val="nil"/>
            </w:tcBorders>
            <w:vAlign w:val="center"/>
            <w:hideMark/>
          </w:tcPr>
          <w:p w14:paraId="7C970B50"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4999FD1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38F2D1A"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6C21ECE"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0248EF1"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58C7FA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A0AFEAA"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2D8B26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E40C999"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nil"/>
            </w:tcBorders>
            <w:vAlign w:val="center"/>
            <w:hideMark/>
          </w:tcPr>
          <w:p w14:paraId="3682C48E"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51BB4A7C"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19255B2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4926B46B"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6CE4511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0E0913D1"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0D49EEA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68553935"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28809D77" w14:textId="77777777" w:rsidR="002F2C77" w:rsidRPr="002F2C77" w:rsidRDefault="002F2C77" w:rsidP="002F2C77">
            <w:pPr>
              <w:spacing w:after="0" w:line="240" w:lineRule="auto"/>
              <w:rPr>
                <w:rFonts w:ascii="Times New Roman" w:hAnsi="Times New Roman"/>
                <w:sz w:val="16"/>
                <w:szCs w:val="16"/>
              </w:rPr>
            </w:pPr>
          </w:p>
        </w:tc>
        <w:tc>
          <w:tcPr>
            <w:tcW w:w="0" w:type="auto"/>
            <w:tcBorders>
              <w:top w:val="nil"/>
              <w:left w:val="nil"/>
              <w:bottom w:val="nil"/>
              <w:right w:val="nil"/>
            </w:tcBorders>
            <w:shd w:val="clear" w:color="auto" w:fill="auto"/>
            <w:noWrap/>
            <w:vAlign w:val="bottom"/>
            <w:hideMark/>
          </w:tcPr>
          <w:p w14:paraId="6925B7B1" w14:textId="77777777" w:rsidR="002F2C77" w:rsidRPr="002F2C77" w:rsidRDefault="002F2C77" w:rsidP="002F2C77">
            <w:pPr>
              <w:spacing w:after="0" w:line="240" w:lineRule="auto"/>
              <w:jc w:val="center"/>
              <w:rPr>
                <w:rFonts w:ascii="Times New Roman" w:hAnsi="Times New Roman"/>
                <w:sz w:val="16"/>
                <w:szCs w:val="16"/>
              </w:rPr>
            </w:pPr>
          </w:p>
        </w:tc>
      </w:tr>
      <w:tr w:rsidR="002F2C77" w:rsidRPr="002F2C77" w14:paraId="5CC32C1A" w14:textId="77777777" w:rsidTr="002F2C77">
        <w:trPr>
          <w:trHeight w:val="115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45654B8E"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5A1052F0" w14:textId="77777777" w:rsidR="002F2C77" w:rsidRPr="002F2C77" w:rsidRDefault="002F2C77" w:rsidP="002F2C77">
            <w:pPr>
              <w:spacing w:after="0" w:line="240" w:lineRule="auto"/>
              <w:rPr>
                <w:rFonts w:ascii="Times New Roman" w:hAnsi="Times New Roman"/>
                <w:sz w:val="16"/>
                <w:szCs w:val="16"/>
              </w:rPr>
            </w:pPr>
          </w:p>
        </w:tc>
        <w:tc>
          <w:tcPr>
            <w:tcW w:w="0" w:type="auto"/>
            <w:tcBorders>
              <w:top w:val="nil"/>
              <w:left w:val="nil"/>
              <w:bottom w:val="nil"/>
              <w:right w:val="single" w:sz="4" w:space="0" w:color="auto"/>
            </w:tcBorders>
            <w:shd w:val="clear" w:color="000000" w:fill="FFFFFF"/>
            <w:textDirection w:val="btLr"/>
            <w:vAlign w:val="center"/>
            <w:hideMark/>
          </w:tcPr>
          <w:p w14:paraId="3F4A9E8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Зачеты</w:t>
            </w:r>
          </w:p>
        </w:tc>
        <w:tc>
          <w:tcPr>
            <w:tcW w:w="0" w:type="auto"/>
            <w:tcBorders>
              <w:top w:val="nil"/>
              <w:left w:val="nil"/>
              <w:bottom w:val="nil"/>
              <w:right w:val="nil"/>
            </w:tcBorders>
            <w:shd w:val="clear" w:color="000000" w:fill="FFFFFF"/>
            <w:textDirection w:val="btLr"/>
            <w:vAlign w:val="center"/>
            <w:hideMark/>
          </w:tcPr>
          <w:p w14:paraId="2CB1472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Экзамены</w:t>
            </w:r>
          </w:p>
        </w:tc>
        <w:tc>
          <w:tcPr>
            <w:tcW w:w="0" w:type="auto"/>
            <w:vMerge/>
            <w:tcBorders>
              <w:top w:val="single" w:sz="8" w:space="0" w:color="auto"/>
              <w:left w:val="single" w:sz="8" w:space="0" w:color="auto"/>
              <w:bottom w:val="single" w:sz="4" w:space="0" w:color="auto"/>
              <w:right w:val="nil"/>
            </w:tcBorders>
            <w:vAlign w:val="center"/>
            <w:hideMark/>
          </w:tcPr>
          <w:p w14:paraId="2802E13C"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11877445"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4843AC2"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FCEE71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F842331"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B46CD5D"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6415C53"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47FB996"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2FF9CBC"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nil"/>
            </w:tcBorders>
            <w:vAlign w:val="center"/>
            <w:hideMark/>
          </w:tcPr>
          <w:p w14:paraId="032CD236"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69890308"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48464A8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4BA73C12"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69B85C7F"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60C16BCC"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77514E04"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8" w:space="0" w:color="auto"/>
              <w:bottom w:val="single" w:sz="4" w:space="0" w:color="auto"/>
              <w:right w:val="single" w:sz="4" w:space="0" w:color="auto"/>
            </w:tcBorders>
            <w:vAlign w:val="center"/>
            <w:hideMark/>
          </w:tcPr>
          <w:p w14:paraId="052AF8A7" w14:textId="77777777" w:rsidR="002F2C77" w:rsidRPr="002F2C77" w:rsidRDefault="002F2C77" w:rsidP="002F2C77">
            <w:pPr>
              <w:spacing w:after="0" w:line="240" w:lineRule="auto"/>
              <w:rPr>
                <w:rFonts w:ascii="Times New Roman" w:hAnsi="Times New Roman"/>
                <w:sz w:val="16"/>
                <w:szCs w:val="16"/>
              </w:rPr>
            </w:pPr>
          </w:p>
        </w:tc>
        <w:tc>
          <w:tcPr>
            <w:tcW w:w="0" w:type="auto"/>
            <w:vMerge/>
            <w:tcBorders>
              <w:top w:val="nil"/>
              <w:left w:val="single" w:sz="4" w:space="0" w:color="auto"/>
              <w:bottom w:val="single" w:sz="4" w:space="0" w:color="auto"/>
              <w:right w:val="single" w:sz="8" w:space="0" w:color="auto"/>
            </w:tcBorders>
            <w:vAlign w:val="center"/>
            <w:hideMark/>
          </w:tcPr>
          <w:p w14:paraId="5C91C242" w14:textId="77777777" w:rsidR="002F2C77" w:rsidRPr="002F2C77" w:rsidRDefault="002F2C77" w:rsidP="002F2C77">
            <w:pPr>
              <w:spacing w:after="0" w:line="240" w:lineRule="auto"/>
              <w:rPr>
                <w:rFonts w:ascii="Times New Roman" w:hAnsi="Times New Roman"/>
                <w:sz w:val="16"/>
                <w:szCs w:val="16"/>
              </w:rPr>
            </w:pPr>
          </w:p>
        </w:tc>
        <w:tc>
          <w:tcPr>
            <w:tcW w:w="0" w:type="auto"/>
            <w:vAlign w:val="center"/>
            <w:hideMark/>
          </w:tcPr>
          <w:p w14:paraId="5ED64287"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70A0925" w14:textId="77777777" w:rsidTr="002F2C77">
        <w:trPr>
          <w:trHeight w:val="465"/>
        </w:trPr>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67FD35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30DB67A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C25451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single" w:sz="8" w:space="0" w:color="auto"/>
              <w:left w:val="nil"/>
              <w:bottom w:val="single" w:sz="8" w:space="0" w:color="auto"/>
              <w:right w:val="nil"/>
            </w:tcBorders>
            <w:shd w:val="clear" w:color="000000" w:fill="FFFFFF"/>
            <w:noWrap/>
            <w:vAlign w:val="center"/>
            <w:hideMark/>
          </w:tcPr>
          <w:p w14:paraId="6CD87D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single" w:sz="8" w:space="0" w:color="auto"/>
              <w:left w:val="single" w:sz="8" w:space="0" w:color="auto"/>
              <w:bottom w:val="single" w:sz="8" w:space="0" w:color="auto"/>
              <w:right w:val="nil"/>
            </w:tcBorders>
            <w:shd w:val="clear" w:color="000000" w:fill="FFFFFF"/>
            <w:noWrap/>
            <w:vAlign w:val="center"/>
            <w:hideMark/>
          </w:tcPr>
          <w:p w14:paraId="4844A1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0C00B88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2B2DDB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2F09FC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42F72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B359E5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308C48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26937C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98CBB7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w:t>
            </w:r>
          </w:p>
        </w:tc>
        <w:tc>
          <w:tcPr>
            <w:tcW w:w="0" w:type="auto"/>
            <w:tcBorders>
              <w:top w:val="single" w:sz="8" w:space="0" w:color="auto"/>
              <w:left w:val="nil"/>
              <w:bottom w:val="single" w:sz="8" w:space="0" w:color="auto"/>
              <w:right w:val="nil"/>
            </w:tcBorders>
            <w:shd w:val="clear" w:color="000000" w:fill="FFFFFF"/>
            <w:noWrap/>
            <w:vAlign w:val="center"/>
            <w:hideMark/>
          </w:tcPr>
          <w:p w14:paraId="57014B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15</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7C3FE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6504C19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28297F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70CB2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19</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D3154C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188F15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21</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426EF1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22</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24AED94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23</w:t>
            </w:r>
          </w:p>
        </w:tc>
        <w:tc>
          <w:tcPr>
            <w:tcW w:w="0" w:type="auto"/>
            <w:vAlign w:val="center"/>
            <w:hideMark/>
          </w:tcPr>
          <w:p w14:paraId="62D2AB7F"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F678FF1"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70D9A65"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ООД</w:t>
            </w:r>
          </w:p>
        </w:tc>
        <w:tc>
          <w:tcPr>
            <w:tcW w:w="0" w:type="auto"/>
            <w:tcBorders>
              <w:top w:val="nil"/>
              <w:left w:val="nil"/>
              <w:bottom w:val="single" w:sz="4" w:space="0" w:color="auto"/>
              <w:right w:val="single" w:sz="8" w:space="0" w:color="auto"/>
            </w:tcBorders>
            <w:shd w:val="clear" w:color="000000" w:fill="FFFFFF"/>
            <w:vAlign w:val="center"/>
            <w:hideMark/>
          </w:tcPr>
          <w:p w14:paraId="0FE8F940"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 xml:space="preserve">Общеобразовательный цикл </w:t>
            </w:r>
          </w:p>
        </w:tc>
        <w:tc>
          <w:tcPr>
            <w:tcW w:w="0" w:type="auto"/>
            <w:tcBorders>
              <w:top w:val="nil"/>
              <w:left w:val="nil"/>
              <w:bottom w:val="single" w:sz="4" w:space="0" w:color="auto"/>
              <w:right w:val="single" w:sz="4" w:space="0" w:color="auto"/>
            </w:tcBorders>
            <w:shd w:val="clear" w:color="000000" w:fill="FFFFFF"/>
            <w:vAlign w:val="center"/>
            <w:hideMark/>
          </w:tcPr>
          <w:p w14:paraId="77AEB695"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 xml:space="preserve">12 </w:t>
            </w:r>
            <w:proofErr w:type="spellStart"/>
            <w:r w:rsidRPr="002F2C77">
              <w:rPr>
                <w:rFonts w:ascii="Times New Roman" w:hAnsi="Times New Roman"/>
                <w:b/>
                <w:bCs/>
                <w:sz w:val="12"/>
                <w:szCs w:val="12"/>
              </w:rPr>
              <w:t>зач</w:t>
            </w:r>
            <w:proofErr w:type="spellEnd"/>
          </w:p>
        </w:tc>
        <w:tc>
          <w:tcPr>
            <w:tcW w:w="0" w:type="auto"/>
            <w:tcBorders>
              <w:top w:val="nil"/>
              <w:left w:val="nil"/>
              <w:bottom w:val="single" w:sz="4" w:space="0" w:color="auto"/>
              <w:right w:val="nil"/>
            </w:tcBorders>
            <w:shd w:val="clear" w:color="000000" w:fill="FFFFFF"/>
            <w:vAlign w:val="center"/>
            <w:hideMark/>
          </w:tcPr>
          <w:p w14:paraId="049F640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4экз</w:t>
            </w:r>
          </w:p>
        </w:tc>
        <w:tc>
          <w:tcPr>
            <w:tcW w:w="0" w:type="auto"/>
            <w:tcBorders>
              <w:top w:val="nil"/>
              <w:left w:val="single" w:sz="8" w:space="0" w:color="auto"/>
              <w:bottom w:val="single" w:sz="4" w:space="0" w:color="auto"/>
              <w:right w:val="nil"/>
            </w:tcBorders>
            <w:shd w:val="clear" w:color="000000" w:fill="FFFFFF"/>
            <w:noWrap/>
            <w:vAlign w:val="center"/>
            <w:hideMark/>
          </w:tcPr>
          <w:p w14:paraId="71CCF14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1476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E50117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40BC08A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1404</w:t>
            </w:r>
          </w:p>
        </w:tc>
        <w:tc>
          <w:tcPr>
            <w:tcW w:w="0" w:type="auto"/>
            <w:tcBorders>
              <w:top w:val="nil"/>
              <w:left w:val="nil"/>
              <w:bottom w:val="single" w:sz="4" w:space="0" w:color="auto"/>
              <w:right w:val="single" w:sz="4" w:space="0" w:color="auto"/>
            </w:tcBorders>
            <w:shd w:val="clear" w:color="000000" w:fill="FFFFFF"/>
            <w:noWrap/>
            <w:vAlign w:val="center"/>
            <w:hideMark/>
          </w:tcPr>
          <w:p w14:paraId="08A5E95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280</w:t>
            </w:r>
          </w:p>
        </w:tc>
        <w:tc>
          <w:tcPr>
            <w:tcW w:w="0" w:type="auto"/>
            <w:tcBorders>
              <w:top w:val="nil"/>
              <w:left w:val="nil"/>
              <w:bottom w:val="single" w:sz="4" w:space="0" w:color="auto"/>
              <w:right w:val="single" w:sz="4" w:space="0" w:color="auto"/>
            </w:tcBorders>
            <w:shd w:val="clear" w:color="000000" w:fill="FFFFFF"/>
            <w:noWrap/>
            <w:vAlign w:val="center"/>
            <w:hideMark/>
          </w:tcPr>
          <w:p w14:paraId="5FF6225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577</w:t>
            </w:r>
          </w:p>
        </w:tc>
        <w:tc>
          <w:tcPr>
            <w:tcW w:w="0" w:type="auto"/>
            <w:tcBorders>
              <w:top w:val="nil"/>
              <w:left w:val="nil"/>
              <w:bottom w:val="single" w:sz="4" w:space="0" w:color="auto"/>
              <w:right w:val="single" w:sz="4" w:space="0" w:color="auto"/>
            </w:tcBorders>
            <w:shd w:val="clear" w:color="000000" w:fill="FFFFFF"/>
            <w:noWrap/>
            <w:vAlign w:val="center"/>
            <w:hideMark/>
          </w:tcPr>
          <w:p w14:paraId="0090857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827</w:t>
            </w:r>
          </w:p>
        </w:tc>
        <w:tc>
          <w:tcPr>
            <w:tcW w:w="0" w:type="auto"/>
            <w:tcBorders>
              <w:top w:val="nil"/>
              <w:left w:val="nil"/>
              <w:bottom w:val="single" w:sz="4" w:space="0" w:color="auto"/>
              <w:right w:val="single" w:sz="4" w:space="0" w:color="auto"/>
            </w:tcBorders>
            <w:shd w:val="clear" w:color="000000" w:fill="FFFFFF"/>
            <w:noWrap/>
            <w:vAlign w:val="center"/>
            <w:hideMark/>
          </w:tcPr>
          <w:p w14:paraId="435C73C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4CD3764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676E9D2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48</w:t>
            </w:r>
          </w:p>
        </w:tc>
        <w:tc>
          <w:tcPr>
            <w:tcW w:w="0" w:type="auto"/>
            <w:tcBorders>
              <w:top w:val="nil"/>
              <w:left w:val="nil"/>
              <w:bottom w:val="single" w:sz="4" w:space="0" w:color="auto"/>
              <w:right w:val="nil"/>
            </w:tcBorders>
            <w:shd w:val="clear" w:color="000000" w:fill="FFFFFF"/>
            <w:noWrap/>
            <w:vAlign w:val="center"/>
            <w:hideMark/>
          </w:tcPr>
          <w:p w14:paraId="198F9C9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24</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57701E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612</w:t>
            </w:r>
          </w:p>
        </w:tc>
        <w:tc>
          <w:tcPr>
            <w:tcW w:w="0" w:type="auto"/>
            <w:tcBorders>
              <w:top w:val="nil"/>
              <w:left w:val="nil"/>
              <w:bottom w:val="single" w:sz="4" w:space="0" w:color="auto"/>
              <w:right w:val="single" w:sz="8" w:space="0" w:color="auto"/>
            </w:tcBorders>
            <w:shd w:val="clear" w:color="000000" w:fill="FFFFFF"/>
            <w:noWrap/>
            <w:vAlign w:val="center"/>
            <w:hideMark/>
          </w:tcPr>
          <w:p w14:paraId="3190EBD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638</w:t>
            </w:r>
          </w:p>
        </w:tc>
        <w:tc>
          <w:tcPr>
            <w:tcW w:w="0" w:type="auto"/>
            <w:tcBorders>
              <w:top w:val="nil"/>
              <w:left w:val="nil"/>
              <w:bottom w:val="single" w:sz="4" w:space="0" w:color="auto"/>
              <w:right w:val="single" w:sz="4" w:space="0" w:color="auto"/>
            </w:tcBorders>
            <w:shd w:val="clear" w:color="000000" w:fill="FFFFFF"/>
            <w:noWrap/>
            <w:vAlign w:val="center"/>
            <w:hideMark/>
          </w:tcPr>
          <w:p w14:paraId="1FB4405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112</w:t>
            </w:r>
          </w:p>
        </w:tc>
        <w:tc>
          <w:tcPr>
            <w:tcW w:w="0" w:type="auto"/>
            <w:tcBorders>
              <w:top w:val="nil"/>
              <w:left w:val="nil"/>
              <w:bottom w:val="single" w:sz="4" w:space="0" w:color="auto"/>
              <w:right w:val="single" w:sz="8" w:space="0" w:color="auto"/>
            </w:tcBorders>
            <w:shd w:val="clear" w:color="auto" w:fill="auto"/>
            <w:noWrap/>
            <w:vAlign w:val="center"/>
            <w:hideMark/>
          </w:tcPr>
          <w:p w14:paraId="6114398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42</w:t>
            </w:r>
          </w:p>
        </w:tc>
        <w:tc>
          <w:tcPr>
            <w:tcW w:w="0" w:type="auto"/>
            <w:tcBorders>
              <w:top w:val="nil"/>
              <w:left w:val="nil"/>
              <w:bottom w:val="single" w:sz="4" w:space="0" w:color="auto"/>
              <w:right w:val="single" w:sz="4" w:space="0" w:color="auto"/>
            </w:tcBorders>
            <w:shd w:val="clear" w:color="000000" w:fill="FFFFFF"/>
            <w:noWrap/>
            <w:vAlign w:val="center"/>
            <w:hideMark/>
          </w:tcPr>
          <w:p w14:paraId="5FEF71D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8" w:space="0" w:color="auto"/>
            </w:tcBorders>
            <w:shd w:val="clear" w:color="000000" w:fill="FFFFFF"/>
            <w:noWrap/>
            <w:vAlign w:val="center"/>
            <w:hideMark/>
          </w:tcPr>
          <w:p w14:paraId="7FEF2CBA"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1593E3CB"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nil"/>
              <w:left w:val="nil"/>
              <w:bottom w:val="single" w:sz="4" w:space="0" w:color="auto"/>
              <w:right w:val="single" w:sz="8" w:space="0" w:color="auto"/>
            </w:tcBorders>
            <w:shd w:val="clear" w:color="000000" w:fill="FFFFFF"/>
            <w:noWrap/>
            <w:vAlign w:val="center"/>
            <w:hideMark/>
          </w:tcPr>
          <w:p w14:paraId="65969EE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vAlign w:val="center"/>
            <w:hideMark/>
          </w:tcPr>
          <w:p w14:paraId="5E5B4B6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0FA8FDE"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30A0A3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ООД.01</w:t>
            </w:r>
          </w:p>
        </w:tc>
        <w:tc>
          <w:tcPr>
            <w:tcW w:w="0" w:type="auto"/>
            <w:tcBorders>
              <w:top w:val="nil"/>
              <w:left w:val="nil"/>
              <w:bottom w:val="single" w:sz="4" w:space="0" w:color="auto"/>
              <w:right w:val="single" w:sz="8" w:space="0" w:color="auto"/>
            </w:tcBorders>
            <w:shd w:val="clear" w:color="000000" w:fill="FFFFFF"/>
            <w:vAlign w:val="center"/>
            <w:hideMark/>
          </w:tcPr>
          <w:p w14:paraId="63377909"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Русский язык</w:t>
            </w:r>
          </w:p>
        </w:tc>
        <w:tc>
          <w:tcPr>
            <w:tcW w:w="0" w:type="auto"/>
            <w:tcBorders>
              <w:top w:val="nil"/>
              <w:left w:val="nil"/>
              <w:bottom w:val="single" w:sz="4" w:space="0" w:color="auto"/>
              <w:right w:val="single" w:sz="4" w:space="0" w:color="auto"/>
            </w:tcBorders>
            <w:shd w:val="clear" w:color="000000" w:fill="FFFFFF"/>
            <w:vAlign w:val="center"/>
            <w:hideMark/>
          </w:tcPr>
          <w:p w14:paraId="622B34F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E9CF59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single" w:sz="8" w:space="0" w:color="auto"/>
              <w:bottom w:val="single" w:sz="4" w:space="0" w:color="auto"/>
              <w:right w:val="nil"/>
            </w:tcBorders>
            <w:shd w:val="clear" w:color="000000" w:fill="FFFFFF"/>
            <w:noWrap/>
            <w:vAlign w:val="center"/>
            <w:hideMark/>
          </w:tcPr>
          <w:p w14:paraId="5686DC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EB4C70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44050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74819A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2B1DCD8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31634A8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492FE32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D29560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5D56F9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nil"/>
            </w:tcBorders>
            <w:shd w:val="clear" w:color="000000" w:fill="FFFFFF"/>
            <w:noWrap/>
            <w:vAlign w:val="center"/>
            <w:hideMark/>
          </w:tcPr>
          <w:p w14:paraId="28266D5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53D5DA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7E3E883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3FFD6B5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780AF6A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7A4C0DA"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6874BED"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F78B00A"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40673E3"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vAlign w:val="center"/>
            <w:hideMark/>
          </w:tcPr>
          <w:p w14:paraId="06986F82"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2764500"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76DEF9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ООД.02</w:t>
            </w:r>
          </w:p>
        </w:tc>
        <w:tc>
          <w:tcPr>
            <w:tcW w:w="0" w:type="auto"/>
            <w:tcBorders>
              <w:top w:val="nil"/>
              <w:left w:val="nil"/>
              <w:bottom w:val="single" w:sz="4" w:space="0" w:color="auto"/>
              <w:right w:val="single" w:sz="8" w:space="0" w:color="auto"/>
            </w:tcBorders>
            <w:shd w:val="clear" w:color="000000" w:fill="FFFFFF"/>
            <w:vAlign w:val="center"/>
            <w:hideMark/>
          </w:tcPr>
          <w:p w14:paraId="5F8E7489"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Литература</w:t>
            </w:r>
          </w:p>
        </w:tc>
        <w:tc>
          <w:tcPr>
            <w:tcW w:w="0" w:type="auto"/>
            <w:tcBorders>
              <w:top w:val="nil"/>
              <w:left w:val="nil"/>
              <w:bottom w:val="single" w:sz="4" w:space="0" w:color="auto"/>
              <w:right w:val="single" w:sz="4" w:space="0" w:color="auto"/>
            </w:tcBorders>
            <w:shd w:val="clear" w:color="000000" w:fill="FFFFFF"/>
            <w:vAlign w:val="center"/>
            <w:hideMark/>
          </w:tcPr>
          <w:p w14:paraId="77199A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vAlign w:val="center"/>
            <w:hideMark/>
          </w:tcPr>
          <w:p w14:paraId="2C469F6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2C5D9D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100</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1E81D0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51607A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100</w:t>
            </w:r>
          </w:p>
        </w:tc>
        <w:tc>
          <w:tcPr>
            <w:tcW w:w="0" w:type="auto"/>
            <w:tcBorders>
              <w:top w:val="nil"/>
              <w:left w:val="nil"/>
              <w:bottom w:val="single" w:sz="4" w:space="0" w:color="auto"/>
              <w:right w:val="single" w:sz="4" w:space="0" w:color="auto"/>
            </w:tcBorders>
            <w:shd w:val="clear" w:color="000000" w:fill="FFFFFF"/>
            <w:noWrap/>
            <w:vAlign w:val="center"/>
            <w:hideMark/>
          </w:tcPr>
          <w:p w14:paraId="692FDE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w:t>
            </w:r>
          </w:p>
        </w:tc>
        <w:tc>
          <w:tcPr>
            <w:tcW w:w="0" w:type="auto"/>
            <w:tcBorders>
              <w:top w:val="nil"/>
              <w:left w:val="nil"/>
              <w:bottom w:val="single" w:sz="4" w:space="0" w:color="auto"/>
              <w:right w:val="single" w:sz="4" w:space="0" w:color="auto"/>
            </w:tcBorders>
            <w:shd w:val="clear" w:color="000000" w:fill="FFFFFF"/>
            <w:noWrap/>
            <w:vAlign w:val="center"/>
            <w:hideMark/>
          </w:tcPr>
          <w:p w14:paraId="6C747F6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80</w:t>
            </w:r>
          </w:p>
        </w:tc>
        <w:tc>
          <w:tcPr>
            <w:tcW w:w="0" w:type="auto"/>
            <w:tcBorders>
              <w:top w:val="nil"/>
              <w:left w:val="nil"/>
              <w:bottom w:val="single" w:sz="4" w:space="0" w:color="auto"/>
              <w:right w:val="single" w:sz="4" w:space="0" w:color="auto"/>
            </w:tcBorders>
            <w:shd w:val="clear" w:color="000000" w:fill="FFFFFF"/>
            <w:noWrap/>
            <w:vAlign w:val="center"/>
            <w:hideMark/>
          </w:tcPr>
          <w:p w14:paraId="4C490FD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29F0F77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C52FD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6DDA74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7068658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700ADD9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6BE451C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noWrap/>
            <w:vAlign w:val="center"/>
            <w:hideMark/>
          </w:tcPr>
          <w:p w14:paraId="3121603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6874BE4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1B4684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1117EB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73786F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284203C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0796E25A"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1835DF5"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E41F49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ООД.03</w:t>
            </w:r>
          </w:p>
        </w:tc>
        <w:tc>
          <w:tcPr>
            <w:tcW w:w="0" w:type="auto"/>
            <w:tcBorders>
              <w:top w:val="nil"/>
              <w:left w:val="nil"/>
              <w:bottom w:val="single" w:sz="4" w:space="0" w:color="auto"/>
              <w:right w:val="single" w:sz="8" w:space="0" w:color="auto"/>
            </w:tcBorders>
            <w:shd w:val="clear" w:color="000000" w:fill="FFFFFF"/>
            <w:vAlign w:val="center"/>
            <w:hideMark/>
          </w:tcPr>
          <w:p w14:paraId="5350BAF7"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 xml:space="preserve">Математика </w:t>
            </w:r>
          </w:p>
        </w:tc>
        <w:tc>
          <w:tcPr>
            <w:tcW w:w="0" w:type="auto"/>
            <w:tcBorders>
              <w:top w:val="nil"/>
              <w:left w:val="nil"/>
              <w:bottom w:val="single" w:sz="4" w:space="0" w:color="auto"/>
              <w:right w:val="single" w:sz="4" w:space="0" w:color="auto"/>
            </w:tcBorders>
            <w:shd w:val="clear" w:color="000000" w:fill="FFFFFF"/>
            <w:vAlign w:val="center"/>
            <w:hideMark/>
          </w:tcPr>
          <w:p w14:paraId="5B21707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CE4842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single" w:sz="8" w:space="0" w:color="auto"/>
              <w:bottom w:val="single" w:sz="4" w:space="0" w:color="auto"/>
              <w:right w:val="nil"/>
            </w:tcBorders>
            <w:shd w:val="clear" w:color="000000" w:fill="FFFFFF"/>
            <w:noWrap/>
            <w:vAlign w:val="center"/>
            <w:hideMark/>
          </w:tcPr>
          <w:p w14:paraId="55AEE73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274</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1E83BE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54E3B5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256</w:t>
            </w:r>
          </w:p>
        </w:tc>
        <w:tc>
          <w:tcPr>
            <w:tcW w:w="0" w:type="auto"/>
            <w:tcBorders>
              <w:top w:val="nil"/>
              <w:left w:val="nil"/>
              <w:bottom w:val="single" w:sz="4" w:space="0" w:color="auto"/>
              <w:right w:val="single" w:sz="4" w:space="0" w:color="auto"/>
            </w:tcBorders>
            <w:shd w:val="clear" w:color="000000" w:fill="FFFFFF"/>
            <w:noWrap/>
            <w:vAlign w:val="center"/>
            <w:hideMark/>
          </w:tcPr>
          <w:p w14:paraId="15469A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w:t>
            </w:r>
          </w:p>
        </w:tc>
        <w:tc>
          <w:tcPr>
            <w:tcW w:w="0" w:type="auto"/>
            <w:tcBorders>
              <w:top w:val="nil"/>
              <w:left w:val="nil"/>
              <w:bottom w:val="single" w:sz="4" w:space="0" w:color="auto"/>
              <w:right w:val="single" w:sz="4" w:space="0" w:color="auto"/>
            </w:tcBorders>
            <w:shd w:val="clear" w:color="000000" w:fill="FFFFFF"/>
            <w:noWrap/>
            <w:vAlign w:val="center"/>
            <w:hideMark/>
          </w:tcPr>
          <w:p w14:paraId="50908F5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69</w:t>
            </w:r>
          </w:p>
        </w:tc>
        <w:tc>
          <w:tcPr>
            <w:tcW w:w="0" w:type="auto"/>
            <w:tcBorders>
              <w:top w:val="nil"/>
              <w:left w:val="nil"/>
              <w:bottom w:val="single" w:sz="4" w:space="0" w:color="auto"/>
              <w:right w:val="single" w:sz="4" w:space="0" w:color="auto"/>
            </w:tcBorders>
            <w:shd w:val="clear" w:color="000000" w:fill="FFFFFF"/>
            <w:noWrap/>
            <w:vAlign w:val="center"/>
            <w:hideMark/>
          </w:tcPr>
          <w:p w14:paraId="54D87D7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187</w:t>
            </w:r>
          </w:p>
        </w:tc>
        <w:tc>
          <w:tcPr>
            <w:tcW w:w="0" w:type="auto"/>
            <w:tcBorders>
              <w:top w:val="nil"/>
              <w:left w:val="nil"/>
              <w:bottom w:val="single" w:sz="4" w:space="0" w:color="auto"/>
              <w:right w:val="single" w:sz="4" w:space="0" w:color="auto"/>
            </w:tcBorders>
            <w:shd w:val="clear" w:color="000000" w:fill="FFFFFF"/>
            <w:noWrap/>
            <w:vAlign w:val="center"/>
            <w:hideMark/>
          </w:tcPr>
          <w:p w14:paraId="1051E4D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0C414A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D59CFC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nil"/>
            </w:tcBorders>
            <w:shd w:val="clear" w:color="000000" w:fill="FFFFFF"/>
            <w:noWrap/>
            <w:vAlign w:val="center"/>
            <w:hideMark/>
          </w:tcPr>
          <w:p w14:paraId="2985794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089C3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102</w:t>
            </w:r>
          </w:p>
        </w:tc>
        <w:tc>
          <w:tcPr>
            <w:tcW w:w="0" w:type="auto"/>
            <w:tcBorders>
              <w:top w:val="nil"/>
              <w:left w:val="nil"/>
              <w:bottom w:val="single" w:sz="4" w:space="0" w:color="auto"/>
              <w:right w:val="single" w:sz="8" w:space="0" w:color="auto"/>
            </w:tcBorders>
            <w:shd w:val="clear" w:color="000000" w:fill="FFFFFF"/>
            <w:noWrap/>
            <w:vAlign w:val="center"/>
            <w:hideMark/>
          </w:tcPr>
          <w:p w14:paraId="400AB1A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154</w:t>
            </w:r>
          </w:p>
        </w:tc>
        <w:tc>
          <w:tcPr>
            <w:tcW w:w="0" w:type="auto"/>
            <w:tcBorders>
              <w:top w:val="nil"/>
              <w:left w:val="nil"/>
              <w:bottom w:val="single" w:sz="4" w:space="0" w:color="auto"/>
              <w:right w:val="single" w:sz="4" w:space="0" w:color="auto"/>
            </w:tcBorders>
            <w:shd w:val="clear" w:color="000000" w:fill="FFFFFF"/>
            <w:noWrap/>
            <w:vAlign w:val="center"/>
            <w:hideMark/>
          </w:tcPr>
          <w:p w14:paraId="754E985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6337B8F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BBEE65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596996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D88C8E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391469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474E4A4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CDEF7A7"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7B8384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lastRenderedPageBreak/>
              <w:t>ООД.04</w:t>
            </w:r>
          </w:p>
        </w:tc>
        <w:tc>
          <w:tcPr>
            <w:tcW w:w="0" w:type="auto"/>
            <w:tcBorders>
              <w:top w:val="nil"/>
              <w:left w:val="nil"/>
              <w:bottom w:val="single" w:sz="4" w:space="0" w:color="auto"/>
              <w:right w:val="single" w:sz="8" w:space="0" w:color="auto"/>
            </w:tcBorders>
            <w:shd w:val="clear" w:color="000000" w:fill="FFFFFF"/>
            <w:vAlign w:val="center"/>
            <w:hideMark/>
          </w:tcPr>
          <w:p w14:paraId="0153BF15"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Иностранный язык</w:t>
            </w:r>
          </w:p>
        </w:tc>
        <w:tc>
          <w:tcPr>
            <w:tcW w:w="0" w:type="auto"/>
            <w:tcBorders>
              <w:top w:val="nil"/>
              <w:left w:val="nil"/>
              <w:bottom w:val="single" w:sz="4" w:space="0" w:color="auto"/>
              <w:right w:val="single" w:sz="4" w:space="0" w:color="auto"/>
            </w:tcBorders>
            <w:shd w:val="clear" w:color="000000" w:fill="FFFFFF"/>
            <w:vAlign w:val="center"/>
            <w:hideMark/>
          </w:tcPr>
          <w:p w14:paraId="04D640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2A7361F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2782B63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C95BA0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70E96C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05BAB4E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4" w:space="0" w:color="auto"/>
            </w:tcBorders>
            <w:shd w:val="clear" w:color="000000" w:fill="FFFFFF"/>
            <w:noWrap/>
            <w:vAlign w:val="center"/>
            <w:hideMark/>
          </w:tcPr>
          <w:p w14:paraId="66B9969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78D2246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30CC24B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2A9667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7CC788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5A38038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1ECD0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64F6536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58EB21C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4F7B134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F9F51A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5E0D2D3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A8D83B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2037F7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3B3DCC9A"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8A2951C"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0CF94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ООД.05</w:t>
            </w:r>
          </w:p>
        </w:tc>
        <w:tc>
          <w:tcPr>
            <w:tcW w:w="0" w:type="auto"/>
            <w:tcBorders>
              <w:top w:val="nil"/>
              <w:left w:val="nil"/>
              <w:bottom w:val="single" w:sz="4" w:space="0" w:color="auto"/>
              <w:right w:val="single" w:sz="8" w:space="0" w:color="auto"/>
            </w:tcBorders>
            <w:shd w:val="clear" w:color="000000" w:fill="FFFFFF"/>
            <w:vAlign w:val="center"/>
            <w:hideMark/>
          </w:tcPr>
          <w:p w14:paraId="56938726"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Информатика</w:t>
            </w:r>
          </w:p>
        </w:tc>
        <w:tc>
          <w:tcPr>
            <w:tcW w:w="0" w:type="auto"/>
            <w:tcBorders>
              <w:top w:val="nil"/>
              <w:left w:val="nil"/>
              <w:bottom w:val="single" w:sz="4" w:space="0" w:color="auto"/>
              <w:right w:val="single" w:sz="4" w:space="0" w:color="auto"/>
            </w:tcBorders>
            <w:shd w:val="clear" w:color="000000" w:fill="FFFFFF"/>
            <w:vAlign w:val="center"/>
            <w:hideMark/>
          </w:tcPr>
          <w:p w14:paraId="74B4A3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50EF93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single" w:sz="8" w:space="0" w:color="auto"/>
              <w:bottom w:val="single" w:sz="4" w:space="0" w:color="auto"/>
              <w:right w:val="nil"/>
            </w:tcBorders>
            <w:shd w:val="clear" w:color="000000" w:fill="FFFFFF"/>
            <w:noWrap/>
            <w:vAlign w:val="center"/>
            <w:hideMark/>
          </w:tcPr>
          <w:p w14:paraId="11FA60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113</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D60875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B35F46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95</w:t>
            </w:r>
          </w:p>
        </w:tc>
        <w:tc>
          <w:tcPr>
            <w:tcW w:w="0" w:type="auto"/>
            <w:tcBorders>
              <w:top w:val="nil"/>
              <w:left w:val="nil"/>
              <w:bottom w:val="single" w:sz="4" w:space="0" w:color="auto"/>
              <w:right w:val="single" w:sz="4" w:space="0" w:color="auto"/>
            </w:tcBorders>
            <w:shd w:val="clear" w:color="000000" w:fill="FFFFFF"/>
            <w:noWrap/>
            <w:vAlign w:val="center"/>
            <w:hideMark/>
          </w:tcPr>
          <w:p w14:paraId="2FED98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19</w:t>
            </w:r>
          </w:p>
        </w:tc>
        <w:tc>
          <w:tcPr>
            <w:tcW w:w="0" w:type="auto"/>
            <w:tcBorders>
              <w:top w:val="nil"/>
              <w:left w:val="nil"/>
              <w:bottom w:val="single" w:sz="4" w:space="0" w:color="auto"/>
              <w:right w:val="single" w:sz="4" w:space="0" w:color="auto"/>
            </w:tcBorders>
            <w:shd w:val="clear" w:color="000000" w:fill="FFFFFF"/>
            <w:noWrap/>
            <w:vAlign w:val="center"/>
            <w:hideMark/>
          </w:tcPr>
          <w:p w14:paraId="4912002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56</w:t>
            </w:r>
          </w:p>
        </w:tc>
        <w:tc>
          <w:tcPr>
            <w:tcW w:w="0" w:type="auto"/>
            <w:tcBorders>
              <w:top w:val="nil"/>
              <w:left w:val="nil"/>
              <w:bottom w:val="single" w:sz="4" w:space="0" w:color="auto"/>
              <w:right w:val="single" w:sz="4" w:space="0" w:color="auto"/>
            </w:tcBorders>
            <w:shd w:val="clear" w:color="000000" w:fill="FFFFFF"/>
            <w:noWrap/>
            <w:vAlign w:val="center"/>
            <w:hideMark/>
          </w:tcPr>
          <w:p w14:paraId="529C38B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39</w:t>
            </w:r>
          </w:p>
        </w:tc>
        <w:tc>
          <w:tcPr>
            <w:tcW w:w="0" w:type="auto"/>
            <w:tcBorders>
              <w:top w:val="nil"/>
              <w:left w:val="nil"/>
              <w:bottom w:val="single" w:sz="4" w:space="0" w:color="auto"/>
              <w:right w:val="single" w:sz="4" w:space="0" w:color="auto"/>
            </w:tcBorders>
            <w:shd w:val="clear" w:color="000000" w:fill="FFFFFF"/>
            <w:noWrap/>
            <w:vAlign w:val="center"/>
            <w:hideMark/>
          </w:tcPr>
          <w:p w14:paraId="4E37F9C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4761D7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2550D5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nil"/>
            </w:tcBorders>
            <w:shd w:val="clear" w:color="000000" w:fill="FFFFFF"/>
            <w:noWrap/>
            <w:vAlign w:val="center"/>
            <w:hideMark/>
          </w:tcPr>
          <w:p w14:paraId="23EE65E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BC9175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8" w:space="0" w:color="auto"/>
            </w:tcBorders>
            <w:shd w:val="clear" w:color="000000" w:fill="FFFFFF"/>
            <w:noWrap/>
            <w:vAlign w:val="center"/>
            <w:hideMark/>
          </w:tcPr>
          <w:p w14:paraId="3C90D0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1A96CB1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25F91D0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0DA49F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31544EB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A5C8EF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BE61E7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662C32B7"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783109D"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03F2B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ООД.06</w:t>
            </w:r>
          </w:p>
        </w:tc>
        <w:tc>
          <w:tcPr>
            <w:tcW w:w="0" w:type="auto"/>
            <w:tcBorders>
              <w:top w:val="nil"/>
              <w:left w:val="nil"/>
              <w:bottom w:val="single" w:sz="4" w:space="0" w:color="auto"/>
              <w:right w:val="single" w:sz="8" w:space="0" w:color="auto"/>
            </w:tcBorders>
            <w:shd w:val="clear" w:color="000000" w:fill="FFFFFF"/>
            <w:vAlign w:val="center"/>
            <w:hideMark/>
          </w:tcPr>
          <w:p w14:paraId="32865F93"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Физика</w:t>
            </w:r>
          </w:p>
        </w:tc>
        <w:tc>
          <w:tcPr>
            <w:tcW w:w="0" w:type="auto"/>
            <w:tcBorders>
              <w:top w:val="nil"/>
              <w:left w:val="nil"/>
              <w:bottom w:val="single" w:sz="4" w:space="0" w:color="auto"/>
              <w:right w:val="single" w:sz="4" w:space="0" w:color="auto"/>
            </w:tcBorders>
            <w:shd w:val="clear" w:color="000000" w:fill="FFFFFF"/>
            <w:vAlign w:val="center"/>
            <w:hideMark/>
          </w:tcPr>
          <w:p w14:paraId="680D50C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nil"/>
              <w:bottom w:val="single" w:sz="4" w:space="0" w:color="auto"/>
              <w:right w:val="nil"/>
            </w:tcBorders>
            <w:shd w:val="clear" w:color="000000" w:fill="FFFFFF"/>
            <w:noWrap/>
            <w:vAlign w:val="center"/>
            <w:hideMark/>
          </w:tcPr>
          <w:p w14:paraId="61E011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single" w:sz="8" w:space="0" w:color="auto"/>
              <w:bottom w:val="single" w:sz="4" w:space="0" w:color="auto"/>
              <w:right w:val="nil"/>
            </w:tcBorders>
            <w:shd w:val="clear" w:color="000000" w:fill="FFFFFF"/>
            <w:noWrap/>
            <w:vAlign w:val="center"/>
            <w:hideMark/>
          </w:tcPr>
          <w:p w14:paraId="6C187BF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2592C1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1FD5B6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150</w:t>
            </w:r>
          </w:p>
        </w:tc>
        <w:tc>
          <w:tcPr>
            <w:tcW w:w="0" w:type="auto"/>
            <w:tcBorders>
              <w:top w:val="nil"/>
              <w:left w:val="nil"/>
              <w:bottom w:val="single" w:sz="4" w:space="0" w:color="auto"/>
              <w:right w:val="single" w:sz="4" w:space="0" w:color="auto"/>
            </w:tcBorders>
            <w:shd w:val="clear" w:color="000000" w:fill="FFFFFF"/>
            <w:noWrap/>
            <w:vAlign w:val="center"/>
            <w:hideMark/>
          </w:tcPr>
          <w:p w14:paraId="5FA756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28</w:t>
            </w:r>
          </w:p>
        </w:tc>
        <w:tc>
          <w:tcPr>
            <w:tcW w:w="0" w:type="auto"/>
            <w:tcBorders>
              <w:top w:val="nil"/>
              <w:left w:val="nil"/>
              <w:bottom w:val="single" w:sz="4" w:space="0" w:color="auto"/>
              <w:right w:val="single" w:sz="4" w:space="0" w:color="auto"/>
            </w:tcBorders>
            <w:shd w:val="clear" w:color="000000" w:fill="FFFFFF"/>
            <w:noWrap/>
            <w:vAlign w:val="center"/>
            <w:hideMark/>
          </w:tcPr>
          <w:p w14:paraId="31B7212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122</w:t>
            </w:r>
          </w:p>
        </w:tc>
        <w:tc>
          <w:tcPr>
            <w:tcW w:w="0" w:type="auto"/>
            <w:tcBorders>
              <w:top w:val="nil"/>
              <w:left w:val="nil"/>
              <w:bottom w:val="single" w:sz="4" w:space="0" w:color="auto"/>
              <w:right w:val="single" w:sz="4" w:space="0" w:color="auto"/>
            </w:tcBorders>
            <w:shd w:val="clear" w:color="000000" w:fill="FFFFFF"/>
            <w:noWrap/>
            <w:vAlign w:val="center"/>
            <w:hideMark/>
          </w:tcPr>
          <w:p w14:paraId="597F60C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28</w:t>
            </w:r>
          </w:p>
        </w:tc>
        <w:tc>
          <w:tcPr>
            <w:tcW w:w="0" w:type="auto"/>
            <w:tcBorders>
              <w:top w:val="nil"/>
              <w:left w:val="nil"/>
              <w:bottom w:val="single" w:sz="4" w:space="0" w:color="auto"/>
              <w:right w:val="single" w:sz="4" w:space="0" w:color="auto"/>
            </w:tcBorders>
            <w:shd w:val="clear" w:color="000000" w:fill="FFFFFF"/>
            <w:noWrap/>
            <w:vAlign w:val="center"/>
            <w:hideMark/>
          </w:tcPr>
          <w:p w14:paraId="06B0B86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49F999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9D422F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nil"/>
            </w:tcBorders>
            <w:shd w:val="clear" w:color="000000" w:fill="FFFFFF"/>
            <w:noWrap/>
            <w:vAlign w:val="center"/>
            <w:hideMark/>
          </w:tcPr>
          <w:p w14:paraId="1A4DB01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16997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68</w:t>
            </w:r>
          </w:p>
        </w:tc>
        <w:tc>
          <w:tcPr>
            <w:tcW w:w="0" w:type="auto"/>
            <w:tcBorders>
              <w:top w:val="nil"/>
              <w:left w:val="nil"/>
              <w:bottom w:val="single" w:sz="4" w:space="0" w:color="auto"/>
              <w:right w:val="single" w:sz="8" w:space="0" w:color="auto"/>
            </w:tcBorders>
            <w:shd w:val="clear" w:color="000000" w:fill="FFFFFF"/>
            <w:noWrap/>
            <w:vAlign w:val="center"/>
            <w:hideMark/>
          </w:tcPr>
          <w:p w14:paraId="3AE71E3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noWrap/>
            <w:vAlign w:val="center"/>
            <w:hideMark/>
          </w:tcPr>
          <w:p w14:paraId="4F7DF2D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w:t>
            </w:r>
          </w:p>
        </w:tc>
        <w:tc>
          <w:tcPr>
            <w:tcW w:w="0" w:type="auto"/>
            <w:tcBorders>
              <w:top w:val="nil"/>
              <w:left w:val="nil"/>
              <w:bottom w:val="single" w:sz="4" w:space="0" w:color="auto"/>
              <w:right w:val="single" w:sz="8" w:space="0" w:color="auto"/>
            </w:tcBorders>
            <w:shd w:val="clear" w:color="auto" w:fill="auto"/>
            <w:noWrap/>
            <w:vAlign w:val="center"/>
            <w:hideMark/>
          </w:tcPr>
          <w:p w14:paraId="2DDA5FC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D98185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3EE9FE3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1CB856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7C9F4C5"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49C00B6C"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4535630"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A2143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ООД.07</w:t>
            </w:r>
          </w:p>
        </w:tc>
        <w:tc>
          <w:tcPr>
            <w:tcW w:w="0" w:type="auto"/>
            <w:tcBorders>
              <w:top w:val="nil"/>
              <w:left w:val="nil"/>
              <w:bottom w:val="single" w:sz="4" w:space="0" w:color="auto"/>
              <w:right w:val="single" w:sz="8" w:space="0" w:color="auto"/>
            </w:tcBorders>
            <w:shd w:val="clear" w:color="000000" w:fill="FFFFFF"/>
            <w:vAlign w:val="center"/>
            <w:hideMark/>
          </w:tcPr>
          <w:p w14:paraId="59341254"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Химия</w:t>
            </w:r>
          </w:p>
        </w:tc>
        <w:tc>
          <w:tcPr>
            <w:tcW w:w="0" w:type="auto"/>
            <w:tcBorders>
              <w:top w:val="nil"/>
              <w:left w:val="nil"/>
              <w:bottom w:val="single" w:sz="4" w:space="0" w:color="auto"/>
              <w:right w:val="single" w:sz="4" w:space="0" w:color="auto"/>
            </w:tcBorders>
            <w:shd w:val="clear" w:color="000000" w:fill="FFFFFF"/>
            <w:vAlign w:val="center"/>
            <w:hideMark/>
          </w:tcPr>
          <w:p w14:paraId="3DAFF31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220D734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790C2DE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73</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34AD3B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A8B54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73</w:t>
            </w:r>
          </w:p>
        </w:tc>
        <w:tc>
          <w:tcPr>
            <w:tcW w:w="0" w:type="auto"/>
            <w:tcBorders>
              <w:top w:val="nil"/>
              <w:left w:val="nil"/>
              <w:bottom w:val="single" w:sz="4" w:space="0" w:color="auto"/>
              <w:right w:val="single" w:sz="4" w:space="0" w:color="auto"/>
            </w:tcBorders>
            <w:shd w:val="clear" w:color="000000" w:fill="FFFFFF"/>
            <w:noWrap/>
            <w:vAlign w:val="center"/>
            <w:hideMark/>
          </w:tcPr>
          <w:p w14:paraId="0B3F15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0E1D060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33</w:t>
            </w:r>
          </w:p>
        </w:tc>
        <w:tc>
          <w:tcPr>
            <w:tcW w:w="0" w:type="auto"/>
            <w:tcBorders>
              <w:top w:val="nil"/>
              <w:left w:val="nil"/>
              <w:bottom w:val="single" w:sz="4" w:space="0" w:color="auto"/>
              <w:right w:val="single" w:sz="4" w:space="0" w:color="auto"/>
            </w:tcBorders>
            <w:shd w:val="clear" w:color="000000" w:fill="FFFFFF"/>
            <w:noWrap/>
            <w:vAlign w:val="center"/>
            <w:hideMark/>
          </w:tcPr>
          <w:p w14:paraId="0A7D96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40</w:t>
            </w:r>
          </w:p>
        </w:tc>
        <w:tc>
          <w:tcPr>
            <w:tcW w:w="0" w:type="auto"/>
            <w:tcBorders>
              <w:top w:val="nil"/>
              <w:left w:val="nil"/>
              <w:bottom w:val="single" w:sz="4" w:space="0" w:color="auto"/>
              <w:right w:val="single" w:sz="4" w:space="0" w:color="auto"/>
            </w:tcBorders>
            <w:shd w:val="clear" w:color="000000" w:fill="FFFFFF"/>
            <w:noWrap/>
            <w:vAlign w:val="center"/>
            <w:hideMark/>
          </w:tcPr>
          <w:p w14:paraId="0F04C4A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4F863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81D61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6A3AB0A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897C4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8" w:space="0" w:color="auto"/>
            </w:tcBorders>
            <w:shd w:val="clear" w:color="000000" w:fill="FFFFFF"/>
            <w:noWrap/>
            <w:vAlign w:val="center"/>
            <w:hideMark/>
          </w:tcPr>
          <w:p w14:paraId="214F721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22</w:t>
            </w:r>
          </w:p>
        </w:tc>
        <w:tc>
          <w:tcPr>
            <w:tcW w:w="0" w:type="auto"/>
            <w:tcBorders>
              <w:top w:val="nil"/>
              <w:left w:val="nil"/>
              <w:bottom w:val="single" w:sz="4" w:space="0" w:color="auto"/>
              <w:right w:val="single" w:sz="4" w:space="0" w:color="auto"/>
            </w:tcBorders>
            <w:shd w:val="clear" w:color="000000" w:fill="FFFFFF"/>
            <w:noWrap/>
            <w:vAlign w:val="center"/>
            <w:hideMark/>
          </w:tcPr>
          <w:p w14:paraId="7FD966D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524C7CE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B5FDE5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7E098B4"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E4EEB9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4B19EA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6D215F56"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CAE208A"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C1E314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ООД.08</w:t>
            </w:r>
          </w:p>
        </w:tc>
        <w:tc>
          <w:tcPr>
            <w:tcW w:w="0" w:type="auto"/>
            <w:tcBorders>
              <w:top w:val="nil"/>
              <w:left w:val="nil"/>
              <w:bottom w:val="single" w:sz="4" w:space="0" w:color="auto"/>
              <w:right w:val="single" w:sz="8" w:space="0" w:color="auto"/>
            </w:tcBorders>
            <w:shd w:val="clear" w:color="000000" w:fill="FFFFFF"/>
            <w:vAlign w:val="center"/>
            <w:hideMark/>
          </w:tcPr>
          <w:p w14:paraId="2D5623DA"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Биология</w:t>
            </w:r>
          </w:p>
        </w:tc>
        <w:tc>
          <w:tcPr>
            <w:tcW w:w="0" w:type="auto"/>
            <w:tcBorders>
              <w:top w:val="nil"/>
              <w:left w:val="nil"/>
              <w:bottom w:val="single" w:sz="4" w:space="0" w:color="auto"/>
              <w:right w:val="single" w:sz="4" w:space="0" w:color="auto"/>
            </w:tcBorders>
            <w:shd w:val="clear" w:color="000000" w:fill="FFFFFF"/>
            <w:vAlign w:val="center"/>
            <w:hideMark/>
          </w:tcPr>
          <w:p w14:paraId="5CAA23C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nil"/>
              <w:bottom w:val="single" w:sz="4" w:space="0" w:color="auto"/>
              <w:right w:val="nil"/>
            </w:tcBorders>
            <w:shd w:val="clear" w:color="000000" w:fill="FFFFFF"/>
            <w:noWrap/>
            <w:vAlign w:val="center"/>
            <w:hideMark/>
          </w:tcPr>
          <w:p w14:paraId="062AA0D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2C69505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5F3CEE1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F865D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4" w:space="0" w:color="auto"/>
            </w:tcBorders>
            <w:shd w:val="clear" w:color="000000" w:fill="FFFFFF"/>
            <w:noWrap/>
            <w:vAlign w:val="center"/>
            <w:hideMark/>
          </w:tcPr>
          <w:p w14:paraId="20BD77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single" w:sz="4" w:space="0" w:color="auto"/>
            </w:tcBorders>
            <w:shd w:val="clear" w:color="000000" w:fill="FFFFFF"/>
            <w:noWrap/>
            <w:vAlign w:val="center"/>
            <w:hideMark/>
          </w:tcPr>
          <w:p w14:paraId="1FA4031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38</w:t>
            </w:r>
          </w:p>
        </w:tc>
        <w:tc>
          <w:tcPr>
            <w:tcW w:w="0" w:type="auto"/>
            <w:tcBorders>
              <w:top w:val="nil"/>
              <w:left w:val="nil"/>
              <w:bottom w:val="single" w:sz="4" w:space="0" w:color="auto"/>
              <w:right w:val="single" w:sz="4" w:space="0" w:color="auto"/>
            </w:tcBorders>
            <w:shd w:val="clear" w:color="000000" w:fill="FFFFFF"/>
            <w:noWrap/>
            <w:vAlign w:val="center"/>
            <w:hideMark/>
          </w:tcPr>
          <w:p w14:paraId="7217060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7850479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AD733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CD0AF7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1CE8FA9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0E35F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DE03F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EEF0D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noWrap/>
            <w:vAlign w:val="center"/>
            <w:hideMark/>
          </w:tcPr>
          <w:p w14:paraId="73D833A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41BCF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CFB5E5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25E3CA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244A2D8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4CC1AA46"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E275040"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F23113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ООД.09</w:t>
            </w:r>
          </w:p>
        </w:tc>
        <w:tc>
          <w:tcPr>
            <w:tcW w:w="0" w:type="auto"/>
            <w:tcBorders>
              <w:top w:val="nil"/>
              <w:left w:val="nil"/>
              <w:bottom w:val="single" w:sz="4" w:space="0" w:color="auto"/>
              <w:right w:val="single" w:sz="8" w:space="0" w:color="auto"/>
            </w:tcBorders>
            <w:shd w:val="clear" w:color="000000" w:fill="FFFFFF"/>
            <w:vAlign w:val="center"/>
            <w:hideMark/>
          </w:tcPr>
          <w:p w14:paraId="7F577471"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История</w:t>
            </w:r>
          </w:p>
        </w:tc>
        <w:tc>
          <w:tcPr>
            <w:tcW w:w="0" w:type="auto"/>
            <w:tcBorders>
              <w:top w:val="nil"/>
              <w:left w:val="nil"/>
              <w:bottom w:val="single" w:sz="4" w:space="0" w:color="auto"/>
              <w:right w:val="single" w:sz="4" w:space="0" w:color="auto"/>
            </w:tcBorders>
            <w:shd w:val="clear" w:color="000000" w:fill="FFFFFF"/>
            <w:vAlign w:val="center"/>
            <w:hideMark/>
          </w:tcPr>
          <w:p w14:paraId="591B05C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7CB90DA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624D137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129</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1F069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F08CF4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129</w:t>
            </w:r>
          </w:p>
        </w:tc>
        <w:tc>
          <w:tcPr>
            <w:tcW w:w="0" w:type="auto"/>
            <w:tcBorders>
              <w:top w:val="nil"/>
              <w:left w:val="nil"/>
              <w:bottom w:val="single" w:sz="4" w:space="0" w:color="auto"/>
              <w:right w:val="single" w:sz="4" w:space="0" w:color="auto"/>
            </w:tcBorders>
            <w:shd w:val="clear" w:color="000000" w:fill="FFFFFF"/>
            <w:noWrap/>
            <w:vAlign w:val="center"/>
            <w:hideMark/>
          </w:tcPr>
          <w:p w14:paraId="5005242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w:t>
            </w:r>
          </w:p>
        </w:tc>
        <w:tc>
          <w:tcPr>
            <w:tcW w:w="0" w:type="auto"/>
            <w:tcBorders>
              <w:top w:val="nil"/>
              <w:left w:val="nil"/>
              <w:bottom w:val="single" w:sz="4" w:space="0" w:color="auto"/>
              <w:right w:val="single" w:sz="4" w:space="0" w:color="auto"/>
            </w:tcBorders>
            <w:shd w:val="clear" w:color="000000" w:fill="FFFFFF"/>
            <w:noWrap/>
            <w:vAlign w:val="center"/>
            <w:hideMark/>
          </w:tcPr>
          <w:p w14:paraId="7049811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59</w:t>
            </w:r>
          </w:p>
        </w:tc>
        <w:tc>
          <w:tcPr>
            <w:tcW w:w="0" w:type="auto"/>
            <w:tcBorders>
              <w:top w:val="nil"/>
              <w:left w:val="nil"/>
              <w:bottom w:val="single" w:sz="4" w:space="0" w:color="auto"/>
              <w:right w:val="single" w:sz="4" w:space="0" w:color="auto"/>
            </w:tcBorders>
            <w:shd w:val="clear" w:color="000000" w:fill="FFFFFF"/>
            <w:noWrap/>
            <w:vAlign w:val="center"/>
            <w:hideMark/>
          </w:tcPr>
          <w:p w14:paraId="4EEAA97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70</w:t>
            </w:r>
          </w:p>
        </w:tc>
        <w:tc>
          <w:tcPr>
            <w:tcW w:w="0" w:type="auto"/>
            <w:tcBorders>
              <w:top w:val="nil"/>
              <w:left w:val="nil"/>
              <w:bottom w:val="single" w:sz="4" w:space="0" w:color="auto"/>
              <w:right w:val="single" w:sz="4" w:space="0" w:color="auto"/>
            </w:tcBorders>
            <w:shd w:val="clear" w:color="000000" w:fill="FFFFFF"/>
            <w:noWrap/>
            <w:vAlign w:val="center"/>
            <w:hideMark/>
          </w:tcPr>
          <w:p w14:paraId="1B74578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94DD3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9C3DE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0A3FA67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6E1177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85</w:t>
            </w:r>
          </w:p>
        </w:tc>
        <w:tc>
          <w:tcPr>
            <w:tcW w:w="0" w:type="auto"/>
            <w:tcBorders>
              <w:top w:val="nil"/>
              <w:left w:val="nil"/>
              <w:bottom w:val="single" w:sz="4" w:space="0" w:color="auto"/>
              <w:right w:val="single" w:sz="8" w:space="0" w:color="auto"/>
            </w:tcBorders>
            <w:shd w:val="clear" w:color="000000" w:fill="FFFFFF"/>
            <w:noWrap/>
            <w:vAlign w:val="center"/>
            <w:hideMark/>
          </w:tcPr>
          <w:p w14:paraId="444EF97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24C5290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3AC34FA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1D475C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7EB7AD55"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78185E5"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EFA914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1DA56BDA"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54525CA4"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53EA11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ООД.10</w:t>
            </w:r>
          </w:p>
        </w:tc>
        <w:tc>
          <w:tcPr>
            <w:tcW w:w="0" w:type="auto"/>
            <w:tcBorders>
              <w:top w:val="nil"/>
              <w:left w:val="nil"/>
              <w:bottom w:val="single" w:sz="4" w:space="0" w:color="auto"/>
              <w:right w:val="single" w:sz="8" w:space="0" w:color="auto"/>
            </w:tcBorders>
            <w:shd w:val="clear" w:color="000000" w:fill="FFFFFF"/>
            <w:vAlign w:val="center"/>
            <w:hideMark/>
          </w:tcPr>
          <w:p w14:paraId="7EB689F4"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 xml:space="preserve">Обществознание </w:t>
            </w:r>
          </w:p>
        </w:tc>
        <w:tc>
          <w:tcPr>
            <w:tcW w:w="0" w:type="auto"/>
            <w:tcBorders>
              <w:top w:val="nil"/>
              <w:left w:val="nil"/>
              <w:bottom w:val="single" w:sz="4" w:space="0" w:color="auto"/>
              <w:right w:val="single" w:sz="4" w:space="0" w:color="auto"/>
            </w:tcBorders>
            <w:shd w:val="clear" w:color="000000" w:fill="FFFFFF"/>
            <w:vAlign w:val="center"/>
            <w:hideMark/>
          </w:tcPr>
          <w:p w14:paraId="3BD742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4C0E335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57D5183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50E5D2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31982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74BCE6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0DD2047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4D024C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58</w:t>
            </w:r>
          </w:p>
        </w:tc>
        <w:tc>
          <w:tcPr>
            <w:tcW w:w="0" w:type="auto"/>
            <w:tcBorders>
              <w:top w:val="nil"/>
              <w:left w:val="nil"/>
              <w:bottom w:val="single" w:sz="4" w:space="0" w:color="auto"/>
              <w:right w:val="single" w:sz="4" w:space="0" w:color="auto"/>
            </w:tcBorders>
            <w:shd w:val="clear" w:color="000000" w:fill="FFFFFF"/>
            <w:noWrap/>
            <w:vAlign w:val="center"/>
            <w:hideMark/>
          </w:tcPr>
          <w:p w14:paraId="6C46734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5C25B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C322BC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5BC5CF6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EB35E8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523EBB1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4B9C04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3B655D3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AB6FCF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912BF8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F4B9D2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12D8B09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1DFB7F61"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E6AB944"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6B8E6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ООД.11</w:t>
            </w:r>
          </w:p>
        </w:tc>
        <w:tc>
          <w:tcPr>
            <w:tcW w:w="0" w:type="auto"/>
            <w:tcBorders>
              <w:top w:val="nil"/>
              <w:left w:val="nil"/>
              <w:bottom w:val="single" w:sz="4" w:space="0" w:color="auto"/>
              <w:right w:val="single" w:sz="8" w:space="0" w:color="auto"/>
            </w:tcBorders>
            <w:shd w:val="clear" w:color="000000" w:fill="FFFFFF"/>
            <w:vAlign w:val="center"/>
            <w:hideMark/>
          </w:tcPr>
          <w:p w14:paraId="2E6DD90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География</w:t>
            </w:r>
          </w:p>
        </w:tc>
        <w:tc>
          <w:tcPr>
            <w:tcW w:w="0" w:type="auto"/>
            <w:tcBorders>
              <w:top w:val="nil"/>
              <w:left w:val="nil"/>
              <w:bottom w:val="single" w:sz="4" w:space="0" w:color="auto"/>
              <w:right w:val="single" w:sz="4" w:space="0" w:color="auto"/>
            </w:tcBorders>
            <w:shd w:val="clear" w:color="000000" w:fill="FFFFFF"/>
            <w:vAlign w:val="center"/>
            <w:hideMark/>
          </w:tcPr>
          <w:p w14:paraId="472C39D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nil"/>
              <w:bottom w:val="single" w:sz="4" w:space="0" w:color="auto"/>
              <w:right w:val="nil"/>
            </w:tcBorders>
            <w:shd w:val="clear" w:color="000000" w:fill="FFFFFF"/>
            <w:noWrap/>
            <w:vAlign w:val="center"/>
            <w:hideMark/>
          </w:tcPr>
          <w:p w14:paraId="06B495F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58EA3E4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D634AC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538CE9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38</w:t>
            </w:r>
          </w:p>
        </w:tc>
        <w:tc>
          <w:tcPr>
            <w:tcW w:w="0" w:type="auto"/>
            <w:tcBorders>
              <w:top w:val="nil"/>
              <w:left w:val="nil"/>
              <w:bottom w:val="single" w:sz="4" w:space="0" w:color="auto"/>
              <w:right w:val="single" w:sz="4" w:space="0" w:color="auto"/>
            </w:tcBorders>
            <w:shd w:val="clear" w:color="000000" w:fill="FFFFFF"/>
            <w:noWrap/>
            <w:vAlign w:val="center"/>
            <w:hideMark/>
          </w:tcPr>
          <w:p w14:paraId="7F5990C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A14F98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tcBorders>
              <w:top w:val="nil"/>
              <w:left w:val="nil"/>
              <w:bottom w:val="single" w:sz="4" w:space="0" w:color="auto"/>
              <w:right w:val="single" w:sz="4" w:space="0" w:color="auto"/>
            </w:tcBorders>
            <w:shd w:val="clear" w:color="000000" w:fill="FFFFFF"/>
            <w:noWrap/>
            <w:vAlign w:val="center"/>
            <w:hideMark/>
          </w:tcPr>
          <w:p w14:paraId="01B600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3E4667A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E03AFE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E80759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012C8DB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546114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C11C28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22</w:t>
            </w:r>
          </w:p>
        </w:tc>
        <w:tc>
          <w:tcPr>
            <w:tcW w:w="0" w:type="auto"/>
            <w:tcBorders>
              <w:top w:val="nil"/>
              <w:left w:val="nil"/>
              <w:bottom w:val="single" w:sz="4" w:space="0" w:color="auto"/>
              <w:right w:val="single" w:sz="4" w:space="0" w:color="auto"/>
            </w:tcBorders>
            <w:shd w:val="clear" w:color="000000" w:fill="FFFFFF"/>
            <w:noWrap/>
            <w:vAlign w:val="center"/>
            <w:hideMark/>
          </w:tcPr>
          <w:p w14:paraId="2060DC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w:t>
            </w:r>
          </w:p>
        </w:tc>
        <w:tc>
          <w:tcPr>
            <w:tcW w:w="0" w:type="auto"/>
            <w:tcBorders>
              <w:top w:val="nil"/>
              <w:left w:val="nil"/>
              <w:bottom w:val="single" w:sz="4" w:space="0" w:color="auto"/>
              <w:right w:val="single" w:sz="8" w:space="0" w:color="auto"/>
            </w:tcBorders>
            <w:shd w:val="clear" w:color="auto" w:fill="auto"/>
            <w:noWrap/>
            <w:vAlign w:val="center"/>
            <w:hideMark/>
          </w:tcPr>
          <w:p w14:paraId="3F024F5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6AA8FAA"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85640D3"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001D736"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71AA166B"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 </w:t>
            </w:r>
          </w:p>
        </w:tc>
        <w:tc>
          <w:tcPr>
            <w:tcW w:w="0" w:type="auto"/>
            <w:vAlign w:val="center"/>
            <w:hideMark/>
          </w:tcPr>
          <w:p w14:paraId="252B04FA"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5360572"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F526C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ООД.12</w:t>
            </w:r>
          </w:p>
        </w:tc>
        <w:tc>
          <w:tcPr>
            <w:tcW w:w="0" w:type="auto"/>
            <w:tcBorders>
              <w:top w:val="nil"/>
              <w:left w:val="nil"/>
              <w:bottom w:val="single" w:sz="4" w:space="0" w:color="auto"/>
              <w:right w:val="single" w:sz="8" w:space="0" w:color="auto"/>
            </w:tcBorders>
            <w:shd w:val="clear" w:color="000000" w:fill="FFFFFF"/>
            <w:vAlign w:val="center"/>
            <w:hideMark/>
          </w:tcPr>
          <w:p w14:paraId="7821DB55"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Физическая культура</w:t>
            </w:r>
          </w:p>
        </w:tc>
        <w:tc>
          <w:tcPr>
            <w:tcW w:w="0" w:type="auto"/>
            <w:tcBorders>
              <w:top w:val="nil"/>
              <w:left w:val="nil"/>
              <w:bottom w:val="single" w:sz="4" w:space="0" w:color="auto"/>
              <w:right w:val="single" w:sz="4" w:space="0" w:color="auto"/>
            </w:tcBorders>
            <w:shd w:val="clear" w:color="000000" w:fill="FFFFFF"/>
            <w:vAlign w:val="center"/>
            <w:hideMark/>
          </w:tcPr>
          <w:p w14:paraId="45E83BD2" w14:textId="77777777" w:rsidR="002F2C77" w:rsidRPr="002F2C77" w:rsidRDefault="002F2C77" w:rsidP="002F2C77">
            <w:pPr>
              <w:spacing w:after="0" w:line="240" w:lineRule="auto"/>
              <w:jc w:val="center"/>
              <w:rPr>
                <w:rFonts w:ascii="Times New Roman" w:hAnsi="Times New Roman"/>
                <w:sz w:val="16"/>
                <w:szCs w:val="16"/>
              </w:rPr>
            </w:pPr>
            <w:proofErr w:type="spellStart"/>
            <w:proofErr w:type="gramStart"/>
            <w:r w:rsidRPr="002F2C77">
              <w:rPr>
                <w:rFonts w:ascii="Times New Roman" w:hAnsi="Times New Roman"/>
                <w:sz w:val="16"/>
                <w:szCs w:val="16"/>
              </w:rPr>
              <w:t>з,з</w:t>
            </w:r>
            <w:proofErr w:type="spellEnd"/>
            <w:proofErr w:type="gramEnd"/>
          </w:p>
        </w:tc>
        <w:tc>
          <w:tcPr>
            <w:tcW w:w="0" w:type="auto"/>
            <w:tcBorders>
              <w:top w:val="nil"/>
              <w:left w:val="nil"/>
              <w:bottom w:val="single" w:sz="4" w:space="0" w:color="auto"/>
              <w:right w:val="nil"/>
            </w:tcBorders>
            <w:shd w:val="clear" w:color="000000" w:fill="FFFFFF"/>
            <w:noWrap/>
            <w:vAlign w:val="center"/>
            <w:hideMark/>
          </w:tcPr>
          <w:p w14:paraId="794BCF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6C64C7D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7152F7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6FEAFF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43B27C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28</w:t>
            </w:r>
          </w:p>
        </w:tc>
        <w:tc>
          <w:tcPr>
            <w:tcW w:w="0" w:type="auto"/>
            <w:tcBorders>
              <w:top w:val="nil"/>
              <w:left w:val="nil"/>
              <w:bottom w:val="single" w:sz="4" w:space="0" w:color="auto"/>
              <w:right w:val="single" w:sz="4" w:space="0" w:color="auto"/>
            </w:tcBorders>
            <w:shd w:val="clear" w:color="000000" w:fill="FFFFFF"/>
            <w:noWrap/>
            <w:vAlign w:val="center"/>
            <w:hideMark/>
          </w:tcPr>
          <w:p w14:paraId="315414C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01AD3A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73</w:t>
            </w:r>
          </w:p>
        </w:tc>
        <w:tc>
          <w:tcPr>
            <w:tcW w:w="0" w:type="auto"/>
            <w:tcBorders>
              <w:top w:val="nil"/>
              <w:left w:val="nil"/>
              <w:bottom w:val="single" w:sz="4" w:space="0" w:color="auto"/>
              <w:right w:val="single" w:sz="4" w:space="0" w:color="auto"/>
            </w:tcBorders>
            <w:shd w:val="clear" w:color="000000" w:fill="FFFFFF"/>
            <w:noWrap/>
            <w:vAlign w:val="center"/>
            <w:hideMark/>
          </w:tcPr>
          <w:p w14:paraId="6DBB92B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FF905F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F6608F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2873468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965452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6D1A545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262254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0E0D330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B6ABF0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392F273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100413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1D3E6A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19455E0E"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93FB88F"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47BAF6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ООД.13</w:t>
            </w:r>
          </w:p>
        </w:tc>
        <w:tc>
          <w:tcPr>
            <w:tcW w:w="0" w:type="auto"/>
            <w:tcBorders>
              <w:top w:val="nil"/>
              <w:left w:val="nil"/>
              <w:bottom w:val="single" w:sz="4" w:space="0" w:color="auto"/>
              <w:right w:val="single" w:sz="8" w:space="0" w:color="auto"/>
            </w:tcBorders>
            <w:shd w:val="clear" w:color="000000" w:fill="FFFFFF"/>
            <w:vAlign w:val="center"/>
            <w:hideMark/>
          </w:tcPr>
          <w:p w14:paraId="28048C63"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безопасности жизнедеятельности</w:t>
            </w:r>
          </w:p>
        </w:tc>
        <w:tc>
          <w:tcPr>
            <w:tcW w:w="0" w:type="auto"/>
            <w:tcBorders>
              <w:top w:val="nil"/>
              <w:left w:val="nil"/>
              <w:bottom w:val="single" w:sz="4" w:space="0" w:color="auto"/>
              <w:right w:val="single" w:sz="4" w:space="0" w:color="auto"/>
            </w:tcBorders>
            <w:shd w:val="clear" w:color="000000" w:fill="FFFFFF"/>
            <w:vAlign w:val="center"/>
            <w:hideMark/>
          </w:tcPr>
          <w:p w14:paraId="518A6B8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464B473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50F920B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069DF3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8A5BB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78</w:t>
            </w:r>
          </w:p>
        </w:tc>
        <w:tc>
          <w:tcPr>
            <w:tcW w:w="0" w:type="auto"/>
            <w:tcBorders>
              <w:top w:val="nil"/>
              <w:left w:val="nil"/>
              <w:bottom w:val="single" w:sz="4" w:space="0" w:color="auto"/>
              <w:right w:val="single" w:sz="4" w:space="0" w:color="auto"/>
            </w:tcBorders>
            <w:shd w:val="clear" w:color="000000" w:fill="FFFFFF"/>
            <w:noWrap/>
            <w:vAlign w:val="center"/>
            <w:hideMark/>
          </w:tcPr>
          <w:p w14:paraId="0924060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46089B4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65</w:t>
            </w:r>
          </w:p>
        </w:tc>
        <w:tc>
          <w:tcPr>
            <w:tcW w:w="0" w:type="auto"/>
            <w:tcBorders>
              <w:top w:val="nil"/>
              <w:left w:val="nil"/>
              <w:bottom w:val="single" w:sz="4" w:space="0" w:color="auto"/>
              <w:right w:val="single" w:sz="4" w:space="0" w:color="auto"/>
            </w:tcBorders>
            <w:shd w:val="clear" w:color="000000" w:fill="FFFFFF"/>
            <w:noWrap/>
            <w:vAlign w:val="center"/>
            <w:hideMark/>
          </w:tcPr>
          <w:p w14:paraId="5338DC7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13</w:t>
            </w:r>
          </w:p>
        </w:tc>
        <w:tc>
          <w:tcPr>
            <w:tcW w:w="0" w:type="auto"/>
            <w:tcBorders>
              <w:top w:val="nil"/>
              <w:left w:val="nil"/>
              <w:bottom w:val="single" w:sz="4" w:space="0" w:color="auto"/>
              <w:right w:val="single" w:sz="4" w:space="0" w:color="auto"/>
            </w:tcBorders>
            <w:shd w:val="clear" w:color="000000" w:fill="FFFFFF"/>
            <w:noWrap/>
            <w:vAlign w:val="center"/>
            <w:hideMark/>
          </w:tcPr>
          <w:p w14:paraId="476F730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99C1E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54AB0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6D713B5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BFDBB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8" w:space="0" w:color="auto"/>
            </w:tcBorders>
            <w:shd w:val="clear" w:color="000000" w:fill="FFFFFF"/>
            <w:noWrap/>
            <w:vAlign w:val="center"/>
            <w:hideMark/>
          </w:tcPr>
          <w:p w14:paraId="401BF5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0B96EA0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379C9A2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DD2D04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B8D85F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F5941D4"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E3F277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27DA3569"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FFA74FE"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1C9847B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ООД.14</w:t>
            </w:r>
          </w:p>
        </w:tc>
        <w:tc>
          <w:tcPr>
            <w:tcW w:w="0" w:type="auto"/>
            <w:tcBorders>
              <w:top w:val="nil"/>
              <w:left w:val="nil"/>
              <w:bottom w:val="single" w:sz="4" w:space="0" w:color="auto"/>
              <w:right w:val="single" w:sz="8" w:space="0" w:color="auto"/>
            </w:tcBorders>
            <w:shd w:val="clear" w:color="000000" w:fill="FFFFFF"/>
            <w:vAlign w:val="center"/>
            <w:hideMark/>
          </w:tcPr>
          <w:p w14:paraId="19047520"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Индивидуальный проект</w:t>
            </w:r>
          </w:p>
        </w:tc>
        <w:tc>
          <w:tcPr>
            <w:tcW w:w="0" w:type="auto"/>
            <w:tcBorders>
              <w:top w:val="nil"/>
              <w:left w:val="nil"/>
              <w:bottom w:val="single" w:sz="4" w:space="0" w:color="auto"/>
              <w:right w:val="single" w:sz="4" w:space="0" w:color="auto"/>
            </w:tcBorders>
            <w:shd w:val="clear" w:color="000000" w:fill="FFFFFF"/>
            <w:vAlign w:val="center"/>
            <w:hideMark/>
          </w:tcPr>
          <w:p w14:paraId="5B0E1C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nil"/>
              <w:bottom w:val="single" w:sz="4" w:space="0" w:color="auto"/>
              <w:right w:val="nil"/>
            </w:tcBorders>
            <w:shd w:val="clear" w:color="000000" w:fill="FFFFFF"/>
            <w:vAlign w:val="center"/>
            <w:hideMark/>
          </w:tcPr>
          <w:p w14:paraId="475CA69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4870F04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FBF08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EA8554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4" w:space="0" w:color="auto"/>
            </w:tcBorders>
            <w:shd w:val="clear" w:color="000000" w:fill="FFFFFF"/>
            <w:noWrap/>
            <w:vAlign w:val="center"/>
            <w:hideMark/>
          </w:tcPr>
          <w:p w14:paraId="2ADD26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single" w:sz="4" w:space="0" w:color="auto"/>
            </w:tcBorders>
            <w:shd w:val="clear" w:color="000000" w:fill="FFFFFF"/>
            <w:noWrap/>
            <w:vAlign w:val="center"/>
            <w:hideMark/>
          </w:tcPr>
          <w:p w14:paraId="012DA4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4F1483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30</w:t>
            </w:r>
          </w:p>
        </w:tc>
        <w:tc>
          <w:tcPr>
            <w:tcW w:w="0" w:type="auto"/>
            <w:tcBorders>
              <w:top w:val="nil"/>
              <w:left w:val="nil"/>
              <w:bottom w:val="single" w:sz="4" w:space="0" w:color="auto"/>
              <w:right w:val="single" w:sz="4" w:space="0" w:color="auto"/>
            </w:tcBorders>
            <w:shd w:val="clear" w:color="000000" w:fill="FFFFFF"/>
            <w:noWrap/>
            <w:vAlign w:val="center"/>
            <w:hideMark/>
          </w:tcPr>
          <w:p w14:paraId="610D62F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99A63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2D931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313A4C5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4901A1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745FF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35A85B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auto" w:fill="auto"/>
            <w:noWrap/>
            <w:vAlign w:val="center"/>
            <w:hideMark/>
          </w:tcPr>
          <w:p w14:paraId="22C86B5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DCAA25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61C4187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AEA5954"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B71C0C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65FDAD9E"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BDD5758" w14:textId="77777777" w:rsidTr="002F2C77">
        <w:trPr>
          <w:trHeight w:val="51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667120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ООД.15</w:t>
            </w:r>
          </w:p>
        </w:tc>
        <w:tc>
          <w:tcPr>
            <w:tcW w:w="0" w:type="auto"/>
            <w:tcBorders>
              <w:top w:val="nil"/>
              <w:left w:val="nil"/>
              <w:bottom w:val="single" w:sz="4" w:space="0" w:color="auto"/>
              <w:right w:val="single" w:sz="8" w:space="0" w:color="auto"/>
            </w:tcBorders>
            <w:shd w:val="clear" w:color="000000" w:fill="FFFFFF"/>
            <w:vAlign w:val="center"/>
            <w:hideMark/>
          </w:tcPr>
          <w:p w14:paraId="4B2AB97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Черчение</w:t>
            </w:r>
          </w:p>
        </w:tc>
        <w:tc>
          <w:tcPr>
            <w:tcW w:w="0" w:type="auto"/>
            <w:tcBorders>
              <w:top w:val="nil"/>
              <w:left w:val="nil"/>
              <w:bottom w:val="single" w:sz="4" w:space="0" w:color="auto"/>
              <w:right w:val="single" w:sz="4" w:space="0" w:color="auto"/>
            </w:tcBorders>
            <w:shd w:val="clear" w:color="000000" w:fill="FFFFFF"/>
            <w:vAlign w:val="center"/>
            <w:hideMark/>
          </w:tcPr>
          <w:p w14:paraId="411A8CF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w:t>
            </w:r>
          </w:p>
        </w:tc>
        <w:tc>
          <w:tcPr>
            <w:tcW w:w="0" w:type="auto"/>
            <w:tcBorders>
              <w:top w:val="nil"/>
              <w:left w:val="nil"/>
              <w:bottom w:val="single" w:sz="4" w:space="0" w:color="auto"/>
              <w:right w:val="nil"/>
            </w:tcBorders>
            <w:shd w:val="clear" w:color="000000" w:fill="FFFFFF"/>
            <w:noWrap/>
            <w:vAlign w:val="center"/>
            <w:hideMark/>
          </w:tcPr>
          <w:p w14:paraId="329E74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03F03E9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29CE8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A3011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4" w:space="0" w:color="auto"/>
            </w:tcBorders>
            <w:shd w:val="clear" w:color="000000" w:fill="FFFFFF"/>
            <w:noWrap/>
            <w:vAlign w:val="center"/>
            <w:hideMark/>
          </w:tcPr>
          <w:p w14:paraId="306E68C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4" w:space="0" w:color="auto"/>
            </w:tcBorders>
            <w:shd w:val="clear" w:color="000000" w:fill="FFFFFF"/>
            <w:noWrap/>
            <w:vAlign w:val="center"/>
            <w:hideMark/>
          </w:tcPr>
          <w:p w14:paraId="16B6CA2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0</w:t>
            </w:r>
          </w:p>
        </w:tc>
        <w:tc>
          <w:tcPr>
            <w:tcW w:w="0" w:type="auto"/>
            <w:tcBorders>
              <w:top w:val="nil"/>
              <w:left w:val="nil"/>
              <w:bottom w:val="single" w:sz="4" w:space="0" w:color="auto"/>
              <w:right w:val="single" w:sz="4" w:space="0" w:color="auto"/>
            </w:tcBorders>
            <w:shd w:val="clear" w:color="000000" w:fill="FFFFFF"/>
            <w:noWrap/>
            <w:vAlign w:val="center"/>
            <w:hideMark/>
          </w:tcPr>
          <w:p w14:paraId="7D75F98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4" w:space="0" w:color="auto"/>
            </w:tcBorders>
            <w:shd w:val="clear" w:color="000000" w:fill="FFFFFF"/>
            <w:noWrap/>
            <w:vAlign w:val="center"/>
            <w:hideMark/>
          </w:tcPr>
          <w:p w14:paraId="31F3B00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CB5B9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28B77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0B84E2F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404011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51</w:t>
            </w:r>
          </w:p>
        </w:tc>
        <w:tc>
          <w:tcPr>
            <w:tcW w:w="0" w:type="auto"/>
            <w:tcBorders>
              <w:top w:val="nil"/>
              <w:left w:val="nil"/>
              <w:bottom w:val="single" w:sz="4" w:space="0" w:color="auto"/>
              <w:right w:val="single" w:sz="8" w:space="0" w:color="auto"/>
            </w:tcBorders>
            <w:shd w:val="clear" w:color="000000" w:fill="FFFFFF"/>
            <w:noWrap/>
            <w:vAlign w:val="center"/>
            <w:hideMark/>
          </w:tcPr>
          <w:p w14:paraId="28AA7D4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F95409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0BDCEB35"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53802C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0CE904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F82291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F70539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2344A792"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0FDCD522" w14:textId="77777777" w:rsidTr="002F2C77">
        <w:trPr>
          <w:trHeight w:val="945"/>
        </w:trPr>
        <w:tc>
          <w:tcPr>
            <w:tcW w:w="0" w:type="auto"/>
            <w:tcBorders>
              <w:top w:val="nil"/>
              <w:left w:val="single" w:sz="8" w:space="0" w:color="auto"/>
              <w:bottom w:val="nil"/>
              <w:right w:val="single" w:sz="4" w:space="0" w:color="auto"/>
            </w:tcBorders>
            <w:shd w:val="clear" w:color="000000" w:fill="FFFFFF"/>
            <w:vAlign w:val="center"/>
            <w:hideMark/>
          </w:tcPr>
          <w:p w14:paraId="156C938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ООД.16</w:t>
            </w:r>
          </w:p>
        </w:tc>
        <w:tc>
          <w:tcPr>
            <w:tcW w:w="0" w:type="auto"/>
            <w:tcBorders>
              <w:top w:val="nil"/>
              <w:left w:val="nil"/>
              <w:bottom w:val="nil"/>
              <w:right w:val="single" w:sz="8" w:space="0" w:color="auto"/>
            </w:tcBorders>
            <w:shd w:val="clear" w:color="000000" w:fill="FFFFFF"/>
            <w:vAlign w:val="center"/>
            <w:hideMark/>
          </w:tcPr>
          <w:p w14:paraId="016368C0"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 xml:space="preserve">Экология </w:t>
            </w:r>
            <w:proofErr w:type="spellStart"/>
            <w:r w:rsidRPr="002F2C77">
              <w:rPr>
                <w:rFonts w:ascii="Times New Roman" w:hAnsi="Times New Roman"/>
                <w:sz w:val="16"/>
                <w:szCs w:val="16"/>
              </w:rPr>
              <w:t>профдеятельности</w:t>
            </w:r>
            <w:proofErr w:type="spellEnd"/>
            <w:r w:rsidRPr="002F2C77">
              <w:rPr>
                <w:rFonts w:ascii="Times New Roman" w:hAnsi="Times New Roman"/>
                <w:sz w:val="16"/>
                <w:szCs w:val="16"/>
              </w:rPr>
              <w:t xml:space="preserve"> (в формате индивидуального проекта)</w:t>
            </w:r>
          </w:p>
        </w:tc>
        <w:tc>
          <w:tcPr>
            <w:tcW w:w="0" w:type="auto"/>
            <w:tcBorders>
              <w:top w:val="nil"/>
              <w:left w:val="nil"/>
              <w:bottom w:val="nil"/>
              <w:right w:val="single" w:sz="4" w:space="0" w:color="auto"/>
            </w:tcBorders>
            <w:shd w:val="clear" w:color="000000" w:fill="FFFFFF"/>
            <w:vAlign w:val="center"/>
            <w:hideMark/>
          </w:tcPr>
          <w:p w14:paraId="5DB639A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nil"/>
              <w:bottom w:val="nil"/>
              <w:right w:val="nil"/>
            </w:tcBorders>
            <w:shd w:val="clear" w:color="000000" w:fill="FFFFFF"/>
            <w:noWrap/>
            <w:vAlign w:val="center"/>
            <w:hideMark/>
          </w:tcPr>
          <w:p w14:paraId="32CECC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noWrap/>
            <w:vAlign w:val="center"/>
            <w:hideMark/>
          </w:tcPr>
          <w:p w14:paraId="4293D9E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single" w:sz="8" w:space="0" w:color="auto"/>
              <w:bottom w:val="nil"/>
              <w:right w:val="single" w:sz="4" w:space="0" w:color="auto"/>
            </w:tcBorders>
            <w:shd w:val="clear" w:color="000000" w:fill="FFFFFF"/>
            <w:noWrap/>
            <w:vAlign w:val="center"/>
            <w:hideMark/>
          </w:tcPr>
          <w:p w14:paraId="3D1BF97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753E36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nil"/>
              <w:right w:val="single" w:sz="4" w:space="0" w:color="auto"/>
            </w:tcBorders>
            <w:shd w:val="clear" w:color="000000" w:fill="FFFFFF"/>
            <w:noWrap/>
            <w:vAlign w:val="center"/>
            <w:hideMark/>
          </w:tcPr>
          <w:p w14:paraId="6EAC792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nil"/>
              <w:right w:val="single" w:sz="4" w:space="0" w:color="auto"/>
            </w:tcBorders>
            <w:shd w:val="clear" w:color="000000" w:fill="FFFFFF"/>
            <w:noWrap/>
            <w:vAlign w:val="center"/>
            <w:hideMark/>
          </w:tcPr>
          <w:p w14:paraId="69B16EE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nil"/>
              <w:right w:val="single" w:sz="4" w:space="0" w:color="auto"/>
            </w:tcBorders>
            <w:shd w:val="clear" w:color="000000" w:fill="FFFFFF"/>
            <w:noWrap/>
            <w:vAlign w:val="center"/>
            <w:hideMark/>
          </w:tcPr>
          <w:p w14:paraId="56F8F0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nil"/>
              <w:right w:val="single" w:sz="4" w:space="0" w:color="auto"/>
            </w:tcBorders>
            <w:shd w:val="clear" w:color="000000" w:fill="FFFFFF"/>
            <w:noWrap/>
            <w:vAlign w:val="center"/>
            <w:hideMark/>
          </w:tcPr>
          <w:p w14:paraId="272C9B9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nil"/>
              <w:right w:val="single" w:sz="4" w:space="0" w:color="auto"/>
            </w:tcBorders>
            <w:shd w:val="clear" w:color="000000" w:fill="FFFFFF"/>
            <w:noWrap/>
            <w:vAlign w:val="center"/>
            <w:hideMark/>
          </w:tcPr>
          <w:p w14:paraId="755A558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258F520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noWrap/>
            <w:vAlign w:val="center"/>
            <w:hideMark/>
          </w:tcPr>
          <w:p w14:paraId="064A2B9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nil"/>
              <w:right w:val="single" w:sz="4" w:space="0" w:color="auto"/>
            </w:tcBorders>
            <w:shd w:val="clear" w:color="000000" w:fill="FFFFFF"/>
            <w:noWrap/>
            <w:vAlign w:val="center"/>
            <w:hideMark/>
          </w:tcPr>
          <w:p w14:paraId="6677D6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noWrap/>
            <w:vAlign w:val="center"/>
            <w:hideMark/>
          </w:tcPr>
          <w:p w14:paraId="1E6A6D9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73FA163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nil"/>
              <w:right w:val="single" w:sz="8" w:space="0" w:color="auto"/>
            </w:tcBorders>
            <w:shd w:val="clear" w:color="auto" w:fill="auto"/>
            <w:noWrap/>
            <w:vAlign w:val="center"/>
            <w:hideMark/>
          </w:tcPr>
          <w:p w14:paraId="5C32FAD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nil"/>
              <w:right w:val="single" w:sz="4" w:space="0" w:color="auto"/>
            </w:tcBorders>
            <w:shd w:val="clear" w:color="000000" w:fill="FFFFFF"/>
            <w:noWrap/>
            <w:vAlign w:val="center"/>
            <w:hideMark/>
          </w:tcPr>
          <w:p w14:paraId="2ACE199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nil"/>
              <w:right w:val="single" w:sz="8" w:space="0" w:color="auto"/>
            </w:tcBorders>
            <w:shd w:val="clear" w:color="000000" w:fill="FFFFFF"/>
            <w:noWrap/>
            <w:vAlign w:val="center"/>
            <w:hideMark/>
          </w:tcPr>
          <w:p w14:paraId="3FB8AFF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nil"/>
              <w:right w:val="single" w:sz="4" w:space="0" w:color="auto"/>
            </w:tcBorders>
            <w:shd w:val="clear" w:color="000000" w:fill="FFFFFF"/>
            <w:noWrap/>
            <w:vAlign w:val="center"/>
            <w:hideMark/>
          </w:tcPr>
          <w:p w14:paraId="2B44599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nil"/>
              <w:right w:val="single" w:sz="8" w:space="0" w:color="auto"/>
            </w:tcBorders>
            <w:shd w:val="clear" w:color="000000" w:fill="FFFFFF"/>
            <w:noWrap/>
            <w:vAlign w:val="center"/>
            <w:hideMark/>
          </w:tcPr>
          <w:p w14:paraId="782E108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vAlign w:val="center"/>
            <w:hideMark/>
          </w:tcPr>
          <w:p w14:paraId="1A3C2179"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0903867F" w14:textId="77777777" w:rsidTr="002F2C77">
        <w:trPr>
          <w:trHeight w:val="60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25E93958"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СГ.00</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7F499D16"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Социально-гуманитарный цикл</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461C571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xml:space="preserve">5 </w:t>
            </w:r>
            <w:proofErr w:type="spellStart"/>
            <w:r w:rsidRPr="002F2C77">
              <w:rPr>
                <w:rFonts w:ascii="Times New Roman" w:hAnsi="Times New Roman"/>
                <w:b/>
                <w:bCs/>
                <w:sz w:val="12"/>
                <w:szCs w:val="12"/>
              </w:rPr>
              <w:t>зач</w:t>
            </w:r>
            <w:proofErr w:type="spellEnd"/>
          </w:p>
        </w:tc>
        <w:tc>
          <w:tcPr>
            <w:tcW w:w="0" w:type="auto"/>
            <w:tcBorders>
              <w:top w:val="single" w:sz="8" w:space="0" w:color="auto"/>
              <w:left w:val="nil"/>
              <w:bottom w:val="single" w:sz="8" w:space="0" w:color="auto"/>
              <w:right w:val="nil"/>
            </w:tcBorders>
            <w:shd w:val="clear" w:color="000000" w:fill="FFFFFF"/>
            <w:vAlign w:val="center"/>
            <w:hideMark/>
          </w:tcPr>
          <w:p w14:paraId="48450D9A"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xml:space="preserve">2 </w:t>
            </w:r>
            <w:proofErr w:type="spellStart"/>
            <w:r w:rsidRPr="002F2C77">
              <w:rPr>
                <w:rFonts w:ascii="Times New Roman" w:hAnsi="Times New Roman"/>
                <w:b/>
                <w:bCs/>
                <w:sz w:val="12"/>
                <w:szCs w:val="12"/>
              </w:rPr>
              <w:t>экз</w:t>
            </w:r>
            <w:proofErr w:type="spellEnd"/>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1C27B26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715</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9F3CAA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8B202B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673</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02014F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515</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9D0BDF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158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8157B9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515</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B32F9D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DA695F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AD4639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12</w:t>
            </w:r>
          </w:p>
        </w:tc>
        <w:tc>
          <w:tcPr>
            <w:tcW w:w="0" w:type="auto"/>
            <w:tcBorders>
              <w:top w:val="single" w:sz="8" w:space="0" w:color="auto"/>
              <w:left w:val="nil"/>
              <w:bottom w:val="single" w:sz="8" w:space="0" w:color="auto"/>
              <w:right w:val="nil"/>
            </w:tcBorders>
            <w:shd w:val="clear" w:color="000000" w:fill="FFFFFF"/>
            <w:noWrap/>
            <w:vAlign w:val="center"/>
            <w:hideMark/>
          </w:tcPr>
          <w:p w14:paraId="30FCCA7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14</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CEFABFD"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41A5FFA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154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84E3F9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176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CE9DF4B"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328018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91</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30CEBA1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5C59A0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64</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08B2428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36</w:t>
            </w:r>
          </w:p>
        </w:tc>
        <w:tc>
          <w:tcPr>
            <w:tcW w:w="0" w:type="auto"/>
            <w:vAlign w:val="center"/>
            <w:hideMark/>
          </w:tcPr>
          <w:p w14:paraId="39AEFBE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3D43876"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74B6FF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СГ.01</w:t>
            </w:r>
          </w:p>
        </w:tc>
        <w:tc>
          <w:tcPr>
            <w:tcW w:w="0" w:type="auto"/>
            <w:tcBorders>
              <w:top w:val="nil"/>
              <w:left w:val="nil"/>
              <w:bottom w:val="single" w:sz="4" w:space="0" w:color="auto"/>
              <w:right w:val="single" w:sz="8" w:space="0" w:color="auto"/>
            </w:tcBorders>
            <w:shd w:val="clear" w:color="000000" w:fill="FFFFFF"/>
            <w:vAlign w:val="center"/>
            <w:hideMark/>
          </w:tcPr>
          <w:p w14:paraId="5413D2B7"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История России</w:t>
            </w:r>
          </w:p>
        </w:tc>
        <w:tc>
          <w:tcPr>
            <w:tcW w:w="0" w:type="auto"/>
            <w:tcBorders>
              <w:top w:val="nil"/>
              <w:left w:val="nil"/>
              <w:bottom w:val="single" w:sz="4" w:space="0" w:color="auto"/>
              <w:right w:val="single" w:sz="4" w:space="0" w:color="auto"/>
            </w:tcBorders>
            <w:shd w:val="clear" w:color="000000" w:fill="FFFFFF"/>
            <w:vAlign w:val="center"/>
            <w:hideMark/>
          </w:tcPr>
          <w:p w14:paraId="17878AD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nil"/>
              <w:bottom w:val="single" w:sz="4" w:space="0" w:color="auto"/>
              <w:right w:val="nil"/>
            </w:tcBorders>
            <w:shd w:val="clear" w:color="000000" w:fill="FFFFFF"/>
            <w:vAlign w:val="center"/>
            <w:hideMark/>
          </w:tcPr>
          <w:p w14:paraId="45E694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39EB353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F663E6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w:t>
            </w:r>
          </w:p>
        </w:tc>
        <w:tc>
          <w:tcPr>
            <w:tcW w:w="0" w:type="auto"/>
            <w:tcBorders>
              <w:top w:val="nil"/>
              <w:left w:val="nil"/>
              <w:bottom w:val="single" w:sz="4" w:space="0" w:color="auto"/>
              <w:right w:val="single" w:sz="4" w:space="0" w:color="auto"/>
            </w:tcBorders>
            <w:shd w:val="clear" w:color="000000" w:fill="FFFFFF"/>
            <w:vAlign w:val="center"/>
            <w:hideMark/>
          </w:tcPr>
          <w:p w14:paraId="6074B5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4" w:space="0" w:color="auto"/>
            </w:tcBorders>
            <w:shd w:val="clear" w:color="000000" w:fill="FFFFFF"/>
            <w:noWrap/>
            <w:vAlign w:val="center"/>
            <w:hideMark/>
          </w:tcPr>
          <w:p w14:paraId="786BB4B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w:t>
            </w:r>
          </w:p>
        </w:tc>
        <w:tc>
          <w:tcPr>
            <w:tcW w:w="0" w:type="auto"/>
            <w:tcBorders>
              <w:top w:val="nil"/>
              <w:left w:val="nil"/>
              <w:bottom w:val="single" w:sz="4" w:space="0" w:color="auto"/>
              <w:right w:val="single" w:sz="4" w:space="0" w:color="auto"/>
            </w:tcBorders>
            <w:shd w:val="clear" w:color="000000" w:fill="FFFFFF"/>
            <w:vAlign w:val="center"/>
            <w:hideMark/>
          </w:tcPr>
          <w:p w14:paraId="5701F4F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tcBorders>
              <w:top w:val="nil"/>
              <w:left w:val="nil"/>
              <w:bottom w:val="single" w:sz="4" w:space="0" w:color="auto"/>
              <w:right w:val="single" w:sz="4" w:space="0" w:color="auto"/>
            </w:tcBorders>
            <w:shd w:val="clear" w:color="000000" w:fill="FFFFFF"/>
            <w:vAlign w:val="center"/>
            <w:hideMark/>
          </w:tcPr>
          <w:p w14:paraId="012002C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w:t>
            </w:r>
          </w:p>
        </w:tc>
        <w:tc>
          <w:tcPr>
            <w:tcW w:w="0" w:type="auto"/>
            <w:tcBorders>
              <w:top w:val="nil"/>
              <w:left w:val="nil"/>
              <w:bottom w:val="single" w:sz="4" w:space="0" w:color="auto"/>
              <w:right w:val="single" w:sz="4" w:space="0" w:color="auto"/>
            </w:tcBorders>
            <w:shd w:val="clear" w:color="000000" w:fill="FFFFFF"/>
            <w:vAlign w:val="center"/>
            <w:hideMark/>
          </w:tcPr>
          <w:p w14:paraId="441630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2592E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246FC7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0851014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6A9FD2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26148C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9331B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48A9F96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BD1243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166C58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EB539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96B620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379B81E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1F7EBA5"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F86FF20"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СГ.02</w:t>
            </w:r>
          </w:p>
        </w:tc>
        <w:tc>
          <w:tcPr>
            <w:tcW w:w="0" w:type="auto"/>
            <w:tcBorders>
              <w:top w:val="nil"/>
              <w:left w:val="nil"/>
              <w:bottom w:val="single" w:sz="4" w:space="0" w:color="auto"/>
              <w:right w:val="single" w:sz="8" w:space="0" w:color="auto"/>
            </w:tcBorders>
            <w:shd w:val="clear" w:color="000000" w:fill="FFFFFF"/>
            <w:vAlign w:val="center"/>
            <w:hideMark/>
          </w:tcPr>
          <w:p w14:paraId="58F65CE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 xml:space="preserve">Иностранный язык в профессиональной </w:t>
            </w:r>
            <w:r w:rsidRPr="002F2C77">
              <w:rPr>
                <w:rFonts w:ascii="Times New Roman" w:hAnsi="Times New Roman"/>
                <w:sz w:val="16"/>
                <w:szCs w:val="16"/>
              </w:rPr>
              <w:lastRenderedPageBreak/>
              <w:t>деятельности</w:t>
            </w:r>
          </w:p>
        </w:tc>
        <w:tc>
          <w:tcPr>
            <w:tcW w:w="0" w:type="auto"/>
            <w:tcBorders>
              <w:top w:val="nil"/>
              <w:left w:val="nil"/>
              <w:bottom w:val="single" w:sz="4" w:space="0" w:color="auto"/>
              <w:right w:val="single" w:sz="4" w:space="0" w:color="auto"/>
            </w:tcBorders>
            <w:shd w:val="clear" w:color="000000" w:fill="FFFFFF"/>
            <w:vAlign w:val="center"/>
            <w:hideMark/>
          </w:tcPr>
          <w:p w14:paraId="7E578B9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lastRenderedPageBreak/>
              <w:t>4,8</w:t>
            </w:r>
          </w:p>
        </w:tc>
        <w:tc>
          <w:tcPr>
            <w:tcW w:w="0" w:type="auto"/>
            <w:tcBorders>
              <w:top w:val="nil"/>
              <w:left w:val="nil"/>
              <w:bottom w:val="single" w:sz="4" w:space="0" w:color="auto"/>
              <w:right w:val="nil"/>
            </w:tcBorders>
            <w:shd w:val="clear" w:color="000000" w:fill="FFFFFF"/>
            <w:vAlign w:val="center"/>
            <w:hideMark/>
          </w:tcPr>
          <w:p w14:paraId="7F9339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4E1025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C78C46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0137C4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2693C05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0D463F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AF02B4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4AB82FC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70DFD5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EBC21B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626509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9368F8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D2E4B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41BCBD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auto" w:fill="auto"/>
            <w:vAlign w:val="center"/>
            <w:hideMark/>
          </w:tcPr>
          <w:p w14:paraId="096752C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5BDEFF5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w:t>
            </w:r>
          </w:p>
        </w:tc>
        <w:tc>
          <w:tcPr>
            <w:tcW w:w="0" w:type="auto"/>
            <w:tcBorders>
              <w:top w:val="nil"/>
              <w:left w:val="nil"/>
              <w:bottom w:val="single" w:sz="4" w:space="0" w:color="auto"/>
              <w:right w:val="single" w:sz="8" w:space="0" w:color="auto"/>
            </w:tcBorders>
            <w:shd w:val="clear" w:color="000000" w:fill="FFFFFF"/>
            <w:vAlign w:val="center"/>
            <w:hideMark/>
          </w:tcPr>
          <w:p w14:paraId="14F7B50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7DE7CAD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000000" w:fill="FFFFFF"/>
            <w:vAlign w:val="center"/>
            <w:hideMark/>
          </w:tcPr>
          <w:p w14:paraId="405E88E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vAlign w:val="center"/>
            <w:hideMark/>
          </w:tcPr>
          <w:p w14:paraId="05B5FEA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13AAB9C"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0F17E6A5"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СГ.03</w:t>
            </w:r>
          </w:p>
        </w:tc>
        <w:tc>
          <w:tcPr>
            <w:tcW w:w="0" w:type="auto"/>
            <w:tcBorders>
              <w:top w:val="nil"/>
              <w:left w:val="nil"/>
              <w:bottom w:val="single" w:sz="4" w:space="0" w:color="auto"/>
              <w:right w:val="single" w:sz="8" w:space="0" w:color="auto"/>
            </w:tcBorders>
            <w:shd w:val="clear" w:color="000000" w:fill="FFFFFF"/>
            <w:vAlign w:val="center"/>
            <w:hideMark/>
          </w:tcPr>
          <w:p w14:paraId="22F80948"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Безопасность жизнедеятельности</w:t>
            </w:r>
          </w:p>
        </w:tc>
        <w:tc>
          <w:tcPr>
            <w:tcW w:w="0" w:type="auto"/>
            <w:tcBorders>
              <w:top w:val="nil"/>
              <w:left w:val="nil"/>
              <w:bottom w:val="single" w:sz="4" w:space="0" w:color="auto"/>
              <w:right w:val="single" w:sz="4" w:space="0" w:color="auto"/>
            </w:tcBorders>
            <w:shd w:val="clear" w:color="000000" w:fill="FFFFFF"/>
            <w:vAlign w:val="center"/>
            <w:hideMark/>
          </w:tcPr>
          <w:p w14:paraId="2088D19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3BDE78A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60C7B2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75</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680C415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932A4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75</w:t>
            </w:r>
          </w:p>
        </w:tc>
        <w:tc>
          <w:tcPr>
            <w:tcW w:w="0" w:type="auto"/>
            <w:tcBorders>
              <w:top w:val="nil"/>
              <w:left w:val="nil"/>
              <w:bottom w:val="single" w:sz="4" w:space="0" w:color="auto"/>
              <w:right w:val="single" w:sz="4" w:space="0" w:color="auto"/>
            </w:tcBorders>
            <w:shd w:val="clear" w:color="000000" w:fill="FFFFFF"/>
            <w:vAlign w:val="center"/>
            <w:hideMark/>
          </w:tcPr>
          <w:p w14:paraId="66E7624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45</w:t>
            </w:r>
          </w:p>
        </w:tc>
        <w:tc>
          <w:tcPr>
            <w:tcW w:w="0" w:type="auto"/>
            <w:tcBorders>
              <w:top w:val="nil"/>
              <w:left w:val="nil"/>
              <w:bottom w:val="single" w:sz="4" w:space="0" w:color="auto"/>
              <w:right w:val="single" w:sz="4" w:space="0" w:color="auto"/>
            </w:tcBorders>
            <w:shd w:val="clear" w:color="000000" w:fill="FFFFFF"/>
            <w:vAlign w:val="center"/>
            <w:hideMark/>
          </w:tcPr>
          <w:p w14:paraId="55B1C8F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30</w:t>
            </w:r>
          </w:p>
        </w:tc>
        <w:tc>
          <w:tcPr>
            <w:tcW w:w="0" w:type="auto"/>
            <w:tcBorders>
              <w:top w:val="nil"/>
              <w:left w:val="nil"/>
              <w:bottom w:val="single" w:sz="4" w:space="0" w:color="auto"/>
              <w:right w:val="single" w:sz="4" w:space="0" w:color="auto"/>
            </w:tcBorders>
            <w:shd w:val="clear" w:color="000000" w:fill="FFFFFF"/>
            <w:vAlign w:val="center"/>
            <w:hideMark/>
          </w:tcPr>
          <w:p w14:paraId="20773B5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45</w:t>
            </w:r>
          </w:p>
        </w:tc>
        <w:tc>
          <w:tcPr>
            <w:tcW w:w="0" w:type="auto"/>
            <w:tcBorders>
              <w:top w:val="nil"/>
              <w:left w:val="nil"/>
              <w:bottom w:val="single" w:sz="4" w:space="0" w:color="auto"/>
              <w:right w:val="single" w:sz="4" w:space="0" w:color="auto"/>
            </w:tcBorders>
            <w:shd w:val="clear" w:color="000000" w:fill="FFFFFF"/>
            <w:vAlign w:val="center"/>
            <w:hideMark/>
          </w:tcPr>
          <w:p w14:paraId="192B63E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0A34CD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3C86E8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3B44623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978D4E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B8BDA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F47C99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000D639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CB2B1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39</w:t>
            </w:r>
          </w:p>
        </w:tc>
        <w:tc>
          <w:tcPr>
            <w:tcW w:w="0" w:type="auto"/>
            <w:tcBorders>
              <w:top w:val="nil"/>
              <w:left w:val="nil"/>
              <w:bottom w:val="single" w:sz="4" w:space="0" w:color="auto"/>
              <w:right w:val="single" w:sz="8" w:space="0" w:color="auto"/>
            </w:tcBorders>
            <w:shd w:val="clear" w:color="000000" w:fill="FFFFFF"/>
            <w:vAlign w:val="center"/>
            <w:hideMark/>
          </w:tcPr>
          <w:p w14:paraId="0E5D1CA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4" w:space="0" w:color="auto"/>
            </w:tcBorders>
            <w:shd w:val="clear" w:color="000000" w:fill="FFFFFF"/>
            <w:vAlign w:val="center"/>
            <w:hideMark/>
          </w:tcPr>
          <w:p w14:paraId="25205BA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569DA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28E12AFB"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3211970"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2D66401"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СГ.04</w:t>
            </w:r>
          </w:p>
        </w:tc>
        <w:tc>
          <w:tcPr>
            <w:tcW w:w="0" w:type="auto"/>
            <w:tcBorders>
              <w:top w:val="nil"/>
              <w:left w:val="nil"/>
              <w:bottom w:val="single" w:sz="4" w:space="0" w:color="auto"/>
              <w:right w:val="single" w:sz="8" w:space="0" w:color="auto"/>
            </w:tcBorders>
            <w:shd w:val="clear" w:color="000000" w:fill="FFFFFF"/>
            <w:vAlign w:val="center"/>
            <w:hideMark/>
          </w:tcPr>
          <w:p w14:paraId="15C73629"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Физическая культура</w:t>
            </w:r>
          </w:p>
        </w:tc>
        <w:tc>
          <w:tcPr>
            <w:tcW w:w="0" w:type="auto"/>
            <w:tcBorders>
              <w:top w:val="nil"/>
              <w:left w:val="nil"/>
              <w:bottom w:val="single" w:sz="4" w:space="0" w:color="auto"/>
              <w:right w:val="single" w:sz="4" w:space="0" w:color="auto"/>
            </w:tcBorders>
            <w:shd w:val="clear" w:color="000000" w:fill="FFFFFF"/>
            <w:vAlign w:val="center"/>
            <w:hideMark/>
          </w:tcPr>
          <w:p w14:paraId="1675746D" w14:textId="77777777" w:rsidR="002F2C77" w:rsidRPr="002F2C77" w:rsidRDefault="002F2C77" w:rsidP="002F2C77">
            <w:pPr>
              <w:spacing w:after="0" w:line="240" w:lineRule="auto"/>
              <w:jc w:val="center"/>
              <w:rPr>
                <w:rFonts w:ascii="Times New Roman" w:hAnsi="Times New Roman"/>
                <w:sz w:val="16"/>
                <w:szCs w:val="16"/>
              </w:rPr>
            </w:pPr>
            <w:proofErr w:type="spellStart"/>
            <w:proofErr w:type="gramStart"/>
            <w:r w:rsidRPr="002F2C77">
              <w:rPr>
                <w:rFonts w:ascii="Times New Roman" w:hAnsi="Times New Roman"/>
                <w:sz w:val="16"/>
                <w:szCs w:val="16"/>
              </w:rPr>
              <w:t>з,з</w:t>
            </w:r>
            <w:proofErr w:type="gramEnd"/>
            <w:r w:rsidRPr="002F2C77">
              <w:rPr>
                <w:rFonts w:ascii="Times New Roman" w:hAnsi="Times New Roman"/>
                <w:sz w:val="16"/>
                <w:szCs w:val="16"/>
              </w:rPr>
              <w:t>,</w:t>
            </w:r>
            <w:proofErr w:type="gramStart"/>
            <w:r w:rsidRPr="002F2C77">
              <w:rPr>
                <w:rFonts w:ascii="Times New Roman" w:hAnsi="Times New Roman"/>
                <w:sz w:val="16"/>
                <w:szCs w:val="16"/>
              </w:rPr>
              <w:t>з,з</w:t>
            </w:r>
            <w:proofErr w:type="gramEnd"/>
            <w:r w:rsidRPr="002F2C77">
              <w:rPr>
                <w:rFonts w:ascii="Times New Roman" w:hAnsi="Times New Roman"/>
                <w:sz w:val="16"/>
                <w:szCs w:val="16"/>
              </w:rPr>
              <w:t>,</w:t>
            </w:r>
            <w:proofErr w:type="gramStart"/>
            <w:r w:rsidRPr="002F2C77">
              <w:rPr>
                <w:rFonts w:ascii="Times New Roman" w:hAnsi="Times New Roman"/>
                <w:sz w:val="16"/>
                <w:szCs w:val="16"/>
              </w:rPr>
              <w:t>з,з</w:t>
            </w:r>
            <w:proofErr w:type="spellEnd"/>
            <w:proofErr w:type="gramEnd"/>
          </w:p>
        </w:tc>
        <w:tc>
          <w:tcPr>
            <w:tcW w:w="0" w:type="auto"/>
            <w:tcBorders>
              <w:top w:val="nil"/>
              <w:left w:val="nil"/>
              <w:bottom w:val="single" w:sz="4" w:space="0" w:color="auto"/>
              <w:right w:val="nil"/>
            </w:tcBorders>
            <w:shd w:val="clear" w:color="000000" w:fill="FFFFFF"/>
            <w:vAlign w:val="center"/>
            <w:hideMark/>
          </w:tcPr>
          <w:p w14:paraId="33002F8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292CDF4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97F9E2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FE44BA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2437836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00B843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802A4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nil"/>
              <w:bottom w:val="single" w:sz="4" w:space="0" w:color="auto"/>
              <w:right w:val="single" w:sz="4" w:space="0" w:color="auto"/>
            </w:tcBorders>
            <w:shd w:val="clear" w:color="000000" w:fill="FFFFFF"/>
            <w:vAlign w:val="center"/>
            <w:hideMark/>
          </w:tcPr>
          <w:p w14:paraId="5862076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3C3D0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A15C6D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407A93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96A3A9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B568D2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271999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auto" w:fill="auto"/>
            <w:vAlign w:val="center"/>
            <w:hideMark/>
          </w:tcPr>
          <w:p w14:paraId="5B1CE9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7F48EC4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w:t>
            </w:r>
          </w:p>
        </w:tc>
        <w:tc>
          <w:tcPr>
            <w:tcW w:w="0" w:type="auto"/>
            <w:tcBorders>
              <w:top w:val="nil"/>
              <w:left w:val="nil"/>
              <w:bottom w:val="single" w:sz="4" w:space="0" w:color="auto"/>
              <w:right w:val="single" w:sz="8" w:space="0" w:color="auto"/>
            </w:tcBorders>
            <w:shd w:val="clear" w:color="000000" w:fill="FFFFFF"/>
            <w:vAlign w:val="center"/>
            <w:hideMark/>
          </w:tcPr>
          <w:p w14:paraId="2B9DED3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64A2F78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000000" w:fill="FFFFFF"/>
            <w:vAlign w:val="center"/>
            <w:hideMark/>
          </w:tcPr>
          <w:p w14:paraId="5AFEE2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vAlign w:val="center"/>
            <w:hideMark/>
          </w:tcPr>
          <w:p w14:paraId="7F56E1CB" w14:textId="77777777" w:rsidR="002F2C77" w:rsidRPr="002F2C77" w:rsidRDefault="002F2C77" w:rsidP="002F2C77">
            <w:pPr>
              <w:spacing w:after="0" w:line="240" w:lineRule="auto"/>
              <w:rPr>
                <w:rFonts w:ascii="Times New Roman" w:hAnsi="Times New Roman"/>
                <w:sz w:val="16"/>
                <w:szCs w:val="16"/>
              </w:rPr>
            </w:pPr>
          </w:p>
        </w:tc>
      </w:tr>
      <w:tr w:rsidR="006A156C" w:rsidRPr="002F2C77" w14:paraId="7193D837" w14:textId="77777777" w:rsidTr="0089568C">
        <w:trPr>
          <w:trHeight w:val="555"/>
        </w:trPr>
        <w:tc>
          <w:tcPr>
            <w:tcW w:w="0" w:type="auto"/>
            <w:tcBorders>
              <w:top w:val="nil"/>
              <w:left w:val="single" w:sz="8" w:space="0" w:color="auto"/>
              <w:bottom w:val="single" w:sz="4" w:space="0" w:color="auto"/>
              <w:right w:val="single" w:sz="4" w:space="0" w:color="auto"/>
            </w:tcBorders>
            <w:shd w:val="clear" w:color="000000" w:fill="FFFFFF"/>
          </w:tcPr>
          <w:p w14:paraId="2CAD45A0" w14:textId="72321E82" w:rsidR="006A156C" w:rsidRPr="006A156C" w:rsidRDefault="006A156C" w:rsidP="006A156C">
            <w:pPr>
              <w:spacing w:after="0" w:line="240" w:lineRule="auto"/>
              <w:rPr>
                <w:rFonts w:ascii="Times New Roman" w:hAnsi="Times New Roman"/>
                <w:sz w:val="18"/>
                <w:szCs w:val="18"/>
              </w:rPr>
            </w:pPr>
            <w:r w:rsidRPr="006A156C">
              <w:rPr>
                <w:rFonts w:ascii="Times New Roman" w:hAnsi="Times New Roman"/>
                <w:sz w:val="18"/>
                <w:szCs w:val="18"/>
              </w:rPr>
              <w:t>ФК.00</w:t>
            </w:r>
          </w:p>
        </w:tc>
        <w:tc>
          <w:tcPr>
            <w:tcW w:w="0" w:type="auto"/>
            <w:tcBorders>
              <w:top w:val="nil"/>
              <w:left w:val="nil"/>
              <w:bottom w:val="single" w:sz="4" w:space="0" w:color="auto"/>
              <w:right w:val="single" w:sz="8" w:space="0" w:color="auto"/>
            </w:tcBorders>
            <w:shd w:val="clear" w:color="000000" w:fill="FFFFFF"/>
          </w:tcPr>
          <w:p w14:paraId="0E54E438" w14:textId="07C963FB" w:rsidR="006A156C" w:rsidRPr="006A156C" w:rsidRDefault="006A156C" w:rsidP="006A156C">
            <w:pPr>
              <w:spacing w:after="0" w:line="240" w:lineRule="auto"/>
              <w:rPr>
                <w:rFonts w:ascii="Times New Roman" w:hAnsi="Times New Roman"/>
                <w:sz w:val="18"/>
                <w:szCs w:val="18"/>
              </w:rPr>
            </w:pPr>
            <w:r w:rsidRPr="006A156C">
              <w:rPr>
                <w:rFonts w:ascii="Times New Roman" w:hAnsi="Times New Roman"/>
                <w:sz w:val="18"/>
                <w:szCs w:val="18"/>
              </w:rPr>
              <w:t>Физическая культура</w:t>
            </w:r>
          </w:p>
        </w:tc>
        <w:tc>
          <w:tcPr>
            <w:tcW w:w="0" w:type="auto"/>
            <w:tcBorders>
              <w:top w:val="nil"/>
              <w:left w:val="nil"/>
              <w:bottom w:val="single" w:sz="4" w:space="0" w:color="auto"/>
              <w:right w:val="single" w:sz="4" w:space="0" w:color="auto"/>
            </w:tcBorders>
            <w:shd w:val="clear" w:color="000000" w:fill="FFFFFF"/>
            <w:vAlign w:val="center"/>
          </w:tcPr>
          <w:p w14:paraId="69C3EAB1"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nil"/>
            </w:tcBorders>
            <w:shd w:val="clear" w:color="000000" w:fill="FFFFFF"/>
            <w:vAlign w:val="center"/>
          </w:tcPr>
          <w:p w14:paraId="1C0F8AE7"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nil"/>
            </w:tcBorders>
            <w:shd w:val="clear" w:color="000000" w:fill="FFFFFF"/>
            <w:vAlign w:val="center"/>
          </w:tcPr>
          <w:p w14:paraId="1B508A6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single" w:sz="4" w:space="0" w:color="auto"/>
            </w:tcBorders>
            <w:shd w:val="clear" w:color="000000" w:fill="FFFFFF"/>
            <w:vAlign w:val="center"/>
          </w:tcPr>
          <w:p w14:paraId="7BDA33A8"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7CFCB49B"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05A992D3"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55726D83"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21E011A9"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2C12366B"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51BE7F49"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1425FA40"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nil"/>
            </w:tcBorders>
            <w:shd w:val="clear" w:color="000000" w:fill="FFFFFF"/>
            <w:vAlign w:val="center"/>
          </w:tcPr>
          <w:p w14:paraId="0FFE1DDA"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single" w:sz="4" w:space="0" w:color="auto"/>
            </w:tcBorders>
            <w:shd w:val="clear" w:color="000000" w:fill="FFFFFF"/>
            <w:vAlign w:val="center"/>
          </w:tcPr>
          <w:p w14:paraId="22CBFB4E"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0674A147"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435BCE4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auto" w:fill="auto"/>
            <w:vAlign w:val="center"/>
          </w:tcPr>
          <w:p w14:paraId="3405371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471F10CC"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0DD438BB"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21911083"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55333C5E" w14:textId="77777777" w:rsidR="006A156C" w:rsidRPr="002F2C77" w:rsidRDefault="006A156C" w:rsidP="006A156C">
            <w:pPr>
              <w:spacing w:after="0" w:line="240" w:lineRule="auto"/>
              <w:jc w:val="center"/>
              <w:rPr>
                <w:rFonts w:ascii="Times New Roman" w:hAnsi="Times New Roman"/>
                <w:sz w:val="16"/>
                <w:szCs w:val="16"/>
              </w:rPr>
            </w:pPr>
          </w:p>
        </w:tc>
        <w:tc>
          <w:tcPr>
            <w:tcW w:w="0" w:type="auto"/>
            <w:vAlign w:val="center"/>
          </w:tcPr>
          <w:p w14:paraId="299FC6A1" w14:textId="77777777" w:rsidR="006A156C" w:rsidRPr="002F2C77" w:rsidRDefault="006A156C" w:rsidP="006A156C">
            <w:pPr>
              <w:spacing w:after="0" w:line="240" w:lineRule="auto"/>
              <w:rPr>
                <w:rFonts w:ascii="Times New Roman" w:hAnsi="Times New Roman"/>
                <w:sz w:val="16"/>
                <w:szCs w:val="16"/>
              </w:rPr>
            </w:pPr>
          </w:p>
        </w:tc>
      </w:tr>
      <w:tr w:rsidR="006A156C" w:rsidRPr="002F2C77" w14:paraId="58E60D44" w14:textId="77777777" w:rsidTr="0089568C">
        <w:trPr>
          <w:trHeight w:val="555"/>
        </w:trPr>
        <w:tc>
          <w:tcPr>
            <w:tcW w:w="0" w:type="auto"/>
            <w:tcBorders>
              <w:top w:val="nil"/>
              <w:left w:val="single" w:sz="8" w:space="0" w:color="auto"/>
              <w:bottom w:val="single" w:sz="4" w:space="0" w:color="auto"/>
              <w:right w:val="single" w:sz="4" w:space="0" w:color="auto"/>
            </w:tcBorders>
            <w:shd w:val="clear" w:color="000000" w:fill="FFFFFF"/>
          </w:tcPr>
          <w:p w14:paraId="56B43842" w14:textId="540D464F" w:rsidR="006A156C" w:rsidRPr="006A156C" w:rsidRDefault="006A156C" w:rsidP="006A156C">
            <w:pPr>
              <w:spacing w:after="0" w:line="240" w:lineRule="auto"/>
              <w:rPr>
                <w:rFonts w:ascii="Times New Roman" w:hAnsi="Times New Roman"/>
                <w:sz w:val="18"/>
                <w:szCs w:val="18"/>
              </w:rPr>
            </w:pPr>
            <w:r w:rsidRPr="006A156C">
              <w:rPr>
                <w:rFonts w:ascii="Times New Roman" w:hAnsi="Times New Roman"/>
                <w:sz w:val="18"/>
                <w:szCs w:val="18"/>
              </w:rPr>
              <w:t>АФК.01</w:t>
            </w:r>
          </w:p>
        </w:tc>
        <w:tc>
          <w:tcPr>
            <w:tcW w:w="0" w:type="auto"/>
            <w:tcBorders>
              <w:top w:val="nil"/>
              <w:left w:val="nil"/>
              <w:bottom w:val="single" w:sz="4" w:space="0" w:color="auto"/>
              <w:right w:val="single" w:sz="8" w:space="0" w:color="auto"/>
            </w:tcBorders>
            <w:shd w:val="clear" w:color="000000" w:fill="FFFFFF"/>
          </w:tcPr>
          <w:p w14:paraId="5ADF12F8" w14:textId="1C4F3266" w:rsidR="006A156C" w:rsidRPr="006A156C" w:rsidRDefault="006A156C" w:rsidP="006A156C">
            <w:pPr>
              <w:spacing w:after="0" w:line="240" w:lineRule="auto"/>
              <w:rPr>
                <w:rFonts w:ascii="Times New Roman" w:hAnsi="Times New Roman"/>
                <w:sz w:val="18"/>
                <w:szCs w:val="18"/>
              </w:rPr>
            </w:pPr>
            <w:r w:rsidRPr="006A156C">
              <w:rPr>
                <w:rFonts w:ascii="Times New Roman" w:hAnsi="Times New Roman"/>
                <w:sz w:val="18"/>
                <w:szCs w:val="18"/>
              </w:rPr>
              <w:t>Адаптивная физическая культура</w:t>
            </w:r>
          </w:p>
        </w:tc>
        <w:tc>
          <w:tcPr>
            <w:tcW w:w="0" w:type="auto"/>
            <w:tcBorders>
              <w:top w:val="nil"/>
              <w:left w:val="nil"/>
              <w:bottom w:val="single" w:sz="4" w:space="0" w:color="auto"/>
              <w:right w:val="single" w:sz="4" w:space="0" w:color="auto"/>
            </w:tcBorders>
            <w:shd w:val="clear" w:color="000000" w:fill="FFFFFF"/>
            <w:vAlign w:val="center"/>
          </w:tcPr>
          <w:p w14:paraId="3AE794FA"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nil"/>
            </w:tcBorders>
            <w:shd w:val="clear" w:color="000000" w:fill="FFFFFF"/>
            <w:vAlign w:val="center"/>
          </w:tcPr>
          <w:p w14:paraId="614B0F5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nil"/>
            </w:tcBorders>
            <w:shd w:val="clear" w:color="000000" w:fill="FFFFFF"/>
            <w:vAlign w:val="center"/>
          </w:tcPr>
          <w:p w14:paraId="17985240"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single" w:sz="4" w:space="0" w:color="auto"/>
            </w:tcBorders>
            <w:shd w:val="clear" w:color="000000" w:fill="FFFFFF"/>
            <w:vAlign w:val="center"/>
          </w:tcPr>
          <w:p w14:paraId="49982C54"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6DE96C81"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2EF47079"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728BA31A"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71FD11C8"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14A010E2"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5BB45EE1"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31A8C118"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nil"/>
            </w:tcBorders>
            <w:shd w:val="clear" w:color="000000" w:fill="FFFFFF"/>
            <w:vAlign w:val="center"/>
          </w:tcPr>
          <w:p w14:paraId="32048A04"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single" w:sz="8" w:space="0" w:color="auto"/>
              <w:bottom w:val="single" w:sz="4" w:space="0" w:color="auto"/>
              <w:right w:val="single" w:sz="4" w:space="0" w:color="auto"/>
            </w:tcBorders>
            <w:shd w:val="clear" w:color="000000" w:fill="FFFFFF"/>
            <w:vAlign w:val="center"/>
          </w:tcPr>
          <w:p w14:paraId="732F7C30"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7FBC3B3D"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7339927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auto" w:fill="auto"/>
            <w:vAlign w:val="center"/>
          </w:tcPr>
          <w:p w14:paraId="02B4AA17"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67EDD326"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29CA4BC0"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50C8C14B" w14:textId="77777777" w:rsidR="006A156C" w:rsidRPr="002F2C77" w:rsidRDefault="006A156C" w:rsidP="006A156C">
            <w:pPr>
              <w:spacing w:after="0" w:line="240" w:lineRule="auto"/>
              <w:jc w:val="center"/>
              <w:rPr>
                <w:rFonts w:ascii="Times New Roman" w:hAnsi="Times New Roman"/>
                <w:sz w:val="16"/>
                <w:szCs w:val="16"/>
              </w:rPr>
            </w:pPr>
          </w:p>
        </w:tc>
        <w:tc>
          <w:tcPr>
            <w:tcW w:w="0" w:type="auto"/>
            <w:tcBorders>
              <w:top w:val="nil"/>
              <w:left w:val="nil"/>
              <w:bottom w:val="single" w:sz="4" w:space="0" w:color="auto"/>
              <w:right w:val="single" w:sz="8" w:space="0" w:color="auto"/>
            </w:tcBorders>
            <w:shd w:val="clear" w:color="000000" w:fill="FFFFFF"/>
            <w:vAlign w:val="center"/>
          </w:tcPr>
          <w:p w14:paraId="40AC2B18" w14:textId="77777777" w:rsidR="006A156C" w:rsidRPr="002F2C77" w:rsidRDefault="006A156C" w:rsidP="006A156C">
            <w:pPr>
              <w:spacing w:after="0" w:line="240" w:lineRule="auto"/>
              <w:jc w:val="center"/>
              <w:rPr>
                <w:rFonts w:ascii="Times New Roman" w:hAnsi="Times New Roman"/>
                <w:sz w:val="16"/>
                <w:szCs w:val="16"/>
              </w:rPr>
            </w:pPr>
          </w:p>
        </w:tc>
        <w:tc>
          <w:tcPr>
            <w:tcW w:w="0" w:type="auto"/>
            <w:vAlign w:val="center"/>
          </w:tcPr>
          <w:p w14:paraId="27FE112F" w14:textId="77777777" w:rsidR="006A156C" w:rsidRPr="002F2C77" w:rsidRDefault="006A156C" w:rsidP="006A156C">
            <w:pPr>
              <w:spacing w:after="0" w:line="240" w:lineRule="auto"/>
              <w:rPr>
                <w:rFonts w:ascii="Times New Roman" w:hAnsi="Times New Roman"/>
                <w:sz w:val="16"/>
                <w:szCs w:val="16"/>
              </w:rPr>
            </w:pPr>
          </w:p>
        </w:tc>
      </w:tr>
      <w:tr w:rsidR="002F2C77" w:rsidRPr="002F2C77" w14:paraId="46E02C5B"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7D9BEB8"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СГ.05</w:t>
            </w:r>
          </w:p>
        </w:tc>
        <w:tc>
          <w:tcPr>
            <w:tcW w:w="0" w:type="auto"/>
            <w:tcBorders>
              <w:top w:val="nil"/>
              <w:left w:val="nil"/>
              <w:bottom w:val="single" w:sz="4" w:space="0" w:color="auto"/>
              <w:right w:val="single" w:sz="8" w:space="0" w:color="auto"/>
            </w:tcBorders>
            <w:shd w:val="clear" w:color="000000" w:fill="FFFFFF"/>
            <w:vAlign w:val="center"/>
            <w:hideMark/>
          </w:tcPr>
          <w:p w14:paraId="27767B4D"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Технология карьерного моделирования</w:t>
            </w:r>
          </w:p>
        </w:tc>
        <w:tc>
          <w:tcPr>
            <w:tcW w:w="0" w:type="auto"/>
            <w:tcBorders>
              <w:top w:val="nil"/>
              <w:left w:val="nil"/>
              <w:bottom w:val="single" w:sz="4" w:space="0" w:color="auto"/>
              <w:right w:val="single" w:sz="4" w:space="0" w:color="auto"/>
            </w:tcBorders>
            <w:shd w:val="clear" w:color="000000" w:fill="FFFFFF"/>
            <w:vAlign w:val="center"/>
            <w:hideMark/>
          </w:tcPr>
          <w:p w14:paraId="0765066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49B25C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single" w:sz="8" w:space="0" w:color="auto"/>
              <w:bottom w:val="single" w:sz="4" w:space="0" w:color="auto"/>
              <w:right w:val="nil"/>
            </w:tcBorders>
            <w:shd w:val="clear" w:color="000000" w:fill="FFFFFF"/>
            <w:vAlign w:val="center"/>
            <w:hideMark/>
          </w:tcPr>
          <w:p w14:paraId="5A9B385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112</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FCD180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A1EB34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98</w:t>
            </w:r>
          </w:p>
        </w:tc>
        <w:tc>
          <w:tcPr>
            <w:tcW w:w="0" w:type="auto"/>
            <w:tcBorders>
              <w:top w:val="nil"/>
              <w:left w:val="nil"/>
              <w:bottom w:val="single" w:sz="4" w:space="0" w:color="auto"/>
              <w:right w:val="single" w:sz="4" w:space="0" w:color="auto"/>
            </w:tcBorders>
            <w:shd w:val="clear" w:color="000000" w:fill="FFFFFF"/>
            <w:vAlign w:val="center"/>
            <w:hideMark/>
          </w:tcPr>
          <w:p w14:paraId="16CFBD1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54</w:t>
            </w:r>
          </w:p>
        </w:tc>
        <w:tc>
          <w:tcPr>
            <w:tcW w:w="0" w:type="auto"/>
            <w:tcBorders>
              <w:top w:val="nil"/>
              <w:left w:val="nil"/>
              <w:bottom w:val="single" w:sz="4" w:space="0" w:color="auto"/>
              <w:right w:val="single" w:sz="4" w:space="0" w:color="auto"/>
            </w:tcBorders>
            <w:shd w:val="clear" w:color="000000" w:fill="FFFFFF"/>
            <w:vAlign w:val="center"/>
            <w:hideMark/>
          </w:tcPr>
          <w:p w14:paraId="3A9644E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vAlign w:val="center"/>
            <w:hideMark/>
          </w:tcPr>
          <w:p w14:paraId="31DEC73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54</w:t>
            </w:r>
          </w:p>
        </w:tc>
        <w:tc>
          <w:tcPr>
            <w:tcW w:w="0" w:type="auto"/>
            <w:tcBorders>
              <w:top w:val="nil"/>
              <w:left w:val="nil"/>
              <w:bottom w:val="single" w:sz="4" w:space="0" w:color="auto"/>
              <w:right w:val="single" w:sz="4" w:space="0" w:color="auto"/>
            </w:tcBorders>
            <w:shd w:val="clear" w:color="000000" w:fill="FFFFFF"/>
            <w:vAlign w:val="center"/>
            <w:hideMark/>
          </w:tcPr>
          <w:p w14:paraId="4A8E16C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80D6D5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627BB2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7D42C0B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4E93E7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30E6EC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vAlign w:val="center"/>
            <w:hideMark/>
          </w:tcPr>
          <w:p w14:paraId="5BBC21A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auto" w:fill="auto"/>
            <w:vAlign w:val="center"/>
            <w:hideMark/>
          </w:tcPr>
          <w:p w14:paraId="5B6301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049A81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24C222D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6BE89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69D0A9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21AB622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6D9F749"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1128AE2"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СГ.06</w:t>
            </w:r>
          </w:p>
        </w:tc>
        <w:tc>
          <w:tcPr>
            <w:tcW w:w="0" w:type="auto"/>
            <w:tcBorders>
              <w:top w:val="nil"/>
              <w:left w:val="nil"/>
              <w:bottom w:val="single" w:sz="4" w:space="0" w:color="auto"/>
              <w:right w:val="single" w:sz="8" w:space="0" w:color="auto"/>
            </w:tcBorders>
            <w:shd w:val="clear" w:color="000000" w:fill="FFFFFF"/>
            <w:vAlign w:val="center"/>
            <w:hideMark/>
          </w:tcPr>
          <w:p w14:paraId="5F66C230"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бережливого производства</w:t>
            </w:r>
          </w:p>
        </w:tc>
        <w:tc>
          <w:tcPr>
            <w:tcW w:w="0" w:type="auto"/>
            <w:tcBorders>
              <w:top w:val="nil"/>
              <w:left w:val="nil"/>
              <w:bottom w:val="single" w:sz="4" w:space="0" w:color="auto"/>
              <w:right w:val="single" w:sz="4" w:space="0" w:color="auto"/>
            </w:tcBorders>
            <w:shd w:val="clear" w:color="000000" w:fill="FFFFFF"/>
            <w:noWrap/>
            <w:vAlign w:val="center"/>
            <w:hideMark/>
          </w:tcPr>
          <w:p w14:paraId="04348D3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6F1A78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single" w:sz="8" w:space="0" w:color="auto"/>
              <w:bottom w:val="single" w:sz="4" w:space="0" w:color="auto"/>
              <w:right w:val="nil"/>
            </w:tcBorders>
            <w:shd w:val="clear" w:color="000000" w:fill="FFFFFF"/>
            <w:vAlign w:val="center"/>
            <w:hideMark/>
          </w:tcPr>
          <w:p w14:paraId="6597750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E71838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3D0BBA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76</w:t>
            </w:r>
          </w:p>
        </w:tc>
        <w:tc>
          <w:tcPr>
            <w:tcW w:w="0" w:type="auto"/>
            <w:tcBorders>
              <w:top w:val="nil"/>
              <w:left w:val="nil"/>
              <w:bottom w:val="single" w:sz="4" w:space="0" w:color="auto"/>
              <w:right w:val="single" w:sz="4" w:space="0" w:color="auto"/>
            </w:tcBorders>
            <w:shd w:val="clear" w:color="000000" w:fill="FFFFFF"/>
            <w:vAlign w:val="center"/>
            <w:hideMark/>
          </w:tcPr>
          <w:p w14:paraId="59BB99D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4" w:space="0" w:color="auto"/>
            </w:tcBorders>
            <w:shd w:val="clear" w:color="000000" w:fill="FFFFFF"/>
            <w:vAlign w:val="center"/>
            <w:hideMark/>
          </w:tcPr>
          <w:p w14:paraId="0D0A5C8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618B4A3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4" w:space="0" w:color="auto"/>
            </w:tcBorders>
            <w:shd w:val="clear" w:color="000000" w:fill="FFFFFF"/>
            <w:vAlign w:val="center"/>
            <w:hideMark/>
          </w:tcPr>
          <w:p w14:paraId="37AB87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A8BA9A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AF7675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30447D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E89AC3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2A01DC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vAlign w:val="center"/>
            <w:hideMark/>
          </w:tcPr>
          <w:p w14:paraId="23A45C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auto" w:fill="auto"/>
            <w:vAlign w:val="center"/>
            <w:hideMark/>
          </w:tcPr>
          <w:p w14:paraId="73832C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A60BF5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C9975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62C44A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B524E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2F9589F3"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F048B5B" w14:textId="77777777" w:rsidTr="002F2C77">
        <w:trPr>
          <w:trHeight w:val="555"/>
        </w:trPr>
        <w:tc>
          <w:tcPr>
            <w:tcW w:w="0" w:type="auto"/>
            <w:tcBorders>
              <w:top w:val="nil"/>
              <w:left w:val="single" w:sz="8" w:space="0" w:color="auto"/>
              <w:bottom w:val="nil"/>
              <w:right w:val="single" w:sz="4" w:space="0" w:color="auto"/>
            </w:tcBorders>
            <w:shd w:val="clear" w:color="000000" w:fill="FFFFFF"/>
            <w:vAlign w:val="center"/>
            <w:hideMark/>
          </w:tcPr>
          <w:p w14:paraId="42F0745A"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СГ.07</w:t>
            </w:r>
          </w:p>
        </w:tc>
        <w:tc>
          <w:tcPr>
            <w:tcW w:w="0" w:type="auto"/>
            <w:tcBorders>
              <w:top w:val="nil"/>
              <w:left w:val="nil"/>
              <w:bottom w:val="nil"/>
              <w:right w:val="single" w:sz="8" w:space="0" w:color="auto"/>
            </w:tcBorders>
            <w:shd w:val="clear" w:color="000000" w:fill="FFFFFF"/>
            <w:vAlign w:val="center"/>
            <w:hideMark/>
          </w:tcPr>
          <w:p w14:paraId="1DAC6974"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финансовой грамотности</w:t>
            </w:r>
          </w:p>
        </w:tc>
        <w:tc>
          <w:tcPr>
            <w:tcW w:w="0" w:type="auto"/>
            <w:tcBorders>
              <w:top w:val="nil"/>
              <w:left w:val="nil"/>
              <w:bottom w:val="nil"/>
              <w:right w:val="single" w:sz="4" w:space="0" w:color="auto"/>
            </w:tcBorders>
            <w:shd w:val="clear" w:color="000000" w:fill="FFFFFF"/>
            <w:vAlign w:val="center"/>
            <w:hideMark/>
          </w:tcPr>
          <w:p w14:paraId="7A5648E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nil"/>
              <w:right w:val="nil"/>
            </w:tcBorders>
            <w:shd w:val="clear" w:color="000000" w:fill="FFFFFF"/>
            <w:vAlign w:val="center"/>
            <w:hideMark/>
          </w:tcPr>
          <w:p w14:paraId="5B38985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vAlign w:val="center"/>
            <w:hideMark/>
          </w:tcPr>
          <w:p w14:paraId="253A3A1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single" w:sz="8" w:space="0" w:color="auto"/>
              <w:bottom w:val="nil"/>
              <w:right w:val="single" w:sz="4" w:space="0" w:color="auto"/>
            </w:tcBorders>
            <w:shd w:val="clear" w:color="000000" w:fill="FFFFFF"/>
            <w:vAlign w:val="center"/>
            <w:hideMark/>
          </w:tcPr>
          <w:p w14:paraId="45D4874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0556D5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nil"/>
              <w:right w:val="single" w:sz="4" w:space="0" w:color="auto"/>
            </w:tcBorders>
            <w:shd w:val="clear" w:color="000000" w:fill="FFFFFF"/>
            <w:vAlign w:val="center"/>
            <w:hideMark/>
          </w:tcPr>
          <w:p w14:paraId="6F387C9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nil"/>
              <w:right w:val="single" w:sz="4" w:space="0" w:color="auto"/>
            </w:tcBorders>
            <w:shd w:val="clear" w:color="000000" w:fill="FFFFFF"/>
            <w:vAlign w:val="center"/>
            <w:hideMark/>
          </w:tcPr>
          <w:p w14:paraId="6511568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24</w:t>
            </w:r>
          </w:p>
        </w:tc>
        <w:tc>
          <w:tcPr>
            <w:tcW w:w="0" w:type="auto"/>
            <w:tcBorders>
              <w:top w:val="nil"/>
              <w:left w:val="nil"/>
              <w:bottom w:val="nil"/>
              <w:right w:val="single" w:sz="4" w:space="0" w:color="auto"/>
            </w:tcBorders>
            <w:shd w:val="clear" w:color="000000" w:fill="FFFFFF"/>
            <w:vAlign w:val="center"/>
            <w:hideMark/>
          </w:tcPr>
          <w:p w14:paraId="653205A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nil"/>
              <w:right w:val="single" w:sz="4" w:space="0" w:color="auto"/>
            </w:tcBorders>
            <w:shd w:val="clear" w:color="000000" w:fill="FFFFFF"/>
            <w:vAlign w:val="center"/>
            <w:hideMark/>
          </w:tcPr>
          <w:p w14:paraId="4B10053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0A4697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7E6DED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vAlign w:val="center"/>
            <w:hideMark/>
          </w:tcPr>
          <w:p w14:paraId="5A4935A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single" w:sz="4" w:space="0" w:color="auto"/>
            </w:tcBorders>
            <w:shd w:val="clear" w:color="000000" w:fill="FFFFFF"/>
            <w:vAlign w:val="center"/>
            <w:hideMark/>
          </w:tcPr>
          <w:p w14:paraId="459B3F1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6FCF90B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nil"/>
              <w:right w:val="single" w:sz="4" w:space="0" w:color="auto"/>
            </w:tcBorders>
            <w:shd w:val="clear" w:color="000000" w:fill="FFFFFF"/>
            <w:vAlign w:val="center"/>
            <w:hideMark/>
          </w:tcPr>
          <w:p w14:paraId="08EFD45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vAlign w:val="center"/>
            <w:hideMark/>
          </w:tcPr>
          <w:p w14:paraId="73B2AE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28DB7A9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06FB0D2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6833AB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213868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0C11B976"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177F56D" w14:textId="77777777" w:rsidTr="002F2C77">
        <w:trPr>
          <w:trHeight w:val="60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0C62F15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ОП.00</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4AD12A76" w14:textId="7F351C43" w:rsidR="002F2C77" w:rsidRPr="002F2C77" w:rsidRDefault="00BF7F34" w:rsidP="002F2C77">
            <w:pPr>
              <w:spacing w:after="0" w:line="240" w:lineRule="auto"/>
              <w:rPr>
                <w:rFonts w:ascii="Times New Roman" w:hAnsi="Times New Roman"/>
                <w:b/>
                <w:bCs/>
                <w:sz w:val="12"/>
                <w:szCs w:val="12"/>
              </w:rPr>
            </w:pPr>
            <w:r w:rsidRPr="002F2C77">
              <w:rPr>
                <w:rFonts w:ascii="Times New Roman" w:hAnsi="Times New Roman"/>
                <w:b/>
                <w:bCs/>
                <w:sz w:val="12"/>
                <w:szCs w:val="12"/>
              </w:rPr>
              <w:t>Общепрофессиональный цикл</w:t>
            </w:r>
            <w:r w:rsidR="002F2C77" w:rsidRPr="002F2C77">
              <w:rPr>
                <w:rFonts w:ascii="Times New Roman" w:hAnsi="Times New Roman"/>
                <w:b/>
                <w:bCs/>
                <w:sz w:val="12"/>
                <w:szCs w:val="12"/>
              </w:rPr>
              <w:t xml:space="preserve"> </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5556CFE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xml:space="preserve">3 </w:t>
            </w:r>
            <w:proofErr w:type="spellStart"/>
            <w:r w:rsidRPr="002F2C77">
              <w:rPr>
                <w:rFonts w:ascii="Times New Roman" w:hAnsi="Times New Roman"/>
                <w:b/>
                <w:bCs/>
                <w:sz w:val="12"/>
                <w:szCs w:val="12"/>
              </w:rPr>
              <w:t>зач</w:t>
            </w:r>
            <w:proofErr w:type="spellEnd"/>
          </w:p>
        </w:tc>
        <w:tc>
          <w:tcPr>
            <w:tcW w:w="0" w:type="auto"/>
            <w:tcBorders>
              <w:top w:val="single" w:sz="8" w:space="0" w:color="auto"/>
              <w:left w:val="nil"/>
              <w:bottom w:val="single" w:sz="8" w:space="0" w:color="auto"/>
              <w:right w:val="nil"/>
            </w:tcBorders>
            <w:shd w:val="clear" w:color="000000" w:fill="FFFFFF"/>
            <w:vAlign w:val="center"/>
            <w:hideMark/>
          </w:tcPr>
          <w:p w14:paraId="7E71AA8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xml:space="preserve">7 </w:t>
            </w:r>
            <w:proofErr w:type="spellStart"/>
            <w:r w:rsidRPr="002F2C77">
              <w:rPr>
                <w:rFonts w:ascii="Times New Roman" w:hAnsi="Times New Roman"/>
                <w:b/>
                <w:bCs/>
                <w:sz w:val="12"/>
                <w:szCs w:val="12"/>
              </w:rPr>
              <w:t>экз</w:t>
            </w:r>
            <w:proofErr w:type="spellEnd"/>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69A6E07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901</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1FD374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A3E6BA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837</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7B566E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327</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5394EF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490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297F3B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327</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A6C6E1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CC9642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514955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22</w:t>
            </w:r>
          </w:p>
        </w:tc>
        <w:tc>
          <w:tcPr>
            <w:tcW w:w="0" w:type="auto"/>
            <w:tcBorders>
              <w:top w:val="single" w:sz="8" w:space="0" w:color="auto"/>
              <w:left w:val="nil"/>
              <w:bottom w:val="single" w:sz="8" w:space="0" w:color="auto"/>
              <w:right w:val="nil"/>
            </w:tcBorders>
            <w:shd w:val="clear" w:color="000000" w:fill="FFFFFF"/>
            <w:noWrap/>
            <w:vAlign w:val="center"/>
            <w:hideMark/>
          </w:tcPr>
          <w:p w14:paraId="21B2350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42</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CA8074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652C3D8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D41653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192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0D4F4E2"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4C325F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91</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4D955B5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5DDE45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224</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5C8CCB7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72</w:t>
            </w:r>
          </w:p>
        </w:tc>
        <w:tc>
          <w:tcPr>
            <w:tcW w:w="0" w:type="auto"/>
            <w:vAlign w:val="center"/>
            <w:hideMark/>
          </w:tcPr>
          <w:p w14:paraId="2067997C"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503456E" w14:textId="77777777" w:rsidTr="002F2C77">
        <w:trPr>
          <w:trHeight w:val="67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320F261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ОП.01</w:t>
            </w:r>
          </w:p>
        </w:tc>
        <w:tc>
          <w:tcPr>
            <w:tcW w:w="0" w:type="auto"/>
            <w:tcBorders>
              <w:top w:val="nil"/>
              <w:left w:val="nil"/>
              <w:bottom w:val="single" w:sz="4" w:space="0" w:color="auto"/>
              <w:right w:val="single" w:sz="8" w:space="0" w:color="auto"/>
            </w:tcBorders>
            <w:shd w:val="clear" w:color="000000" w:fill="FFFFFF"/>
            <w:vAlign w:val="center"/>
            <w:hideMark/>
          </w:tcPr>
          <w:p w14:paraId="0A355C36"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Математические методы решения прикладных профессиональных задач</w:t>
            </w:r>
          </w:p>
        </w:tc>
        <w:tc>
          <w:tcPr>
            <w:tcW w:w="0" w:type="auto"/>
            <w:tcBorders>
              <w:top w:val="nil"/>
              <w:left w:val="nil"/>
              <w:bottom w:val="single" w:sz="4" w:space="0" w:color="auto"/>
              <w:right w:val="single" w:sz="4" w:space="0" w:color="auto"/>
            </w:tcBorders>
            <w:shd w:val="clear" w:color="000000" w:fill="FFFFFF"/>
            <w:vAlign w:val="center"/>
            <w:hideMark/>
          </w:tcPr>
          <w:p w14:paraId="3C1F2FE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137D71C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single" w:sz="8" w:space="0" w:color="auto"/>
              <w:bottom w:val="single" w:sz="4" w:space="0" w:color="auto"/>
              <w:right w:val="nil"/>
            </w:tcBorders>
            <w:shd w:val="clear" w:color="000000" w:fill="FFFFFF"/>
            <w:vAlign w:val="center"/>
            <w:hideMark/>
          </w:tcPr>
          <w:p w14:paraId="4E83D1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93</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1FDFB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7AA2DD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81</w:t>
            </w:r>
          </w:p>
        </w:tc>
        <w:tc>
          <w:tcPr>
            <w:tcW w:w="0" w:type="auto"/>
            <w:tcBorders>
              <w:top w:val="nil"/>
              <w:left w:val="nil"/>
              <w:bottom w:val="single" w:sz="4" w:space="0" w:color="auto"/>
              <w:right w:val="single" w:sz="4" w:space="0" w:color="auto"/>
            </w:tcBorders>
            <w:shd w:val="clear" w:color="000000" w:fill="FFFFFF"/>
            <w:vAlign w:val="center"/>
            <w:hideMark/>
          </w:tcPr>
          <w:p w14:paraId="56AE7F3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37</w:t>
            </w:r>
          </w:p>
        </w:tc>
        <w:tc>
          <w:tcPr>
            <w:tcW w:w="0" w:type="auto"/>
            <w:tcBorders>
              <w:top w:val="nil"/>
              <w:left w:val="nil"/>
              <w:bottom w:val="single" w:sz="4" w:space="0" w:color="auto"/>
              <w:right w:val="single" w:sz="4" w:space="0" w:color="auto"/>
            </w:tcBorders>
            <w:shd w:val="clear" w:color="000000" w:fill="FFFFFF"/>
            <w:vAlign w:val="center"/>
            <w:hideMark/>
          </w:tcPr>
          <w:p w14:paraId="7F52DAE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vAlign w:val="center"/>
            <w:hideMark/>
          </w:tcPr>
          <w:p w14:paraId="28A5018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37</w:t>
            </w:r>
          </w:p>
        </w:tc>
        <w:tc>
          <w:tcPr>
            <w:tcW w:w="0" w:type="auto"/>
            <w:tcBorders>
              <w:top w:val="nil"/>
              <w:left w:val="nil"/>
              <w:bottom w:val="single" w:sz="4" w:space="0" w:color="auto"/>
              <w:right w:val="single" w:sz="4" w:space="0" w:color="auto"/>
            </w:tcBorders>
            <w:shd w:val="clear" w:color="000000" w:fill="FFFFFF"/>
            <w:noWrap/>
            <w:vAlign w:val="center"/>
            <w:hideMark/>
          </w:tcPr>
          <w:p w14:paraId="5D3751D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E4C2D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B89CD9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noWrap/>
            <w:vAlign w:val="center"/>
            <w:hideMark/>
          </w:tcPr>
          <w:p w14:paraId="30A1B99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7594FC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856B6D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1B2759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7655B68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514884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39</w:t>
            </w:r>
          </w:p>
        </w:tc>
        <w:tc>
          <w:tcPr>
            <w:tcW w:w="0" w:type="auto"/>
            <w:tcBorders>
              <w:top w:val="nil"/>
              <w:left w:val="nil"/>
              <w:bottom w:val="single" w:sz="4" w:space="0" w:color="auto"/>
              <w:right w:val="single" w:sz="8" w:space="0" w:color="auto"/>
            </w:tcBorders>
            <w:shd w:val="clear" w:color="000000" w:fill="FFFFFF"/>
            <w:vAlign w:val="center"/>
            <w:hideMark/>
          </w:tcPr>
          <w:p w14:paraId="6617CC9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A11EAC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C69515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4F61C65A"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01C5BD0" w14:textId="77777777" w:rsidTr="002F2C77">
        <w:trPr>
          <w:trHeight w:val="72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198B8BE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ОП.02</w:t>
            </w:r>
          </w:p>
        </w:tc>
        <w:tc>
          <w:tcPr>
            <w:tcW w:w="0" w:type="auto"/>
            <w:tcBorders>
              <w:top w:val="nil"/>
              <w:left w:val="nil"/>
              <w:bottom w:val="single" w:sz="4" w:space="0" w:color="auto"/>
              <w:right w:val="single" w:sz="8" w:space="0" w:color="auto"/>
            </w:tcBorders>
            <w:shd w:val="clear" w:color="000000" w:fill="FFFFFF"/>
            <w:vAlign w:val="center"/>
            <w:hideMark/>
          </w:tcPr>
          <w:p w14:paraId="19827848"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Информационные технологии в профессиональной деятельности</w:t>
            </w:r>
          </w:p>
        </w:tc>
        <w:tc>
          <w:tcPr>
            <w:tcW w:w="0" w:type="auto"/>
            <w:tcBorders>
              <w:top w:val="nil"/>
              <w:left w:val="nil"/>
              <w:bottom w:val="single" w:sz="4" w:space="0" w:color="auto"/>
              <w:right w:val="single" w:sz="4" w:space="0" w:color="auto"/>
            </w:tcBorders>
            <w:shd w:val="clear" w:color="000000" w:fill="FFFFFF"/>
            <w:vAlign w:val="center"/>
            <w:hideMark/>
          </w:tcPr>
          <w:p w14:paraId="3D4D1C7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nil"/>
              <w:bottom w:val="single" w:sz="4" w:space="0" w:color="auto"/>
              <w:right w:val="nil"/>
            </w:tcBorders>
            <w:shd w:val="clear" w:color="000000" w:fill="FFFFFF"/>
            <w:vAlign w:val="center"/>
            <w:hideMark/>
          </w:tcPr>
          <w:p w14:paraId="52494DC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6138C7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A3BBA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063B4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tcBorders>
              <w:top w:val="nil"/>
              <w:left w:val="nil"/>
              <w:bottom w:val="single" w:sz="4" w:space="0" w:color="auto"/>
              <w:right w:val="single" w:sz="4" w:space="0" w:color="auto"/>
            </w:tcBorders>
            <w:shd w:val="clear" w:color="000000" w:fill="FFFFFF"/>
            <w:vAlign w:val="center"/>
            <w:hideMark/>
          </w:tcPr>
          <w:p w14:paraId="4C11BC7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5F78131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4" w:space="0" w:color="auto"/>
            </w:tcBorders>
            <w:shd w:val="clear" w:color="000000" w:fill="FFFFFF"/>
            <w:vAlign w:val="center"/>
            <w:hideMark/>
          </w:tcPr>
          <w:p w14:paraId="1C8269B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noWrap/>
            <w:vAlign w:val="center"/>
            <w:hideMark/>
          </w:tcPr>
          <w:p w14:paraId="521DBE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A31C4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23A93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5C4681A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7E81E9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EEA28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814FFD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18A8011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003DF63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41A89C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925225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0A3338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1FFDA129"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88A1611" w14:textId="77777777" w:rsidTr="002F2C77">
        <w:trPr>
          <w:trHeight w:val="60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3AFB24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ОП.03</w:t>
            </w:r>
          </w:p>
        </w:tc>
        <w:tc>
          <w:tcPr>
            <w:tcW w:w="0" w:type="auto"/>
            <w:tcBorders>
              <w:top w:val="nil"/>
              <w:left w:val="nil"/>
              <w:bottom w:val="single" w:sz="4" w:space="0" w:color="auto"/>
              <w:right w:val="single" w:sz="8" w:space="0" w:color="auto"/>
            </w:tcBorders>
            <w:shd w:val="clear" w:color="000000" w:fill="FFFFFF"/>
            <w:vAlign w:val="center"/>
            <w:hideMark/>
          </w:tcPr>
          <w:p w14:paraId="4FA34A0F"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геодезии и картографии, топографическая графика</w:t>
            </w:r>
          </w:p>
        </w:tc>
        <w:tc>
          <w:tcPr>
            <w:tcW w:w="0" w:type="auto"/>
            <w:tcBorders>
              <w:top w:val="nil"/>
              <w:left w:val="nil"/>
              <w:bottom w:val="single" w:sz="4" w:space="0" w:color="auto"/>
              <w:right w:val="single" w:sz="4" w:space="0" w:color="auto"/>
            </w:tcBorders>
            <w:shd w:val="clear" w:color="000000" w:fill="FFFFFF"/>
            <w:vAlign w:val="center"/>
            <w:hideMark/>
          </w:tcPr>
          <w:p w14:paraId="465D0FE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7B3793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single" w:sz="8" w:space="0" w:color="auto"/>
              <w:bottom w:val="single" w:sz="4" w:space="0" w:color="auto"/>
              <w:right w:val="nil"/>
            </w:tcBorders>
            <w:shd w:val="clear" w:color="000000" w:fill="FFFFFF"/>
            <w:vAlign w:val="center"/>
            <w:hideMark/>
          </w:tcPr>
          <w:p w14:paraId="1E353B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B481B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85F969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tcBorders>
              <w:top w:val="nil"/>
              <w:left w:val="nil"/>
              <w:bottom w:val="single" w:sz="4" w:space="0" w:color="auto"/>
              <w:right w:val="single" w:sz="4" w:space="0" w:color="auto"/>
            </w:tcBorders>
            <w:shd w:val="clear" w:color="000000" w:fill="FFFFFF"/>
            <w:vAlign w:val="center"/>
            <w:hideMark/>
          </w:tcPr>
          <w:p w14:paraId="2620CF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vAlign w:val="center"/>
            <w:hideMark/>
          </w:tcPr>
          <w:p w14:paraId="53D5DCB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46</w:t>
            </w:r>
          </w:p>
        </w:tc>
        <w:tc>
          <w:tcPr>
            <w:tcW w:w="0" w:type="auto"/>
            <w:tcBorders>
              <w:top w:val="nil"/>
              <w:left w:val="nil"/>
              <w:bottom w:val="single" w:sz="4" w:space="0" w:color="auto"/>
              <w:right w:val="single" w:sz="4" w:space="0" w:color="auto"/>
            </w:tcBorders>
            <w:shd w:val="clear" w:color="000000" w:fill="FFFFFF"/>
            <w:vAlign w:val="center"/>
            <w:hideMark/>
          </w:tcPr>
          <w:p w14:paraId="4E80361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14:paraId="27A8B8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EC54D4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232BCB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2F7D9D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1140BD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9170A5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3F4F0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66CD2A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67D2BA9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A4C2C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7659C8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031D11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62300DB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AE1AE90" w14:textId="77777777" w:rsidTr="002F2C77">
        <w:trPr>
          <w:trHeight w:val="43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147D710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ОП.04</w:t>
            </w:r>
          </w:p>
        </w:tc>
        <w:tc>
          <w:tcPr>
            <w:tcW w:w="0" w:type="auto"/>
            <w:tcBorders>
              <w:top w:val="nil"/>
              <w:left w:val="nil"/>
              <w:bottom w:val="single" w:sz="4" w:space="0" w:color="auto"/>
              <w:right w:val="single" w:sz="8" w:space="0" w:color="auto"/>
            </w:tcBorders>
            <w:shd w:val="clear" w:color="000000" w:fill="FFFFFF"/>
            <w:vAlign w:val="center"/>
            <w:hideMark/>
          </w:tcPr>
          <w:p w14:paraId="2B66E8A0"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Здания и сооружения</w:t>
            </w:r>
          </w:p>
        </w:tc>
        <w:tc>
          <w:tcPr>
            <w:tcW w:w="0" w:type="auto"/>
            <w:tcBorders>
              <w:top w:val="nil"/>
              <w:left w:val="nil"/>
              <w:bottom w:val="single" w:sz="4" w:space="0" w:color="auto"/>
              <w:right w:val="single" w:sz="4" w:space="0" w:color="auto"/>
            </w:tcBorders>
            <w:shd w:val="clear" w:color="000000" w:fill="FFFFFF"/>
            <w:vAlign w:val="center"/>
            <w:hideMark/>
          </w:tcPr>
          <w:p w14:paraId="25F700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0FEDD2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single" w:sz="8" w:space="0" w:color="auto"/>
              <w:bottom w:val="single" w:sz="4" w:space="0" w:color="auto"/>
              <w:right w:val="nil"/>
            </w:tcBorders>
            <w:shd w:val="clear" w:color="000000" w:fill="FFFFFF"/>
            <w:vAlign w:val="center"/>
            <w:hideMark/>
          </w:tcPr>
          <w:p w14:paraId="31C2F42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F1DF6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B83A7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tcBorders>
              <w:top w:val="nil"/>
              <w:left w:val="nil"/>
              <w:bottom w:val="single" w:sz="4" w:space="0" w:color="auto"/>
              <w:right w:val="single" w:sz="4" w:space="0" w:color="auto"/>
            </w:tcBorders>
            <w:shd w:val="clear" w:color="000000" w:fill="FFFFFF"/>
            <w:vAlign w:val="center"/>
            <w:hideMark/>
          </w:tcPr>
          <w:p w14:paraId="64BE26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30</w:t>
            </w:r>
          </w:p>
        </w:tc>
        <w:tc>
          <w:tcPr>
            <w:tcW w:w="0" w:type="auto"/>
            <w:tcBorders>
              <w:top w:val="nil"/>
              <w:left w:val="nil"/>
              <w:bottom w:val="single" w:sz="4" w:space="0" w:color="auto"/>
              <w:right w:val="single" w:sz="4" w:space="0" w:color="auto"/>
            </w:tcBorders>
            <w:shd w:val="clear" w:color="000000" w:fill="FFFFFF"/>
            <w:vAlign w:val="center"/>
            <w:hideMark/>
          </w:tcPr>
          <w:p w14:paraId="6DD23BC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60</w:t>
            </w:r>
          </w:p>
        </w:tc>
        <w:tc>
          <w:tcPr>
            <w:tcW w:w="0" w:type="auto"/>
            <w:tcBorders>
              <w:top w:val="nil"/>
              <w:left w:val="nil"/>
              <w:bottom w:val="single" w:sz="4" w:space="0" w:color="auto"/>
              <w:right w:val="single" w:sz="4" w:space="0" w:color="auto"/>
            </w:tcBorders>
            <w:shd w:val="clear" w:color="000000" w:fill="FFFFFF"/>
            <w:vAlign w:val="center"/>
            <w:hideMark/>
          </w:tcPr>
          <w:p w14:paraId="354B85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30</w:t>
            </w:r>
          </w:p>
        </w:tc>
        <w:tc>
          <w:tcPr>
            <w:tcW w:w="0" w:type="auto"/>
            <w:tcBorders>
              <w:top w:val="nil"/>
              <w:left w:val="nil"/>
              <w:bottom w:val="single" w:sz="4" w:space="0" w:color="auto"/>
              <w:right w:val="single" w:sz="4" w:space="0" w:color="auto"/>
            </w:tcBorders>
            <w:shd w:val="clear" w:color="000000" w:fill="FFFFFF"/>
            <w:noWrap/>
            <w:vAlign w:val="center"/>
            <w:hideMark/>
          </w:tcPr>
          <w:p w14:paraId="2D479B8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F27192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9FC0D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25AF68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555998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FEED9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9269BE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79381EF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790819E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6D7AE9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B514B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8DD1C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358DC595"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A54C038" w14:textId="77777777" w:rsidTr="002F2C77">
        <w:trPr>
          <w:trHeight w:val="60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EF27E1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ОП.05</w:t>
            </w:r>
          </w:p>
        </w:tc>
        <w:tc>
          <w:tcPr>
            <w:tcW w:w="0" w:type="auto"/>
            <w:tcBorders>
              <w:top w:val="nil"/>
              <w:left w:val="nil"/>
              <w:bottom w:val="single" w:sz="4" w:space="0" w:color="auto"/>
              <w:right w:val="single" w:sz="8" w:space="0" w:color="auto"/>
            </w:tcBorders>
            <w:shd w:val="clear" w:color="000000" w:fill="FFFFFF"/>
            <w:vAlign w:val="center"/>
            <w:hideMark/>
          </w:tcPr>
          <w:p w14:paraId="17DBFF8A"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геологии, геоморфологии, почвоведения</w:t>
            </w:r>
          </w:p>
        </w:tc>
        <w:tc>
          <w:tcPr>
            <w:tcW w:w="0" w:type="auto"/>
            <w:tcBorders>
              <w:top w:val="nil"/>
              <w:left w:val="nil"/>
              <w:bottom w:val="single" w:sz="4" w:space="0" w:color="auto"/>
              <w:right w:val="single" w:sz="4" w:space="0" w:color="auto"/>
            </w:tcBorders>
            <w:shd w:val="clear" w:color="000000" w:fill="FFFFFF"/>
            <w:vAlign w:val="center"/>
            <w:hideMark/>
          </w:tcPr>
          <w:p w14:paraId="6DE71A0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55DEC15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single" w:sz="8" w:space="0" w:color="auto"/>
              <w:bottom w:val="single" w:sz="4" w:space="0" w:color="auto"/>
              <w:right w:val="nil"/>
            </w:tcBorders>
            <w:shd w:val="clear" w:color="000000" w:fill="FFFFFF"/>
            <w:vAlign w:val="center"/>
            <w:hideMark/>
          </w:tcPr>
          <w:p w14:paraId="5DACA41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31FCCA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5FA719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tcBorders>
              <w:top w:val="nil"/>
              <w:left w:val="nil"/>
              <w:bottom w:val="single" w:sz="4" w:space="0" w:color="auto"/>
              <w:right w:val="single" w:sz="4" w:space="0" w:color="auto"/>
            </w:tcBorders>
            <w:shd w:val="clear" w:color="000000" w:fill="FFFFFF"/>
            <w:vAlign w:val="center"/>
            <w:hideMark/>
          </w:tcPr>
          <w:p w14:paraId="63E488A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40</w:t>
            </w:r>
          </w:p>
        </w:tc>
        <w:tc>
          <w:tcPr>
            <w:tcW w:w="0" w:type="auto"/>
            <w:tcBorders>
              <w:top w:val="nil"/>
              <w:left w:val="nil"/>
              <w:bottom w:val="single" w:sz="4" w:space="0" w:color="auto"/>
              <w:right w:val="single" w:sz="4" w:space="0" w:color="auto"/>
            </w:tcBorders>
            <w:shd w:val="clear" w:color="000000" w:fill="FFFFFF"/>
            <w:vAlign w:val="center"/>
            <w:hideMark/>
          </w:tcPr>
          <w:p w14:paraId="515BE7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50</w:t>
            </w:r>
          </w:p>
        </w:tc>
        <w:tc>
          <w:tcPr>
            <w:tcW w:w="0" w:type="auto"/>
            <w:tcBorders>
              <w:top w:val="nil"/>
              <w:left w:val="nil"/>
              <w:bottom w:val="single" w:sz="4" w:space="0" w:color="auto"/>
              <w:right w:val="single" w:sz="4" w:space="0" w:color="auto"/>
            </w:tcBorders>
            <w:shd w:val="clear" w:color="000000" w:fill="FFFFFF"/>
            <w:vAlign w:val="center"/>
            <w:hideMark/>
          </w:tcPr>
          <w:p w14:paraId="4DD2E23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40</w:t>
            </w:r>
          </w:p>
        </w:tc>
        <w:tc>
          <w:tcPr>
            <w:tcW w:w="0" w:type="auto"/>
            <w:tcBorders>
              <w:top w:val="nil"/>
              <w:left w:val="nil"/>
              <w:bottom w:val="single" w:sz="4" w:space="0" w:color="auto"/>
              <w:right w:val="single" w:sz="4" w:space="0" w:color="auto"/>
            </w:tcBorders>
            <w:shd w:val="clear" w:color="000000" w:fill="FFFFFF"/>
            <w:noWrap/>
            <w:vAlign w:val="center"/>
            <w:hideMark/>
          </w:tcPr>
          <w:p w14:paraId="2E3D04B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5EAA4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5C1B29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32ECAA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C5DE4E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92260A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6E1F8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1619454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62842A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350422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9076F3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D41A98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0B10B0A1"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E58977D" w14:textId="77777777" w:rsidTr="002F2C77">
        <w:trPr>
          <w:trHeight w:val="67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05EF2D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lastRenderedPageBreak/>
              <w:t>ОП.06</w:t>
            </w:r>
          </w:p>
        </w:tc>
        <w:tc>
          <w:tcPr>
            <w:tcW w:w="0" w:type="auto"/>
            <w:tcBorders>
              <w:top w:val="nil"/>
              <w:left w:val="nil"/>
              <w:bottom w:val="single" w:sz="4" w:space="0" w:color="auto"/>
              <w:right w:val="single" w:sz="8" w:space="0" w:color="auto"/>
            </w:tcBorders>
            <w:shd w:val="clear" w:color="000000" w:fill="FFFFFF"/>
            <w:vAlign w:val="center"/>
            <w:hideMark/>
          </w:tcPr>
          <w:p w14:paraId="15981647"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Основы экономики организации, менеджмента и маркетинга</w:t>
            </w:r>
          </w:p>
        </w:tc>
        <w:tc>
          <w:tcPr>
            <w:tcW w:w="0" w:type="auto"/>
            <w:tcBorders>
              <w:top w:val="nil"/>
              <w:left w:val="nil"/>
              <w:bottom w:val="single" w:sz="4" w:space="0" w:color="auto"/>
              <w:right w:val="single" w:sz="4" w:space="0" w:color="auto"/>
            </w:tcBorders>
            <w:shd w:val="clear" w:color="000000" w:fill="FFFFFF"/>
            <w:vAlign w:val="center"/>
            <w:hideMark/>
          </w:tcPr>
          <w:p w14:paraId="069B5D4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nil"/>
              <w:bottom w:val="single" w:sz="4" w:space="0" w:color="auto"/>
              <w:right w:val="nil"/>
            </w:tcBorders>
            <w:shd w:val="clear" w:color="000000" w:fill="FFFFFF"/>
            <w:vAlign w:val="center"/>
            <w:hideMark/>
          </w:tcPr>
          <w:p w14:paraId="11569B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w:t>
            </w:r>
          </w:p>
        </w:tc>
        <w:tc>
          <w:tcPr>
            <w:tcW w:w="0" w:type="auto"/>
            <w:tcBorders>
              <w:top w:val="nil"/>
              <w:left w:val="single" w:sz="8" w:space="0" w:color="auto"/>
              <w:bottom w:val="single" w:sz="4" w:space="0" w:color="auto"/>
              <w:right w:val="nil"/>
            </w:tcBorders>
            <w:shd w:val="clear" w:color="000000" w:fill="FFFFFF"/>
            <w:vAlign w:val="center"/>
            <w:hideMark/>
          </w:tcPr>
          <w:p w14:paraId="42A7B3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69853A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CCDB38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164</w:t>
            </w:r>
          </w:p>
        </w:tc>
        <w:tc>
          <w:tcPr>
            <w:tcW w:w="0" w:type="auto"/>
            <w:tcBorders>
              <w:top w:val="nil"/>
              <w:left w:val="nil"/>
              <w:bottom w:val="single" w:sz="4" w:space="0" w:color="auto"/>
              <w:right w:val="single" w:sz="4" w:space="0" w:color="auto"/>
            </w:tcBorders>
            <w:shd w:val="clear" w:color="000000" w:fill="FFFFFF"/>
            <w:vAlign w:val="center"/>
            <w:hideMark/>
          </w:tcPr>
          <w:p w14:paraId="4A6C88D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58</w:t>
            </w:r>
          </w:p>
        </w:tc>
        <w:tc>
          <w:tcPr>
            <w:tcW w:w="0" w:type="auto"/>
            <w:tcBorders>
              <w:top w:val="nil"/>
              <w:left w:val="nil"/>
              <w:bottom w:val="single" w:sz="4" w:space="0" w:color="auto"/>
              <w:right w:val="single" w:sz="4" w:space="0" w:color="auto"/>
            </w:tcBorders>
            <w:shd w:val="clear" w:color="000000" w:fill="FFFFFF"/>
            <w:vAlign w:val="center"/>
            <w:hideMark/>
          </w:tcPr>
          <w:p w14:paraId="40CBBC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86</w:t>
            </w:r>
          </w:p>
        </w:tc>
        <w:tc>
          <w:tcPr>
            <w:tcW w:w="0" w:type="auto"/>
            <w:tcBorders>
              <w:top w:val="nil"/>
              <w:left w:val="nil"/>
              <w:bottom w:val="single" w:sz="4" w:space="0" w:color="auto"/>
              <w:right w:val="single" w:sz="4" w:space="0" w:color="auto"/>
            </w:tcBorders>
            <w:shd w:val="clear" w:color="000000" w:fill="FFFFFF"/>
            <w:vAlign w:val="center"/>
            <w:hideMark/>
          </w:tcPr>
          <w:p w14:paraId="630BBD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58</w:t>
            </w:r>
          </w:p>
        </w:tc>
        <w:tc>
          <w:tcPr>
            <w:tcW w:w="0" w:type="auto"/>
            <w:tcBorders>
              <w:top w:val="nil"/>
              <w:left w:val="nil"/>
              <w:bottom w:val="single" w:sz="4" w:space="0" w:color="auto"/>
              <w:right w:val="single" w:sz="4" w:space="0" w:color="auto"/>
            </w:tcBorders>
            <w:shd w:val="clear" w:color="000000" w:fill="FFFFFF"/>
            <w:noWrap/>
            <w:vAlign w:val="center"/>
            <w:hideMark/>
          </w:tcPr>
          <w:p w14:paraId="547EA93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A2D663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5AB7F6C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noWrap/>
            <w:vAlign w:val="center"/>
            <w:hideMark/>
          </w:tcPr>
          <w:p w14:paraId="5E83B2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D5AE9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23C8CE3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99C055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2185FA5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BE2326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8" w:space="0" w:color="auto"/>
            </w:tcBorders>
            <w:shd w:val="clear" w:color="000000" w:fill="FFFFFF"/>
            <w:vAlign w:val="center"/>
            <w:hideMark/>
          </w:tcPr>
          <w:p w14:paraId="1FB5505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4" w:space="0" w:color="auto"/>
            </w:tcBorders>
            <w:shd w:val="clear" w:color="000000" w:fill="FFFFFF"/>
            <w:vAlign w:val="center"/>
            <w:hideMark/>
          </w:tcPr>
          <w:p w14:paraId="09D91F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64</w:t>
            </w:r>
          </w:p>
        </w:tc>
        <w:tc>
          <w:tcPr>
            <w:tcW w:w="0" w:type="auto"/>
            <w:tcBorders>
              <w:top w:val="nil"/>
              <w:left w:val="nil"/>
              <w:bottom w:val="single" w:sz="4" w:space="0" w:color="auto"/>
              <w:right w:val="single" w:sz="8" w:space="0" w:color="auto"/>
            </w:tcBorders>
            <w:shd w:val="clear" w:color="000000" w:fill="FFFFFF"/>
            <w:vAlign w:val="center"/>
            <w:hideMark/>
          </w:tcPr>
          <w:p w14:paraId="698769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0AD59242"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5F040FB" w14:textId="77777777" w:rsidTr="002F2C77">
        <w:trPr>
          <w:trHeight w:val="43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7B862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ОП.07</w:t>
            </w:r>
          </w:p>
        </w:tc>
        <w:tc>
          <w:tcPr>
            <w:tcW w:w="0" w:type="auto"/>
            <w:tcBorders>
              <w:top w:val="nil"/>
              <w:left w:val="nil"/>
              <w:bottom w:val="single" w:sz="4" w:space="0" w:color="auto"/>
              <w:right w:val="single" w:sz="8" w:space="0" w:color="auto"/>
            </w:tcBorders>
            <w:shd w:val="clear" w:color="000000" w:fill="FFFFFF"/>
            <w:vAlign w:val="center"/>
            <w:hideMark/>
          </w:tcPr>
          <w:p w14:paraId="2794F17F"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Правовое обеспечение профессиональной деятельности</w:t>
            </w:r>
          </w:p>
        </w:tc>
        <w:tc>
          <w:tcPr>
            <w:tcW w:w="0" w:type="auto"/>
            <w:tcBorders>
              <w:top w:val="nil"/>
              <w:left w:val="nil"/>
              <w:bottom w:val="single" w:sz="4" w:space="0" w:color="auto"/>
              <w:right w:val="single" w:sz="4" w:space="0" w:color="auto"/>
            </w:tcBorders>
            <w:shd w:val="clear" w:color="000000" w:fill="FFFFFF"/>
            <w:vAlign w:val="center"/>
            <w:hideMark/>
          </w:tcPr>
          <w:p w14:paraId="180157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0695E65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single" w:sz="8" w:space="0" w:color="auto"/>
              <w:bottom w:val="single" w:sz="4" w:space="0" w:color="auto"/>
              <w:right w:val="nil"/>
            </w:tcBorders>
            <w:shd w:val="clear" w:color="000000" w:fill="FFFFFF"/>
            <w:vAlign w:val="center"/>
            <w:hideMark/>
          </w:tcPr>
          <w:p w14:paraId="3FB1DA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74</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52538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FE3612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vAlign w:val="center"/>
            <w:hideMark/>
          </w:tcPr>
          <w:p w14:paraId="7112CB4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790CCF1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46</w:t>
            </w:r>
          </w:p>
        </w:tc>
        <w:tc>
          <w:tcPr>
            <w:tcW w:w="0" w:type="auto"/>
            <w:tcBorders>
              <w:top w:val="nil"/>
              <w:left w:val="nil"/>
              <w:bottom w:val="single" w:sz="4" w:space="0" w:color="auto"/>
              <w:right w:val="single" w:sz="4" w:space="0" w:color="auto"/>
            </w:tcBorders>
            <w:shd w:val="clear" w:color="000000" w:fill="FFFFFF"/>
            <w:noWrap/>
            <w:vAlign w:val="center"/>
            <w:hideMark/>
          </w:tcPr>
          <w:p w14:paraId="7B7161A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47BCE5D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4CB3C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3CFA17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7F71873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15D9C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3F5551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72433A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52DD6DB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3C6271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33D5BC7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9AC4D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000000" w:fill="FFFFFF"/>
            <w:noWrap/>
            <w:vAlign w:val="center"/>
            <w:hideMark/>
          </w:tcPr>
          <w:p w14:paraId="5217459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18</w:t>
            </w:r>
          </w:p>
        </w:tc>
        <w:tc>
          <w:tcPr>
            <w:tcW w:w="0" w:type="auto"/>
            <w:vAlign w:val="center"/>
            <w:hideMark/>
          </w:tcPr>
          <w:p w14:paraId="61D5E648"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256393C" w14:textId="77777777" w:rsidTr="002F2C77">
        <w:trPr>
          <w:trHeight w:val="435"/>
        </w:trPr>
        <w:tc>
          <w:tcPr>
            <w:tcW w:w="0" w:type="auto"/>
            <w:tcBorders>
              <w:top w:val="nil"/>
              <w:left w:val="single" w:sz="8" w:space="0" w:color="auto"/>
              <w:bottom w:val="nil"/>
              <w:right w:val="single" w:sz="4" w:space="0" w:color="auto"/>
            </w:tcBorders>
            <w:shd w:val="clear" w:color="000000" w:fill="FFFFFF"/>
            <w:vAlign w:val="center"/>
            <w:hideMark/>
          </w:tcPr>
          <w:p w14:paraId="4CF9BB7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ОП.08</w:t>
            </w:r>
          </w:p>
        </w:tc>
        <w:tc>
          <w:tcPr>
            <w:tcW w:w="0" w:type="auto"/>
            <w:tcBorders>
              <w:top w:val="nil"/>
              <w:left w:val="nil"/>
              <w:bottom w:val="nil"/>
              <w:right w:val="single" w:sz="8" w:space="0" w:color="auto"/>
            </w:tcBorders>
            <w:shd w:val="clear" w:color="000000" w:fill="FFFFFF"/>
            <w:vAlign w:val="center"/>
            <w:hideMark/>
          </w:tcPr>
          <w:p w14:paraId="2398CB39"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Определение стоимости недвижимого имущества</w:t>
            </w:r>
          </w:p>
        </w:tc>
        <w:tc>
          <w:tcPr>
            <w:tcW w:w="0" w:type="auto"/>
            <w:tcBorders>
              <w:top w:val="nil"/>
              <w:left w:val="nil"/>
              <w:bottom w:val="nil"/>
              <w:right w:val="single" w:sz="4" w:space="0" w:color="auto"/>
            </w:tcBorders>
            <w:shd w:val="clear" w:color="000000" w:fill="FFFFFF"/>
            <w:vAlign w:val="center"/>
            <w:hideMark/>
          </w:tcPr>
          <w:p w14:paraId="37B9162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w:t>
            </w:r>
          </w:p>
        </w:tc>
        <w:tc>
          <w:tcPr>
            <w:tcW w:w="0" w:type="auto"/>
            <w:tcBorders>
              <w:top w:val="nil"/>
              <w:left w:val="nil"/>
              <w:bottom w:val="nil"/>
              <w:right w:val="nil"/>
            </w:tcBorders>
            <w:shd w:val="clear" w:color="000000" w:fill="FFFFFF"/>
            <w:noWrap/>
            <w:vAlign w:val="center"/>
            <w:hideMark/>
          </w:tcPr>
          <w:p w14:paraId="5292FAA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single" w:sz="8" w:space="0" w:color="auto"/>
              <w:bottom w:val="nil"/>
              <w:right w:val="nil"/>
            </w:tcBorders>
            <w:shd w:val="clear" w:color="000000" w:fill="FFFFFF"/>
            <w:vAlign w:val="center"/>
            <w:hideMark/>
          </w:tcPr>
          <w:p w14:paraId="6BA7C75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174</w:t>
            </w:r>
          </w:p>
        </w:tc>
        <w:tc>
          <w:tcPr>
            <w:tcW w:w="0" w:type="auto"/>
            <w:tcBorders>
              <w:top w:val="nil"/>
              <w:left w:val="single" w:sz="8" w:space="0" w:color="auto"/>
              <w:bottom w:val="nil"/>
              <w:right w:val="single" w:sz="4" w:space="0" w:color="auto"/>
            </w:tcBorders>
            <w:shd w:val="clear" w:color="000000" w:fill="FFFFFF"/>
            <w:noWrap/>
            <w:vAlign w:val="center"/>
            <w:hideMark/>
          </w:tcPr>
          <w:p w14:paraId="1E98390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50D111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166</w:t>
            </w:r>
          </w:p>
        </w:tc>
        <w:tc>
          <w:tcPr>
            <w:tcW w:w="0" w:type="auto"/>
            <w:tcBorders>
              <w:top w:val="nil"/>
              <w:left w:val="nil"/>
              <w:bottom w:val="nil"/>
              <w:right w:val="single" w:sz="4" w:space="0" w:color="auto"/>
            </w:tcBorders>
            <w:shd w:val="clear" w:color="000000" w:fill="FFFFFF"/>
            <w:vAlign w:val="center"/>
            <w:hideMark/>
          </w:tcPr>
          <w:p w14:paraId="7F86C53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56</w:t>
            </w:r>
          </w:p>
        </w:tc>
        <w:tc>
          <w:tcPr>
            <w:tcW w:w="0" w:type="auto"/>
            <w:tcBorders>
              <w:top w:val="nil"/>
              <w:left w:val="nil"/>
              <w:bottom w:val="nil"/>
              <w:right w:val="single" w:sz="4" w:space="0" w:color="auto"/>
            </w:tcBorders>
            <w:shd w:val="clear" w:color="000000" w:fill="FFFFFF"/>
            <w:noWrap/>
            <w:vAlign w:val="center"/>
            <w:hideMark/>
          </w:tcPr>
          <w:p w14:paraId="70494F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110</w:t>
            </w:r>
          </w:p>
        </w:tc>
        <w:tc>
          <w:tcPr>
            <w:tcW w:w="0" w:type="auto"/>
            <w:tcBorders>
              <w:top w:val="nil"/>
              <w:left w:val="nil"/>
              <w:bottom w:val="nil"/>
              <w:right w:val="single" w:sz="4" w:space="0" w:color="auto"/>
            </w:tcBorders>
            <w:shd w:val="clear" w:color="000000" w:fill="FFFFFF"/>
            <w:noWrap/>
            <w:vAlign w:val="center"/>
            <w:hideMark/>
          </w:tcPr>
          <w:p w14:paraId="476EB2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56</w:t>
            </w:r>
          </w:p>
        </w:tc>
        <w:tc>
          <w:tcPr>
            <w:tcW w:w="0" w:type="auto"/>
            <w:tcBorders>
              <w:top w:val="nil"/>
              <w:left w:val="nil"/>
              <w:bottom w:val="nil"/>
              <w:right w:val="single" w:sz="4" w:space="0" w:color="auto"/>
            </w:tcBorders>
            <w:shd w:val="clear" w:color="000000" w:fill="FFFFFF"/>
            <w:noWrap/>
            <w:vAlign w:val="center"/>
            <w:hideMark/>
          </w:tcPr>
          <w:p w14:paraId="7CD348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50A363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2731018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nil"/>
              <w:right w:val="nil"/>
            </w:tcBorders>
            <w:shd w:val="clear" w:color="000000" w:fill="FFFFFF"/>
            <w:noWrap/>
            <w:vAlign w:val="center"/>
            <w:hideMark/>
          </w:tcPr>
          <w:p w14:paraId="1E1593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nil"/>
              <w:right w:val="single" w:sz="4" w:space="0" w:color="auto"/>
            </w:tcBorders>
            <w:shd w:val="clear" w:color="000000" w:fill="FFFFFF"/>
            <w:noWrap/>
            <w:vAlign w:val="center"/>
            <w:hideMark/>
          </w:tcPr>
          <w:p w14:paraId="3CB669B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noWrap/>
            <w:vAlign w:val="center"/>
            <w:hideMark/>
          </w:tcPr>
          <w:p w14:paraId="3D02096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122F03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noWrap/>
            <w:vAlign w:val="center"/>
            <w:hideMark/>
          </w:tcPr>
          <w:p w14:paraId="30A5BB2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6109EB2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noWrap/>
            <w:vAlign w:val="center"/>
            <w:hideMark/>
          </w:tcPr>
          <w:p w14:paraId="54905B5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noWrap/>
            <w:vAlign w:val="center"/>
            <w:hideMark/>
          </w:tcPr>
          <w:p w14:paraId="410DF1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112</w:t>
            </w:r>
          </w:p>
        </w:tc>
        <w:tc>
          <w:tcPr>
            <w:tcW w:w="0" w:type="auto"/>
            <w:tcBorders>
              <w:top w:val="nil"/>
              <w:left w:val="nil"/>
              <w:bottom w:val="nil"/>
              <w:right w:val="single" w:sz="8" w:space="0" w:color="auto"/>
            </w:tcBorders>
            <w:shd w:val="clear" w:color="000000" w:fill="FFFFFF"/>
            <w:noWrap/>
            <w:vAlign w:val="center"/>
            <w:hideMark/>
          </w:tcPr>
          <w:p w14:paraId="4EEB196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54</w:t>
            </w:r>
          </w:p>
        </w:tc>
        <w:tc>
          <w:tcPr>
            <w:tcW w:w="0" w:type="auto"/>
            <w:vAlign w:val="center"/>
            <w:hideMark/>
          </w:tcPr>
          <w:p w14:paraId="2C396EA3"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DDFB07C" w14:textId="77777777" w:rsidTr="002F2C77">
        <w:trPr>
          <w:trHeight w:val="60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30DE7A5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П.00</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6208BA71" w14:textId="77777777" w:rsidR="002F2C77" w:rsidRPr="002F2C77" w:rsidRDefault="002F2C77" w:rsidP="002F2C77">
            <w:pPr>
              <w:spacing w:after="0" w:line="240" w:lineRule="auto"/>
              <w:rPr>
                <w:rFonts w:ascii="Times New Roman" w:hAnsi="Times New Roman"/>
                <w:b/>
                <w:bCs/>
                <w:sz w:val="16"/>
                <w:szCs w:val="16"/>
              </w:rPr>
            </w:pPr>
            <w:r w:rsidRPr="002F2C77">
              <w:rPr>
                <w:rFonts w:ascii="Times New Roman" w:hAnsi="Times New Roman"/>
                <w:b/>
                <w:bCs/>
                <w:sz w:val="16"/>
                <w:szCs w:val="16"/>
              </w:rPr>
              <w:t>Профессиональный цикл</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03E56289"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 xml:space="preserve">16 </w:t>
            </w:r>
            <w:proofErr w:type="spellStart"/>
            <w:r w:rsidRPr="002F2C77">
              <w:rPr>
                <w:rFonts w:ascii="Times New Roman" w:hAnsi="Times New Roman"/>
                <w:b/>
                <w:bCs/>
                <w:sz w:val="14"/>
                <w:szCs w:val="14"/>
              </w:rPr>
              <w:t>зач</w:t>
            </w:r>
            <w:proofErr w:type="spellEnd"/>
          </w:p>
        </w:tc>
        <w:tc>
          <w:tcPr>
            <w:tcW w:w="0" w:type="auto"/>
            <w:tcBorders>
              <w:top w:val="single" w:sz="8" w:space="0" w:color="auto"/>
              <w:left w:val="nil"/>
              <w:bottom w:val="single" w:sz="8" w:space="0" w:color="auto"/>
              <w:right w:val="nil"/>
            </w:tcBorders>
            <w:shd w:val="clear" w:color="000000" w:fill="FFFFFF"/>
            <w:vAlign w:val="center"/>
            <w:hideMark/>
          </w:tcPr>
          <w:p w14:paraId="1201E150"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 xml:space="preserve">13 </w:t>
            </w:r>
            <w:proofErr w:type="spellStart"/>
            <w:r w:rsidRPr="002F2C77">
              <w:rPr>
                <w:rFonts w:ascii="Times New Roman" w:hAnsi="Times New Roman"/>
                <w:b/>
                <w:bCs/>
                <w:sz w:val="14"/>
                <w:szCs w:val="14"/>
              </w:rPr>
              <w:t>экз</w:t>
            </w:r>
            <w:proofErr w:type="spellEnd"/>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6D2D6EBC"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2632</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02FE16BD"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14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8BB0EA0"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2492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B2CF248"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1344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657A30D"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1038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B16FCF7"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444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BF3885E"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900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8C3428E"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110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5DD3B92"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40</w:t>
            </w:r>
          </w:p>
        </w:tc>
        <w:tc>
          <w:tcPr>
            <w:tcW w:w="0" w:type="auto"/>
            <w:tcBorders>
              <w:top w:val="single" w:sz="8" w:space="0" w:color="auto"/>
              <w:left w:val="nil"/>
              <w:bottom w:val="single" w:sz="8" w:space="0" w:color="auto"/>
              <w:right w:val="nil"/>
            </w:tcBorders>
            <w:shd w:val="clear" w:color="000000" w:fill="FFFFFF"/>
            <w:noWrap/>
            <w:vAlign w:val="center"/>
            <w:hideMark/>
          </w:tcPr>
          <w:p w14:paraId="33431ECA"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86</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101018D"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0EA553B8"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78976FB"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96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FA683C6"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492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21A483A"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394</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2551B84E"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732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B185D01"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288</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00B4D2F2" w14:textId="77777777" w:rsidR="002F2C77" w:rsidRPr="002F2C77" w:rsidRDefault="002F2C77" w:rsidP="002F2C77">
            <w:pPr>
              <w:spacing w:after="0" w:line="240" w:lineRule="auto"/>
              <w:jc w:val="center"/>
              <w:rPr>
                <w:rFonts w:ascii="Times New Roman" w:hAnsi="Times New Roman"/>
                <w:b/>
                <w:bCs/>
                <w:sz w:val="14"/>
                <w:szCs w:val="14"/>
              </w:rPr>
            </w:pPr>
            <w:r w:rsidRPr="002F2C77">
              <w:rPr>
                <w:rFonts w:ascii="Times New Roman" w:hAnsi="Times New Roman"/>
                <w:b/>
                <w:bCs/>
                <w:sz w:val="14"/>
                <w:szCs w:val="14"/>
              </w:rPr>
              <w:t>504</w:t>
            </w:r>
          </w:p>
        </w:tc>
        <w:tc>
          <w:tcPr>
            <w:tcW w:w="0" w:type="auto"/>
            <w:vAlign w:val="center"/>
            <w:hideMark/>
          </w:tcPr>
          <w:p w14:paraId="340D50C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7A0DC92" w14:textId="77777777" w:rsidTr="002F2C77">
        <w:trPr>
          <w:trHeight w:val="945"/>
        </w:trPr>
        <w:tc>
          <w:tcPr>
            <w:tcW w:w="0" w:type="auto"/>
            <w:tcBorders>
              <w:top w:val="nil"/>
              <w:left w:val="single" w:sz="8" w:space="0" w:color="auto"/>
              <w:bottom w:val="single" w:sz="8" w:space="0" w:color="auto"/>
              <w:right w:val="single" w:sz="4" w:space="0" w:color="auto"/>
            </w:tcBorders>
            <w:shd w:val="clear" w:color="000000" w:fill="FFFFFF"/>
            <w:vAlign w:val="center"/>
            <w:hideMark/>
          </w:tcPr>
          <w:p w14:paraId="09828F7B"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ПМ.01</w:t>
            </w:r>
          </w:p>
        </w:tc>
        <w:tc>
          <w:tcPr>
            <w:tcW w:w="0" w:type="auto"/>
            <w:tcBorders>
              <w:top w:val="nil"/>
              <w:left w:val="nil"/>
              <w:bottom w:val="single" w:sz="8" w:space="0" w:color="auto"/>
              <w:right w:val="single" w:sz="8" w:space="0" w:color="auto"/>
            </w:tcBorders>
            <w:shd w:val="clear" w:color="000000" w:fill="FFFFFF"/>
            <w:vAlign w:val="center"/>
            <w:hideMark/>
          </w:tcPr>
          <w:p w14:paraId="70C7184E" w14:textId="77777777" w:rsidR="002F2C77" w:rsidRPr="002F2C77" w:rsidRDefault="002F2C77" w:rsidP="002F2C77">
            <w:pPr>
              <w:spacing w:after="0" w:line="240" w:lineRule="auto"/>
              <w:jc w:val="both"/>
              <w:rPr>
                <w:rFonts w:ascii="Times New Roman" w:hAnsi="Times New Roman"/>
                <w:b/>
                <w:bCs/>
                <w:i/>
                <w:iCs/>
                <w:sz w:val="16"/>
                <w:szCs w:val="16"/>
              </w:rPr>
            </w:pPr>
            <w:r w:rsidRPr="002F2C77">
              <w:rPr>
                <w:rFonts w:ascii="Times New Roman" w:hAnsi="Times New Roman"/>
                <w:b/>
                <w:bCs/>
                <w:i/>
                <w:iCs/>
                <w:sz w:val="16"/>
                <w:szCs w:val="16"/>
              </w:rPr>
              <w:t>Подготовка, планирование и выполнение полевых и камеральных работ по инженерно-геодезическим изыскания</w:t>
            </w:r>
          </w:p>
        </w:tc>
        <w:tc>
          <w:tcPr>
            <w:tcW w:w="0" w:type="auto"/>
            <w:tcBorders>
              <w:top w:val="nil"/>
              <w:left w:val="nil"/>
              <w:bottom w:val="single" w:sz="8" w:space="0" w:color="auto"/>
              <w:right w:val="single" w:sz="4" w:space="0" w:color="auto"/>
            </w:tcBorders>
            <w:shd w:val="clear" w:color="000000" w:fill="FFFFFF"/>
            <w:vAlign w:val="center"/>
            <w:hideMark/>
          </w:tcPr>
          <w:p w14:paraId="20FC5223"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 </w:t>
            </w:r>
          </w:p>
        </w:tc>
        <w:tc>
          <w:tcPr>
            <w:tcW w:w="0" w:type="auto"/>
            <w:tcBorders>
              <w:top w:val="nil"/>
              <w:left w:val="nil"/>
              <w:bottom w:val="single" w:sz="8" w:space="0" w:color="auto"/>
              <w:right w:val="nil"/>
            </w:tcBorders>
            <w:shd w:val="clear" w:color="000000" w:fill="FFFFFF"/>
            <w:vAlign w:val="center"/>
            <w:hideMark/>
          </w:tcPr>
          <w:p w14:paraId="0AE7CE7A"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 xml:space="preserve"> 6Э(м)</w:t>
            </w:r>
          </w:p>
        </w:tc>
        <w:tc>
          <w:tcPr>
            <w:tcW w:w="0" w:type="auto"/>
            <w:tcBorders>
              <w:top w:val="nil"/>
              <w:left w:val="single" w:sz="8" w:space="0" w:color="auto"/>
              <w:bottom w:val="single" w:sz="8" w:space="0" w:color="auto"/>
              <w:right w:val="nil"/>
            </w:tcBorders>
            <w:shd w:val="clear" w:color="000000" w:fill="FFFFFF"/>
            <w:vAlign w:val="center"/>
            <w:hideMark/>
          </w:tcPr>
          <w:p w14:paraId="79E8D5EA"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644</w:t>
            </w:r>
          </w:p>
        </w:tc>
        <w:tc>
          <w:tcPr>
            <w:tcW w:w="0" w:type="auto"/>
            <w:tcBorders>
              <w:top w:val="nil"/>
              <w:left w:val="single" w:sz="8" w:space="0" w:color="auto"/>
              <w:bottom w:val="single" w:sz="8" w:space="0" w:color="auto"/>
              <w:right w:val="single" w:sz="4" w:space="0" w:color="auto"/>
            </w:tcBorders>
            <w:shd w:val="clear" w:color="000000" w:fill="FFFFFF"/>
            <w:noWrap/>
            <w:vAlign w:val="center"/>
            <w:hideMark/>
          </w:tcPr>
          <w:p w14:paraId="746369AA"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0</w:t>
            </w:r>
          </w:p>
        </w:tc>
        <w:tc>
          <w:tcPr>
            <w:tcW w:w="0" w:type="auto"/>
            <w:tcBorders>
              <w:top w:val="nil"/>
              <w:left w:val="nil"/>
              <w:bottom w:val="single" w:sz="8" w:space="0" w:color="auto"/>
              <w:right w:val="single" w:sz="4" w:space="0" w:color="auto"/>
            </w:tcBorders>
            <w:shd w:val="clear" w:color="000000" w:fill="FFFFFF"/>
            <w:noWrap/>
            <w:vAlign w:val="center"/>
            <w:hideMark/>
          </w:tcPr>
          <w:p w14:paraId="24D9A21C"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616</w:t>
            </w:r>
          </w:p>
        </w:tc>
        <w:tc>
          <w:tcPr>
            <w:tcW w:w="0" w:type="auto"/>
            <w:tcBorders>
              <w:top w:val="nil"/>
              <w:left w:val="nil"/>
              <w:bottom w:val="single" w:sz="8" w:space="0" w:color="auto"/>
              <w:right w:val="single" w:sz="4" w:space="0" w:color="auto"/>
            </w:tcBorders>
            <w:shd w:val="clear" w:color="000000" w:fill="FFFFFF"/>
            <w:noWrap/>
            <w:vAlign w:val="center"/>
            <w:hideMark/>
          </w:tcPr>
          <w:p w14:paraId="4C2CCFAF"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338</w:t>
            </w:r>
          </w:p>
        </w:tc>
        <w:tc>
          <w:tcPr>
            <w:tcW w:w="0" w:type="auto"/>
            <w:tcBorders>
              <w:top w:val="nil"/>
              <w:left w:val="nil"/>
              <w:bottom w:val="single" w:sz="8" w:space="0" w:color="auto"/>
              <w:right w:val="single" w:sz="4" w:space="0" w:color="auto"/>
            </w:tcBorders>
            <w:shd w:val="clear" w:color="000000" w:fill="FFFFFF"/>
            <w:noWrap/>
            <w:vAlign w:val="center"/>
            <w:hideMark/>
          </w:tcPr>
          <w:p w14:paraId="6E28394C"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238</w:t>
            </w:r>
          </w:p>
        </w:tc>
        <w:tc>
          <w:tcPr>
            <w:tcW w:w="0" w:type="auto"/>
            <w:tcBorders>
              <w:top w:val="nil"/>
              <w:left w:val="nil"/>
              <w:bottom w:val="single" w:sz="8" w:space="0" w:color="auto"/>
              <w:right w:val="single" w:sz="4" w:space="0" w:color="auto"/>
            </w:tcBorders>
            <w:shd w:val="clear" w:color="000000" w:fill="FFFFFF"/>
            <w:noWrap/>
            <w:vAlign w:val="center"/>
            <w:hideMark/>
          </w:tcPr>
          <w:p w14:paraId="182B18D0"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86</w:t>
            </w:r>
          </w:p>
        </w:tc>
        <w:tc>
          <w:tcPr>
            <w:tcW w:w="0" w:type="auto"/>
            <w:tcBorders>
              <w:top w:val="nil"/>
              <w:left w:val="nil"/>
              <w:bottom w:val="single" w:sz="8" w:space="0" w:color="auto"/>
              <w:right w:val="single" w:sz="4" w:space="0" w:color="auto"/>
            </w:tcBorders>
            <w:shd w:val="clear" w:color="000000" w:fill="FFFFFF"/>
            <w:noWrap/>
            <w:vAlign w:val="center"/>
            <w:hideMark/>
          </w:tcPr>
          <w:p w14:paraId="4863B54F"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252</w:t>
            </w:r>
          </w:p>
        </w:tc>
        <w:tc>
          <w:tcPr>
            <w:tcW w:w="0" w:type="auto"/>
            <w:tcBorders>
              <w:top w:val="nil"/>
              <w:left w:val="nil"/>
              <w:bottom w:val="single" w:sz="8" w:space="0" w:color="auto"/>
              <w:right w:val="single" w:sz="4" w:space="0" w:color="auto"/>
            </w:tcBorders>
            <w:shd w:val="clear" w:color="000000" w:fill="FFFFFF"/>
            <w:noWrap/>
            <w:vAlign w:val="center"/>
            <w:hideMark/>
          </w:tcPr>
          <w:p w14:paraId="342F780F"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40</w:t>
            </w:r>
          </w:p>
        </w:tc>
        <w:tc>
          <w:tcPr>
            <w:tcW w:w="0" w:type="auto"/>
            <w:tcBorders>
              <w:top w:val="nil"/>
              <w:left w:val="nil"/>
              <w:bottom w:val="single" w:sz="8" w:space="0" w:color="auto"/>
              <w:right w:val="single" w:sz="4" w:space="0" w:color="auto"/>
            </w:tcBorders>
            <w:shd w:val="clear" w:color="000000" w:fill="FFFFFF"/>
            <w:noWrap/>
            <w:vAlign w:val="center"/>
            <w:hideMark/>
          </w:tcPr>
          <w:p w14:paraId="1C1DA18E"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6</w:t>
            </w:r>
          </w:p>
        </w:tc>
        <w:tc>
          <w:tcPr>
            <w:tcW w:w="0" w:type="auto"/>
            <w:tcBorders>
              <w:top w:val="nil"/>
              <w:left w:val="nil"/>
              <w:bottom w:val="single" w:sz="8" w:space="0" w:color="auto"/>
              <w:right w:val="nil"/>
            </w:tcBorders>
            <w:shd w:val="clear" w:color="000000" w:fill="FFFFFF"/>
            <w:noWrap/>
            <w:vAlign w:val="center"/>
            <w:hideMark/>
          </w:tcPr>
          <w:p w14:paraId="37CB90B7"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22</w:t>
            </w:r>
          </w:p>
        </w:tc>
        <w:tc>
          <w:tcPr>
            <w:tcW w:w="0" w:type="auto"/>
            <w:tcBorders>
              <w:top w:val="nil"/>
              <w:left w:val="single" w:sz="8" w:space="0" w:color="auto"/>
              <w:bottom w:val="single" w:sz="8" w:space="0" w:color="auto"/>
              <w:right w:val="single" w:sz="4" w:space="0" w:color="auto"/>
            </w:tcBorders>
            <w:shd w:val="clear" w:color="000000" w:fill="FFFFFF"/>
            <w:noWrap/>
            <w:vAlign w:val="center"/>
            <w:hideMark/>
          </w:tcPr>
          <w:p w14:paraId="177B84F0"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0</w:t>
            </w:r>
          </w:p>
        </w:tc>
        <w:tc>
          <w:tcPr>
            <w:tcW w:w="0" w:type="auto"/>
            <w:tcBorders>
              <w:top w:val="nil"/>
              <w:left w:val="nil"/>
              <w:bottom w:val="single" w:sz="8" w:space="0" w:color="auto"/>
              <w:right w:val="single" w:sz="8" w:space="0" w:color="auto"/>
            </w:tcBorders>
            <w:shd w:val="clear" w:color="000000" w:fill="FFFFFF"/>
            <w:noWrap/>
            <w:vAlign w:val="center"/>
            <w:hideMark/>
          </w:tcPr>
          <w:p w14:paraId="78A7B776"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0</w:t>
            </w:r>
          </w:p>
        </w:tc>
        <w:tc>
          <w:tcPr>
            <w:tcW w:w="0" w:type="auto"/>
            <w:tcBorders>
              <w:top w:val="nil"/>
              <w:left w:val="nil"/>
              <w:bottom w:val="single" w:sz="8" w:space="0" w:color="auto"/>
              <w:right w:val="single" w:sz="4" w:space="0" w:color="auto"/>
            </w:tcBorders>
            <w:shd w:val="clear" w:color="000000" w:fill="FFFFFF"/>
            <w:noWrap/>
            <w:vAlign w:val="center"/>
            <w:hideMark/>
          </w:tcPr>
          <w:p w14:paraId="5536269F"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96</w:t>
            </w:r>
          </w:p>
        </w:tc>
        <w:tc>
          <w:tcPr>
            <w:tcW w:w="0" w:type="auto"/>
            <w:tcBorders>
              <w:top w:val="nil"/>
              <w:left w:val="nil"/>
              <w:bottom w:val="single" w:sz="8" w:space="0" w:color="auto"/>
              <w:right w:val="single" w:sz="8" w:space="0" w:color="auto"/>
            </w:tcBorders>
            <w:shd w:val="clear" w:color="auto" w:fill="auto"/>
            <w:noWrap/>
            <w:vAlign w:val="center"/>
            <w:hideMark/>
          </w:tcPr>
          <w:p w14:paraId="19748C3D"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168</w:t>
            </w:r>
          </w:p>
        </w:tc>
        <w:tc>
          <w:tcPr>
            <w:tcW w:w="0" w:type="auto"/>
            <w:tcBorders>
              <w:top w:val="nil"/>
              <w:left w:val="nil"/>
              <w:bottom w:val="single" w:sz="8" w:space="0" w:color="auto"/>
              <w:right w:val="single" w:sz="4" w:space="0" w:color="auto"/>
            </w:tcBorders>
            <w:shd w:val="clear" w:color="000000" w:fill="FFFFFF"/>
            <w:noWrap/>
            <w:vAlign w:val="center"/>
            <w:hideMark/>
          </w:tcPr>
          <w:p w14:paraId="2734B7E9"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88</w:t>
            </w:r>
          </w:p>
        </w:tc>
        <w:tc>
          <w:tcPr>
            <w:tcW w:w="0" w:type="auto"/>
            <w:tcBorders>
              <w:top w:val="nil"/>
              <w:left w:val="nil"/>
              <w:bottom w:val="single" w:sz="8" w:space="0" w:color="auto"/>
              <w:right w:val="single" w:sz="8" w:space="0" w:color="auto"/>
            </w:tcBorders>
            <w:shd w:val="clear" w:color="000000" w:fill="FFFFFF"/>
            <w:noWrap/>
            <w:vAlign w:val="center"/>
            <w:hideMark/>
          </w:tcPr>
          <w:p w14:paraId="2C801E84"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264</w:t>
            </w:r>
          </w:p>
        </w:tc>
        <w:tc>
          <w:tcPr>
            <w:tcW w:w="0" w:type="auto"/>
            <w:tcBorders>
              <w:top w:val="nil"/>
              <w:left w:val="nil"/>
              <w:bottom w:val="single" w:sz="8" w:space="0" w:color="auto"/>
              <w:right w:val="single" w:sz="4" w:space="0" w:color="auto"/>
            </w:tcBorders>
            <w:shd w:val="clear" w:color="000000" w:fill="FFFFFF"/>
            <w:noWrap/>
            <w:vAlign w:val="center"/>
            <w:hideMark/>
          </w:tcPr>
          <w:p w14:paraId="4A1F829F"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0</w:t>
            </w:r>
          </w:p>
        </w:tc>
        <w:tc>
          <w:tcPr>
            <w:tcW w:w="0" w:type="auto"/>
            <w:tcBorders>
              <w:top w:val="nil"/>
              <w:left w:val="nil"/>
              <w:bottom w:val="single" w:sz="8" w:space="0" w:color="auto"/>
              <w:right w:val="single" w:sz="8" w:space="0" w:color="auto"/>
            </w:tcBorders>
            <w:shd w:val="clear" w:color="000000" w:fill="FFFFFF"/>
            <w:noWrap/>
            <w:vAlign w:val="center"/>
            <w:hideMark/>
          </w:tcPr>
          <w:p w14:paraId="35E2F158" w14:textId="77777777" w:rsidR="002F2C77" w:rsidRPr="002F2C77" w:rsidRDefault="002F2C77" w:rsidP="002F2C77">
            <w:pPr>
              <w:spacing w:after="0" w:line="240" w:lineRule="auto"/>
              <w:jc w:val="center"/>
              <w:rPr>
                <w:rFonts w:ascii="Times New Roman" w:hAnsi="Times New Roman"/>
                <w:b/>
                <w:bCs/>
                <w:i/>
                <w:iCs/>
                <w:sz w:val="14"/>
                <w:szCs w:val="14"/>
              </w:rPr>
            </w:pPr>
            <w:r w:rsidRPr="002F2C77">
              <w:rPr>
                <w:rFonts w:ascii="Times New Roman" w:hAnsi="Times New Roman"/>
                <w:b/>
                <w:bCs/>
                <w:i/>
                <w:iCs/>
                <w:sz w:val="14"/>
                <w:szCs w:val="14"/>
              </w:rPr>
              <w:t>0</w:t>
            </w:r>
          </w:p>
        </w:tc>
        <w:tc>
          <w:tcPr>
            <w:tcW w:w="0" w:type="auto"/>
            <w:vAlign w:val="center"/>
            <w:hideMark/>
          </w:tcPr>
          <w:p w14:paraId="5E517FCE"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5CFEFCEF" w14:textId="77777777" w:rsidTr="002F2C77">
        <w:trPr>
          <w:trHeight w:val="99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13ACB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МДК.01.01</w:t>
            </w:r>
          </w:p>
        </w:tc>
        <w:tc>
          <w:tcPr>
            <w:tcW w:w="0" w:type="auto"/>
            <w:tcBorders>
              <w:top w:val="nil"/>
              <w:left w:val="nil"/>
              <w:bottom w:val="single" w:sz="4" w:space="0" w:color="auto"/>
              <w:right w:val="single" w:sz="8" w:space="0" w:color="auto"/>
            </w:tcBorders>
            <w:shd w:val="clear" w:color="000000" w:fill="FFFFFF"/>
            <w:vAlign w:val="center"/>
            <w:hideMark/>
          </w:tcPr>
          <w:p w14:paraId="77AFB78A"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Выполнение полевых и камеральных работ по созданию геодезических сетей специального назначения</w:t>
            </w:r>
          </w:p>
        </w:tc>
        <w:tc>
          <w:tcPr>
            <w:tcW w:w="0" w:type="auto"/>
            <w:tcBorders>
              <w:top w:val="nil"/>
              <w:left w:val="nil"/>
              <w:bottom w:val="single" w:sz="4" w:space="0" w:color="auto"/>
              <w:right w:val="single" w:sz="4" w:space="0" w:color="auto"/>
            </w:tcBorders>
            <w:shd w:val="clear" w:color="000000" w:fill="FFFFFF"/>
            <w:vAlign w:val="center"/>
            <w:hideMark/>
          </w:tcPr>
          <w:p w14:paraId="2B21303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33440E1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w:t>
            </w:r>
          </w:p>
        </w:tc>
        <w:tc>
          <w:tcPr>
            <w:tcW w:w="0" w:type="auto"/>
            <w:tcBorders>
              <w:top w:val="nil"/>
              <w:left w:val="single" w:sz="8" w:space="0" w:color="auto"/>
              <w:bottom w:val="single" w:sz="4" w:space="0" w:color="auto"/>
              <w:right w:val="nil"/>
            </w:tcBorders>
            <w:shd w:val="clear" w:color="000000" w:fill="FFFFFF"/>
            <w:vAlign w:val="center"/>
            <w:hideMark/>
          </w:tcPr>
          <w:p w14:paraId="54DD6D3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121</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DB376D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8E25E0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111</w:t>
            </w:r>
          </w:p>
        </w:tc>
        <w:tc>
          <w:tcPr>
            <w:tcW w:w="0" w:type="auto"/>
            <w:tcBorders>
              <w:top w:val="nil"/>
              <w:left w:val="nil"/>
              <w:bottom w:val="single" w:sz="4" w:space="0" w:color="auto"/>
              <w:right w:val="single" w:sz="4" w:space="0" w:color="auto"/>
            </w:tcBorders>
            <w:shd w:val="clear" w:color="000000" w:fill="FFFFFF"/>
            <w:vAlign w:val="center"/>
            <w:hideMark/>
          </w:tcPr>
          <w:p w14:paraId="1F3F446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vAlign w:val="center"/>
            <w:hideMark/>
          </w:tcPr>
          <w:p w14:paraId="592F42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91</w:t>
            </w:r>
          </w:p>
        </w:tc>
        <w:tc>
          <w:tcPr>
            <w:tcW w:w="0" w:type="auto"/>
            <w:tcBorders>
              <w:top w:val="nil"/>
              <w:left w:val="nil"/>
              <w:bottom w:val="single" w:sz="4" w:space="0" w:color="auto"/>
              <w:right w:val="single" w:sz="4" w:space="0" w:color="auto"/>
            </w:tcBorders>
            <w:shd w:val="clear" w:color="000000" w:fill="FFFFFF"/>
            <w:vAlign w:val="center"/>
            <w:hideMark/>
          </w:tcPr>
          <w:p w14:paraId="0523E0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20</w:t>
            </w:r>
          </w:p>
        </w:tc>
        <w:tc>
          <w:tcPr>
            <w:tcW w:w="0" w:type="auto"/>
            <w:tcBorders>
              <w:top w:val="nil"/>
              <w:left w:val="nil"/>
              <w:bottom w:val="single" w:sz="4" w:space="0" w:color="auto"/>
              <w:right w:val="single" w:sz="4" w:space="0" w:color="auto"/>
            </w:tcBorders>
            <w:shd w:val="clear" w:color="000000" w:fill="FFFFFF"/>
            <w:vAlign w:val="center"/>
            <w:hideMark/>
          </w:tcPr>
          <w:p w14:paraId="4C64FFB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9B3456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D7A818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vAlign w:val="center"/>
            <w:hideMark/>
          </w:tcPr>
          <w:p w14:paraId="6FC7A3E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8E6E36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2CAEB9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60441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2C5D58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63</w:t>
            </w:r>
          </w:p>
        </w:tc>
        <w:tc>
          <w:tcPr>
            <w:tcW w:w="0" w:type="auto"/>
            <w:tcBorders>
              <w:top w:val="nil"/>
              <w:left w:val="nil"/>
              <w:bottom w:val="single" w:sz="4" w:space="0" w:color="auto"/>
              <w:right w:val="single" w:sz="4" w:space="0" w:color="auto"/>
            </w:tcBorders>
            <w:shd w:val="clear" w:color="000000" w:fill="FFFFFF"/>
            <w:vAlign w:val="center"/>
            <w:hideMark/>
          </w:tcPr>
          <w:p w14:paraId="142B19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48ABDE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9A3D8E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4DC4E02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14D8D20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01036625"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3D3A503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МДК.01.02 </w:t>
            </w:r>
          </w:p>
        </w:tc>
        <w:tc>
          <w:tcPr>
            <w:tcW w:w="0" w:type="auto"/>
            <w:tcBorders>
              <w:top w:val="nil"/>
              <w:left w:val="nil"/>
              <w:bottom w:val="single" w:sz="4" w:space="0" w:color="auto"/>
              <w:right w:val="single" w:sz="8" w:space="0" w:color="auto"/>
            </w:tcBorders>
            <w:shd w:val="clear" w:color="000000" w:fill="FFFFFF"/>
            <w:vAlign w:val="center"/>
            <w:hideMark/>
          </w:tcPr>
          <w:p w14:paraId="01241D55"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Выполнение топографических съемок и оформление их результатов</w:t>
            </w:r>
          </w:p>
        </w:tc>
        <w:tc>
          <w:tcPr>
            <w:tcW w:w="0" w:type="auto"/>
            <w:tcBorders>
              <w:top w:val="nil"/>
              <w:left w:val="nil"/>
              <w:bottom w:val="single" w:sz="4" w:space="0" w:color="auto"/>
              <w:right w:val="single" w:sz="4" w:space="0" w:color="auto"/>
            </w:tcBorders>
            <w:shd w:val="clear" w:color="000000" w:fill="FFFFFF"/>
            <w:vAlign w:val="center"/>
            <w:hideMark/>
          </w:tcPr>
          <w:p w14:paraId="6186071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nil"/>
              <w:bottom w:val="single" w:sz="4" w:space="0" w:color="auto"/>
              <w:right w:val="nil"/>
            </w:tcBorders>
            <w:shd w:val="clear" w:color="000000" w:fill="FFFFFF"/>
            <w:vAlign w:val="center"/>
            <w:hideMark/>
          </w:tcPr>
          <w:p w14:paraId="6DC9F2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nil"/>
            </w:tcBorders>
            <w:shd w:val="clear" w:color="000000" w:fill="FFFFFF"/>
            <w:vAlign w:val="center"/>
            <w:hideMark/>
          </w:tcPr>
          <w:p w14:paraId="775841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261</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FE053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BFA9CB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253</w:t>
            </w:r>
          </w:p>
        </w:tc>
        <w:tc>
          <w:tcPr>
            <w:tcW w:w="0" w:type="auto"/>
            <w:tcBorders>
              <w:top w:val="nil"/>
              <w:left w:val="nil"/>
              <w:bottom w:val="single" w:sz="4" w:space="0" w:color="auto"/>
              <w:right w:val="single" w:sz="4" w:space="0" w:color="auto"/>
            </w:tcBorders>
            <w:shd w:val="clear" w:color="000000" w:fill="FFFFFF"/>
            <w:vAlign w:val="center"/>
            <w:hideMark/>
          </w:tcPr>
          <w:p w14:paraId="485BAEE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vAlign w:val="center"/>
            <w:hideMark/>
          </w:tcPr>
          <w:p w14:paraId="00521FF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147</w:t>
            </w:r>
          </w:p>
        </w:tc>
        <w:tc>
          <w:tcPr>
            <w:tcW w:w="0" w:type="auto"/>
            <w:tcBorders>
              <w:top w:val="nil"/>
              <w:left w:val="nil"/>
              <w:bottom w:val="single" w:sz="4" w:space="0" w:color="auto"/>
              <w:right w:val="single" w:sz="4" w:space="0" w:color="auto"/>
            </w:tcBorders>
            <w:shd w:val="clear" w:color="000000" w:fill="FFFFFF"/>
            <w:vAlign w:val="center"/>
            <w:hideMark/>
          </w:tcPr>
          <w:p w14:paraId="69A0780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66</w:t>
            </w:r>
          </w:p>
        </w:tc>
        <w:tc>
          <w:tcPr>
            <w:tcW w:w="0" w:type="auto"/>
            <w:tcBorders>
              <w:top w:val="nil"/>
              <w:left w:val="nil"/>
              <w:bottom w:val="single" w:sz="4" w:space="0" w:color="auto"/>
              <w:right w:val="single" w:sz="4" w:space="0" w:color="auto"/>
            </w:tcBorders>
            <w:shd w:val="clear" w:color="000000" w:fill="FFFFFF"/>
            <w:noWrap/>
            <w:vAlign w:val="center"/>
            <w:hideMark/>
          </w:tcPr>
          <w:p w14:paraId="4C2A959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8B8B3C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40</w:t>
            </w:r>
          </w:p>
        </w:tc>
        <w:tc>
          <w:tcPr>
            <w:tcW w:w="0" w:type="auto"/>
            <w:tcBorders>
              <w:top w:val="nil"/>
              <w:left w:val="nil"/>
              <w:bottom w:val="single" w:sz="4" w:space="0" w:color="auto"/>
              <w:right w:val="single" w:sz="4" w:space="0" w:color="auto"/>
            </w:tcBorders>
            <w:shd w:val="clear" w:color="000000" w:fill="FFFFFF"/>
            <w:noWrap/>
            <w:vAlign w:val="center"/>
            <w:hideMark/>
          </w:tcPr>
          <w:p w14:paraId="00D63D9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noWrap/>
            <w:vAlign w:val="center"/>
            <w:hideMark/>
          </w:tcPr>
          <w:p w14:paraId="360602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F88B28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A354D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9E8B99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8" w:space="0" w:color="auto"/>
            </w:tcBorders>
            <w:shd w:val="clear" w:color="auto" w:fill="auto"/>
            <w:vAlign w:val="center"/>
            <w:hideMark/>
          </w:tcPr>
          <w:p w14:paraId="002407D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105</w:t>
            </w:r>
          </w:p>
        </w:tc>
        <w:tc>
          <w:tcPr>
            <w:tcW w:w="0" w:type="auto"/>
            <w:tcBorders>
              <w:top w:val="nil"/>
              <w:left w:val="nil"/>
              <w:bottom w:val="single" w:sz="4" w:space="0" w:color="auto"/>
              <w:right w:val="single" w:sz="4" w:space="0" w:color="auto"/>
            </w:tcBorders>
            <w:shd w:val="clear" w:color="000000" w:fill="FFFFFF"/>
            <w:vAlign w:val="center"/>
            <w:hideMark/>
          </w:tcPr>
          <w:p w14:paraId="014E33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8" w:space="0" w:color="auto"/>
            </w:tcBorders>
            <w:shd w:val="clear" w:color="000000" w:fill="FFFFFF"/>
            <w:vAlign w:val="center"/>
            <w:hideMark/>
          </w:tcPr>
          <w:p w14:paraId="30085E8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4" w:space="0" w:color="auto"/>
            </w:tcBorders>
            <w:shd w:val="clear" w:color="000000" w:fill="FFFFFF"/>
            <w:vAlign w:val="center"/>
            <w:hideMark/>
          </w:tcPr>
          <w:p w14:paraId="4C20024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3034B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30672BA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4E29E5D" w14:textId="77777777" w:rsidTr="002F2C77">
        <w:trPr>
          <w:trHeight w:val="52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A7238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УП.01</w:t>
            </w:r>
          </w:p>
        </w:tc>
        <w:tc>
          <w:tcPr>
            <w:tcW w:w="0" w:type="auto"/>
            <w:tcBorders>
              <w:top w:val="nil"/>
              <w:left w:val="nil"/>
              <w:bottom w:val="single" w:sz="4" w:space="0" w:color="auto"/>
              <w:right w:val="single" w:sz="8" w:space="0" w:color="auto"/>
            </w:tcBorders>
            <w:shd w:val="clear" w:color="000000" w:fill="FFFFFF"/>
            <w:vAlign w:val="center"/>
            <w:hideMark/>
          </w:tcPr>
          <w:p w14:paraId="0AFB47B5"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Учебная практика</w:t>
            </w:r>
          </w:p>
        </w:tc>
        <w:tc>
          <w:tcPr>
            <w:tcW w:w="0" w:type="auto"/>
            <w:tcBorders>
              <w:top w:val="nil"/>
              <w:left w:val="nil"/>
              <w:bottom w:val="single" w:sz="4" w:space="0" w:color="auto"/>
              <w:right w:val="single" w:sz="4" w:space="0" w:color="auto"/>
            </w:tcBorders>
            <w:shd w:val="clear" w:color="000000" w:fill="FFFFFF"/>
            <w:vAlign w:val="center"/>
            <w:hideMark/>
          </w:tcPr>
          <w:p w14:paraId="64FAA13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noWrap/>
            <w:vAlign w:val="center"/>
            <w:hideMark/>
          </w:tcPr>
          <w:p w14:paraId="7E0809E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1571E3D4"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D3DF2F0"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14:paraId="5C9DC07F"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nil"/>
              <w:bottom w:val="single" w:sz="4" w:space="0" w:color="auto"/>
              <w:right w:val="single" w:sz="4" w:space="0" w:color="auto"/>
            </w:tcBorders>
            <w:shd w:val="clear" w:color="000000" w:fill="FFFFFF"/>
            <w:vAlign w:val="center"/>
            <w:hideMark/>
          </w:tcPr>
          <w:p w14:paraId="2AEEA3C7"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nil"/>
              <w:bottom w:val="single" w:sz="4" w:space="0" w:color="auto"/>
              <w:right w:val="single" w:sz="4" w:space="0" w:color="auto"/>
            </w:tcBorders>
            <w:shd w:val="clear" w:color="000000" w:fill="FFFFFF"/>
            <w:vAlign w:val="center"/>
            <w:hideMark/>
          </w:tcPr>
          <w:p w14:paraId="200DC264"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14:paraId="4AE7398A"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single" w:sz="4" w:space="0" w:color="auto"/>
              <w:right w:val="single" w:sz="4" w:space="0" w:color="auto"/>
            </w:tcBorders>
            <w:shd w:val="clear" w:color="000000" w:fill="FFFFFF"/>
            <w:vAlign w:val="center"/>
            <w:hideMark/>
          </w:tcPr>
          <w:p w14:paraId="23973A5A"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nil"/>
              <w:bottom w:val="single" w:sz="4" w:space="0" w:color="auto"/>
              <w:right w:val="single" w:sz="4" w:space="0" w:color="auto"/>
            </w:tcBorders>
            <w:shd w:val="clear" w:color="000000" w:fill="FFFFFF"/>
            <w:noWrap/>
            <w:vAlign w:val="center"/>
            <w:hideMark/>
          </w:tcPr>
          <w:p w14:paraId="7BA652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6BDC73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98FFD8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3FD92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1F5F19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341A79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18C60F4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14466E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8" w:space="0" w:color="auto"/>
            </w:tcBorders>
            <w:shd w:val="clear" w:color="000000" w:fill="FFFFFF"/>
            <w:vAlign w:val="center"/>
            <w:hideMark/>
          </w:tcPr>
          <w:p w14:paraId="382CF63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2FEED3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822B58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669B74F4"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CF5DD0D" w14:textId="77777777" w:rsidTr="002F2C77">
        <w:trPr>
          <w:trHeight w:val="525"/>
        </w:trPr>
        <w:tc>
          <w:tcPr>
            <w:tcW w:w="0" w:type="auto"/>
            <w:tcBorders>
              <w:top w:val="nil"/>
              <w:left w:val="single" w:sz="8" w:space="0" w:color="auto"/>
              <w:bottom w:val="nil"/>
              <w:right w:val="single" w:sz="4" w:space="0" w:color="auto"/>
            </w:tcBorders>
            <w:shd w:val="clear" w:color="000000" w:fill="FFFFFF"/>
            <w:vAlign w:val="center"/>
            <w:hideMark/>
          </w:tcPr>
          <w:p w14:paraId="34E23A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ПП.01</w:t>
            </w:r>
          </w:p>
        </w:tc>
        <w:tc>
          <w:tcPr>
            <w:tcW w:w="0" w:type="auto"/>
            <w:tcBorders>
              <w:top w:val="nil"/>
              <w:left w:val="nil"/>
              <w:bottom w:val="nil"/>
              <w:right w:val="single" w:sz="8" w:space="0" w:color="auto"/>
            </w:tcBorders>
            <w:shd w:val="clear" w:color="000000" w:fill="FFFFFF"/>
            <w:vAlign w:val="center"/>
            <w:hideMark/>
          </w:tcPr>
          <w:p w14:paraId="65FBEB6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Производственная практика</w:t>
            </w:r>
          </w:p>
        </w:tc>
        <w:tc>
          <w:tcPr>
            <w:tcW w:w="0" w:type="auto"/>
            <w:tcBorders>
              <w:top w:val="nil"/>
              <w:left w:val="nil"/>
              <w:bottom w:val="nil"/>
              <w:right w:val="single" w:sz="4" w:space="0" w:color="auto"/>
            </w:tcBorders>
            <w:shd w:val="clear" w:color="000000" w:fill="FFFFFF"/>
            <w:vAlign w:val="center"/>
            <w:hideMark/>
          </w:tcPr>
          <w:p w14:paraId="0C8346B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nil"/>
              <w:right w:val="nil"/>
            </w:tcBorders>
            <w:shd w:val="clear" w:color="000000" w:fill="FFFFFF"/>
            <w:noWrap/>
            <w:vAlign w:val="center"/>
            <w:hideMark/>
          </w:tcPr>
          <w:p w14:paraId="233D4C2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vAlign w:val="center"/>
            <w:hideMark/>
          </w:tcPr>
          <w:p w14:paraId="019E3973"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144</w:t>
            </w:r>
          </w:p>
        </w:tc>
        <w:tc>
          <w:tcPr>
            <w:tcW w:w="0" w:type="auto"/>
            <w:tcBorders>
              <w:top w:val="nil"/>
              <w:left w:val="single" w:sz="8" w:space="0" w:color="auto"/>
              <w:bottom w:val="nil"/>
              <w:right w:val="single" w:sz="4" w:space="0" w:color="auto"/>
            </w:tcBorders>
            <w:shd w:val="clear" w:color="000000" w:fill="FFFFFF"/>
            <w:vAlign w:val="center"/>
            <w:hideMark/>
          </w:tcPr>
          <w:p w14:paraId="2E0EB1BE"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nil"/>
              <w:right w:val="single" w:sz="4" w:space="0" w:color="auto"/>
            </w:tcBorders>
            <w:shd w:val="clear" w:color="000000" w:fill="FFFFFF"/>
            <w:vAlign w:val="center"/>
            <w:hideMark/>
          </w:tcPr>
          <w:p w14:paraId="04C58C03"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144</w:t>
            </w:r>
          </w:p>
        </w:tc>
        <w:tc>
          <w:tcPr>
            <w:tcW w:w="0" w:type="auto"/>
            <w:tcBorders>
              <w:top w:val="nil"/>
              <w:left w:val="nil"/>
              <w:bottom w:val="nil"/>
              <w:right w:val="single" w:sz="4" w:space="0" w:color="auto"/>
            </w:tcBorders>
            <w:shd w:val="clear" w:color="000000" w:fill="FFFFFF"/>
            <w:vAlign w:val="center"/>
            <w:hideMark/>
          </w:tcPr>
          <w:p w14:paraId="299900BB"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144</w:t>
            </w:r>
          </w:p>
        </w:tc>
        <w:tc>
          <w:tcPr>
            <w:tcW w:w="0" w:type="auto"/>
            <w:tcBorders>
              <w:top w:val="nil"/>
              <w:left w:val="nil"/>
              <w:bottom w:val="nil"/>
              <w:right w:val="single" w:sz="4" w:space="0" w:color="auto"/>
            </w:tcBorders>
            <w:shd w:val="clear" w:color="000000" w:fill="FFFFFF"/>
            <w:vAlign w:val="center"/>
            <w:hideMark/>
          </w:tcPr>
          <w:p w14:paraId="6DBDD983"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nil"/>
              <w:right w:val="single" w:sz="4" w:space="0" w:color="auto"/>
            </w:tcBorders>
            <w:shd w:val="clear" w:color="000000" w:fill="FFFFFF"/>
            <w:vAlign w:val="center"/>
            <w:hideMark/>
          </w:tcPr>
          <w:p w14:paraId="274E7B67"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 </w:t>
            </w:r>
          </w:p>
        </w:tc>
        <w:tc>
          <w:tcPr>
            <w:tcW w:w="0" w:type="auto"/>
            <w:tcBorders>
              <w:top w:val="nil"/>
              <w:left w:val="nil"/>
              <w:bottom w:val="nil"/>
              <w:right w:val="single" w:sz="4" w:space="0" w:color="auto"/>
            </w:tcBorders>
            <w:shd w:val="clear" w:color="000000" w:fill="FFFFFF"/>
            <w:vAlign w:val="center"/>
            <w:hideMark/>
          </w:tcPr>
          <w:p w14:paraId="08E0E395"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144</w:t>
            </w:r>
          </w:p>
        </w:tc>
        <w:tc>
          <w:tcPr>
            <w:tcW w:w="0" w:type="auto"/>
            <w:tcBorders>
              <w:top w:val="nil"/>
              <w:left w:val="nil"/>
              <w:bottom w:val="nil"/>
              <w:right w:val="single" w:sz="4" w:space="0" w:color="auto"/>
            </w:tcBorders>
            <w:shd w:val="clear" w:color="000000" w:fill="FFFFFF"/>
            <w:noWrap/>
            <w:vAlign w:val="center"/>
            <w:hideMark/>
          </w:tcPr>
          <w:p w14:paraId="3687715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051408E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vAlign w:val="center"/>
            <w:hideMark/>
          </w:tcPr>
          <w:p w14:paraId="6CA52CE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single" w:sz="4" w:space="0" w:color="auto"/>
            </w:tcBorders>
            <w:shd w:val="clear" w:color="000000" w:fill="FFFFFF"/>
            <w:vAlign w:val="center"/>
            <w:hideMark/>
          </w:tcPr>
          <w:p w14:paraId="17B958B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3C8E20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336E9B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noWrap/>
            <w:vAlign w:val="center"/>
            <w:hideMark/>
          </w:tcPr>
          <w:p w14:paraId="3560E3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611525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035D211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144</w:t>
            </w:r>
          </w:p>
        </w:tc>
        <w:tc>
          <w:tcPr>
            <w:tcW w:w="0" w:type="auto"/>
            <w:tcBorders>
              <w:top w:val="nil"/>
              <w:left w:val="nil"/>
              <w:bottom w:val="nil"/>
              <w:right w:val="single" w:sz="4" w:space="0" w:color="auto"/>
            </w:tcBorders>
            <w:shd w:val="clear" w:color="000000" w:fill="FFFFFF"/>
            <w:vAlign w:val="center"/>
            <w:hideMark/>
          </w:tcPr>
          <w:p w14:paraId="26CA111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30FF8F7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57302485"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BC8D631" w14:textId="77777777" w:rsidTr="002F2C77">
        <w:trPr>
          <w:trHeight w:val="1095"/>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2F2E3AA7"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ПМ.02</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1B8CE71F" w14:textId="77777777" w:rsidR="002F2C77" w:rsidRPr="002F2C77" w:rsidRDefault="002F2C77" w:rsidP="002F2C77">
            <w:pPr>
              <w:spacing w:after="0" w:line="240" w:lineRule="auto"/>
              <w:jc w:val="both"/>
              <w:rPr>
                <w:rFonts w:ascii="Times New Roman" w:hAnsi="Times New Roman"/>
                <w:b/>
                <w:bCs/>
                <w:i/>
                <w:iCs/>
                <w:sz w:val="12"/>
                <w:szCs w:val="12"/>
              </w:rPr>
            </w:pPr>
            <w:r w:rsidRPr="002F2C77">
              <w:rPr>
                <w:rFonts w:ascii="Times New Roman" w:hAnsi="Times New Roman"/>
                <w:b/>
                <w:bCs/>
                <w:i/>
                <w:iCs/>
                <w:sz w:val="12"/>
                <w:szCs w:val="12"/>
              </w:rPr>
              <w:t>Проведение технической инвентаризации и технической оценки объектов недвижимости</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078B4A8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 </w:t>
            </w:r>
          </w:p>
        </w:tc>
        <w:tc>
          <w:tcPr>
            <w:tcW w:w="0" w:type="auto"/>
            <w:tcBorders>
              <w:top w:val="single" w:sz="8" w:space="0" w:color="auto"/>
              <w:left w:val="nil"/>
              <w:bottom w:val="single" w:sz="8" w:space="0" w:color="auto"/>
              <w:right w:val="nil"/>
            </w:tcBorders>
            <w:shd w:val="clear" w:color="000000" w:fill="FFFFFF"/>
            <w:vAlign w:val="center"/>
            <w:hideMark/>
          </w:tcPr>
          <w:p w14:paraId="05B80F91"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8Э(м)</w:t>
            </w:r>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0139E95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686</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25B8B8B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A943594"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644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2D84AF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346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EC0BFF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258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390751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166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7E7D1F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180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36E9A7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40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528A7BD"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14</w:t>
            </w:r>
          </w:p>
        </w:tc>
        <w:tc>
          <w:tcPr>
            <w:tcW w:w="0" w:type="auto"/>
            <w:tcBorders>
              <w:top w:val="single" w:sz="8" w:space="0" w:color="auto"/>
              <w:left w:val="nil"/>
              <w:bottom w:val="single" w:sz="8" w:space="0" w:color="auto"/>
              <w:right w:val="nil"/>
            </w:tcBorders>
            <w:shd w:val="clear" w:color="000000" w:fill="FFFFFF"/>
            <w:noWrap/>
            <w:vAlign w:val="center"/>
            <w:hideMark/>
          </w:tcPr>
          <w:p w14:paraId="13B7D5B4"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20</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0E8E1E4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7D2C52F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878EC3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20B8D5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03A30C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636D1009"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A0D24C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256</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1547C0C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360</w:t>
            </w:r>
          </w:p>
        </w:tc>
        <w:tc>
          <w:tcPr>
            <w:tcW w:w="0" w:type="auto"/>
            <w:vAlign w:val="center"/>
            <w:hideMark/>
          </w:tcPr>
          <w:p w14:paraId="7CBB62C3"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3CBAB9C"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2CDD95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lastRenderedPageBreak/>
              <w:t>МДК02.01</w:t>
            </w:r>
          </w:p>
        </w:tc>
        <w:tc>
          <w:tcPr>
            <w:tcW w:w="0" w:type="auto"/>
            <w:tcBorders>
              <w:top w:val="nil"/>
              <w:left w:val="nil"/>
              <w:bottom w:val="single" w:sz="4" w:space="0" w:color="auto"/>
              <w:right w:val="single" w:sz="8" w:space="0" w:color="auto"/>
            </w:tcBorders>
            <w:shd w:val="clear" w:color="000000" w:fill="FFFFFF"/>
            <w:vAlign w:val="center"/>
            <w:hideMark/>
          </w:tcPr>
          <w:p w14:paraId="4E169ECA"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Техническая оценка и инвентаризация объектов недвижимости</w:t>
            </w:r>
          </w:p>
        </w:tc>
        <w:tc>
          <w:tcPr>
            <w:tcW w:w="0" w:type="auto"/>
            <w:tcBorders>
              <w:top w:val="nil"/>
              <w:left w:val="nil"/>
              <w:bottom w:val="single" w:sz="4" w:space="0" w:color="auto"/>
              <w:right w:val="single" w:sz="4" w:space="0" w:color="auto"/>
            </w:tcBorders>
            <w:shd w:val="clear" w:color="000000" w:fill="FFFFFF"/>
            <w:vAlign w:val="center"/>
            <w:hideMark/>
          </w:tcPr>
          <w:p w14:paraId="54D6853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nil"/>
              <w:bottom w:val="single" w:sz="4" w:space="0" w:color="auto"/>
              <w:right w:val="nil"/>
            </w:tcBorders>
            <w:shd w:val="clear" w:color="000000" w:fill="FFFFFF"/>
            <w:vAlign w:val="center"/>
            <w:hideMark/>
          </w:tcPr>
          <w:p w14:paraId="44C1AD6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w:t>
            </w:r>
          </w:p>
        </w:tc>
        <w:tc>
          <w:tcPr>
            <w:tcW w:w="0" w:type="auto"/>
            <w:tcBorders>
              <w:top w:val="nil"/>
              <w:left w:val="single" w:sz="8" w:space="0" w:color="auto"/>
              <w:bottom w:val="single" w:sz="4" w:space="0" w:color="auto"/>
              <w:right w:val="nil"/>
            </w:tcBorders>
            <w:shd w:val="clear" w:color="000000" w:fill="FFFFFF"/>
            <w:vAlign w:val="center"/>
            <w:hideMark/>
          </w:tcPr>
          <w:p w14:paraId="55253BA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266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06D5DB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EB1013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254</w:t>
            </w:r>
          </w:p>
        </w:tc>
        <w:tc>
          <w:tcPr>
            <w:tcW w:w="0" w:type="auto"/>
            <w:tcBorders>
              <w:top w:val="nil"/>
              <w:left w:val="nil"/>
              <w:bottom w:val="single" w:sz="4" w:space="0" w:color="auto"/>
              <w:right w:val="single" w:sz="4" w:space="0" w:color="auto"/>
            </w:tcBorders>
            <w:shd w:val="clear" w:color="000000" w:fill="FFFFFF"/>
            <w:vAlign w:val="center"/>
            <w:hideMark/>
          </w:tcPr>
          <w:p w14:paraId="778926C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104</w:t>
            </w:r>
          </w:p>
        </w:tc>
        <w:tc>
          <w:tcPr>
            <w:tcW w:w="0" w:type="auto"/>
            <w:tcBorders>
              <w:top w:val="nil"/>
              <w:left w:val="nil"/>
              <w:bottom w:val="single" w:sz="4" w:space="0" w:color="auto"/>
              <w:right w:val="single" w:sz="4" w:space="0" w:color="auto"/>
            </w:tcBorders>
            <w:shd w:val="clear" w:color="000000" w:fill="FFFFFF"/>
            <w:vAlign w:val="center"/>
            <w:hideMark/>
          </w:tcPr>
          <w:p w14:paraId="63A15AC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150</w:t>
            </w:r>
          </w:p>
        </w:tc>
        <w:tc>
          <w:tcPr>
            <w:tcW w:w="0" w:type="auto"/>
            <w:tcBorders>
              <w:top w:val="nil"/>
              <w:left w:val="nil"/>
              <w:bottom w:val="single" w:sz="4" w:space="0" w:color="auto"/>
              <w:right w:val="single" w:sz="4" w:space="0" w:color="auto"/>
            </w:tcBorders>
            <w:shd w:val="clear" w:color="000000" w:fill="FFFFFF"/>
            <w:vAlign w:val="center"/>
            <w:hideMark/>
          </w:tcPr>
          <w:p w14:paraId="4025B2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104</w:t>
            </w:r>
          </w:p>
        </w:tc>
        <w:tc>
          <w:tcPr>
            <w:tcW w:w="0" w:type="auto"/>
            <w:tcBorders>
              <w:top w:val="nil"/>
              <w:left w:val="nil"/>
              <w:bottom w:val="single" w:sz="4" w:space="0" w:color="auto"/>
              <w:right w:val="single" w:sz="4" w:space="0" w:color="auto"/>
            </w:tcBorders>
            <w:shd w:val="clear" w:color="000000" w:fill="FFFFFF"/>
            <w:vAlign w:val="center"/>
            <w:hideMark/>
          </w:tcPr>
          <w:p w14:paraId="013085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D70A36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5395A6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244EA26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7B9E41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1715FC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573A84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210AE5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A1F1D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6B6CA4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4" w:space="0" w:color="auto"/>
            </w:tcBorders>
            <w:shd w:val="clear" w:color="000000" w:fill="FFFFFF"/>
            <w:vAlign w:val="center"/>
            <w:hideMark/>
          </w:tcPr>
          <w:p w14:paraId="3D7B274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128</w:t>
            </w:r>
          </w:p>
        </w:tc>
        <w:tc>
          <w:tcPr>
            <w:tcW w:w="0" w:type="auto"/>
            <w:tcBorders>
              <w:top w:val="nil"/>
              <w:left w:val="nil"/>
              <w:bottom w:val="single" w:sz="4" w:space="0" w:color="auto"/>
              <w:right w:val="single" w:sz="8" w:space="0" w:color="auto"/>
            </w:tcBorders>
            <w:shd w:val="clear" w:color="000000" w:fill="FFFFFF"/>
            <w:vAlign w:val="center"/>
            <w:hideMark/>
          </w:tcPr>
          <w:p w14:paraId="389E1FE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vAlign w:val="center"/>
            <w:hideMark/>
          </w:tcPr>
          <w:p w14:paraId="253A2C8C"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25F17E0" w14:textId="77777777" w:rsidTr="002F2C77">
        <w:trPr>
          <w:trHeight w:val="57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78354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МДК02.02</w:t>
            </w:r>
          </w:p>
        </w:tc>
        <w:tc>
          <w:tcPr>
            <w:tcW w:w="0" w:type="auto"/>
            <w:tcBorders>
              <w:top w:val="nil"/>
              <w:left w:val="nil"/>
              <w:bottom w:val="single" w:sz="4" w:space="0" w:color="auto"/>
              <w:right w:val="single" w:sz="8" w:space="0" w:color="auto"/>
            </w:tcBorders>
            <w:shd w:val="clear" w:color="000000" w:fill="FFFFFF"/>
            <w:vAlign w:val="center"/>
            <w:hideMark/>
          </w:tcPr>
          <w:p w14:paraId="0455D08B"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Территориальное планирование</w:t>
            </w:r>
          </w:p>
        </w:tc>
        <w:tc>
          <w:tcPr>
            <w:tcW w:w="0" w:type="auto"/>
            <w:tcBorders>
              <w:top w:val="nil"/>
              <w:left w:val="nil"/>
              <w:bottom w:val="single" w:sz="4" w:space="0" w:color="auto"/>
              <w:right w:val="single" w:sz="4" w:space="0" w:color="auto"/>
            </w:tcBorders>
            <w:shd w:val="clear" w:color="000000" w:fill="FFFFFF"/>
            <w:vAlign w:val="center"/>
            <w:hideMark/>
          </w:tcPr>
          <w:p w14:paraId="6B2E12E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nil"/>
              <w:bottom w:val="single" w:sz="4" w:space="0" w:color="auto"/>
              <w:right w:val="nil"/>
            </w:tcBorders>
            <w:shd w:val="clear" w:color="000000" w:fill="FFFFFF"/>
            <w:vAlign w:val="center"/>
            <w:hideMark/>
          </w:tcPr>
          <w:p w14:paraId="619705E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w:t>
            </w:r>
          </w:p>
        </w:tc>
        <w:tc>
          <w:tcPr>
            <w:tcW w:w="0" w:type="auto"/>
            <w:tcBorders>
              <w:top w:val="nil"/>
              <w:left w:val="single" w:sz="8" w:space="0" w:color="auto"/>
              <w:bottom w:val="single" w:sz="4" w:space="0" w:color="auto"/>
              <w:right w:val="nil"/>
            </w:tcBorders>
            <w:shd w:val="clear" w:color="000000" w:fill="FFFFFF"/>
            <w:vAlign w:val="center"/>
            <w:hideMark/>
          </w:tcPr>
          <w:p w14:paraId="79CB13F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230</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EC9AD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14:paraId="1A0EAED3"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210</w:t>
            </w:r>
          </w:p>
        </w:tc>
        <w:tc>
          <w:tcPr>
            <w:tcW w:w="0" w:type="auto"/>
            <w:tcBorders>
              <w:top w:val="nil"/>
              <w:left w:val="nil"/>
              <w:bottom w:val="single" w:sz="4" w:space="0" w:color="auto"/>
              <w:right w:val="single" w:sz="4" w:space="0" w:color="auto"/>
            </w:tcBorders>
            <w:shd w:val="clear" w:color="000000" w:fill="FFFFFF"/>
            <w:vAlign w:val="center"/>
            <w:hideMark/>
          </w:tcPr>
          <w:p w14:paraId="40559D1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62</w:t>
            </w:r>
          </w:p>
        </w:tc>
        <w:tc>
          <w:tcPr>
            <w:tcW w:w="0" w:type="auto"/>
            <w:tcBorders>
              <w:top w:val="nil"/>
              <w:left w:val="nil"/>
              <w:bottom w:val="single" w:sz="4" w:space="0" w:color="auto"/>
              <w:right w:val="single" w:sz="4" w:space="0" w:color="auto"/>
            </w:tcBorders>
            <w:shd w:val="clear" w:color="000000" w:fill="FFFFFF"/>
            <w:vAlign w:val="center"/>
            <w:hideMark/>
          </w:tcPr>
          <w:p w14:paraId="2F79077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single" w:sz="4" w:space="0" w:color="auto"/>
              <w:right w:val="single" w:sz="4" w:space="0" w:color="auto"/>
            </w:tcBorders>
            <w:shd w:val="clear" w:color="000000" w:fill="FFFFFF"/>
            <w:vAlign w:val="center"/>
            <w:hideMark/>
          </w:tcPr>
          <w:p w14:paraId="511F9D2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62</w:t>
            </w:r>
          </w:p>
        </w:tc>
        <w:tc>
          <w:tcPr>
            <w:tcW w:w="0" w:type="auto"/>
            <w:tcBorders>
              <w:top w:val="nil"/>
              <w:left w:val="nil"/>
              <w:bottom w:val="single" w:sz="4" w:space="0" w:color="auto"/>
              <w:right w:val="single" w:sz="4" w:space="0" w:color="auto"/>
            </w:tcBorders>
            <w:shd w:val="clear" w:color="000000" w:fill="FFFFFF"/>
            <w:vAlign w:val="center"/>
            <w:hideMark/>
          </w:tcPr>
          <w:p w14:paraId="44DD65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C7947F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40</w:t>
            </w:r>
          </w:p>
        </w:tc>
        <w:tc>
          <w:tcPr>
            <w:tcW w:w="0" w:type="auto"/>
            <w:tcBorders>
              <w:top w:val="nil"/>
              <w:left w:val="nil"/>
              <w:bottom w:val="single" w:sz="4" w:space="0" w:color="auto"/>
              <w:right w:val="single" w:sz="4" w:space="0" w:color="auto"/>
            </w:tcBorders>
            <w:shd w:val="clear" w:color="000000" w:fill="FFFFFF"/>
            <w:vAlign w:val="center"/>
            <w:hideMark/>
          </w:tcPr>
          <w:p w14:paraId="53CA655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169F4ED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78A1695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35264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AE0AA6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47F55BB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ACBC3A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61DF7D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6BAF8C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128</w:t>
            </w:r>
          </w:p>
        </w:tc>
        <w:tc>
          <w:tcPr>
            <w:tcW w:w="0" w:type="auto"/>
            <w:tcBorders>
              <w:top w:val="nil"/>
              <w:left w:val="nil"/>
              <w:bottom w:val="single" w:sz="4" w:space="0" w:color="auto"/>
              <w:right w:val="single" w:sz="8" w:space="0" w:color="auto"/>
            </w:tcBorders>
            <w:shd w:val="clear" w:color="000000" w:fill="FFFFFF"/>
            <w:vAlign w:val="center"/>
            <w:hideMark/>
          </w:tcPr>
          <w:p w14:paraId="6DE7EC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90</w:t>
            </w:r>
          </w:p>
        </w:tc>
        <w:tc>
          <w:tcPr>
            <w:tcW w:w="0" w:type="auto"/>
            <w:vAlign w:val="center"/>
            <w:hideMark/>
          </w:tcPr>
          <w:p w14:paraId="75567F5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A0CBA15" w14:textId="77777777" w:rsidTr="002F2C77">
        <w:trPr>
          <w:trHeight w:val="57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523B0E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УП.02</w:t>
            </w:r>
          </w:p>
        </w:tc>
        <w:tc>
          <w:tcPr>
            <w:tcW w:w="0" w:type="auto"/>
            <w:tcBorders>
              <w:top w:val="nil"/>
              <w:left w:val="nil"/>
              <w:bottom w:val="single" w:sz="4" w:space="0" w:color="auto"/>
              <w:right w:val="single" w:sz="8" w:space="0" w:color="auto"/>
            </w:tcBorders>
            <w:shd w:val="clear" w:color="000000" w:fill="FFFFFF"/>
            <w:vAlign w:val="center"/>
            <w:hideMark/>
          </w:tcPr>
          <w:p w14:paraId="2547A262"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Учебная практика</w:t>
            </w:r>
          </w:p>
        </w:tc>
        <w:tc>
          <w:tcPr>
            <w:tcW w:w="0" w:type="auto"/>
            <w:tcBorders>
              <w:top w:val="nil"/>
              <w:left w:val="nil"/>
              <w:bottom w:val="single" w:sz="4" w:space="0" w:color="auto"/>
              <w:right w:val="single" w:sz="4" w:space="0" w:color="auto"/>
            </w:tcBorders>
            <w:shd w:val="clear" w:color="000000" w:fill="FFFFFF"/>
            <w:vAlign w:val="center"/>
            <w:hideMark/>
          </w:tcPr>
          <w:p w14:paraId="482D501C"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8</w:t>
            </w:r>
          </w:p>
        </w:tc>
        <w:tc>
          <w:tcPr>
            <w:tcW w:w="0" w:type="auto"/>
            <w:tcBorders>
              <w:top w:val="nil"/>
              <w:left w:val="nil"/>
              <w:bottom w:val="single" w:sz="4" w:space="0" w:color="auto"/>
              <w:right w:val="nil"/>
            </w:tcBorders>
            <w:shd w:val="clear" w:color="000000" w:fill="FFFFFF"/>
            <w:noWrap/>
            <w:vAlign w:val="center"/>
            <w:hideMark/>
          </w:tcPr>
          <w:p w14:paraId="0D67191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473A55C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72</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3FAA0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0EBE7C0"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552692C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43D8E6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30CEE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2270EA6"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3F69E8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D00837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77C07BB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E57159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DE504D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5F8BAE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2225F16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4A9CD1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212D9D56"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DF9A5A3"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D543D4D"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72</w:t>
            </w:r>
          </w:p>
        </w:tc>
        <w:tc>
          <w:tcPr>
            <w:tcW w:w="0" w:type="auto"/>
            <w:vAlign w:val="center"/>
            <w:hideMark/>
          </w:tcPr>
          <w:p w14:paraId="43C079C8"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0A13D0D7" w14:textId="77777777" w:rsidTr="002F2C77">
        <w:trPr>
          <w:trHeight w:val="570"/>
        </w:trPr>
        <w:tc>
          <w:tcPr>
            <w:tcW w:w="0" w:type="auto"/>
            <w:tcBorders>
              <w:top w:val="nil"/>
              <w:left w:val="single" w:sz="8" w:space="0" w:color="auto"/>
              <w:bottom w:val="nil"/>
              <w:right w:val="single" w:sz="4" w:space="0" w:color="auto"/>
            </w:tcBorders>
            <w:shd w:val="clear" w:color="000000" w:fill="FFFFFF"/>
            <w:vAlign w:val="center"/>
            <w:hideMark/>
          </w:tcPr>
          <w:p w14:paraId="654B9BF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ПП.02</w:t>
            </w:r>
          </w:p>
        </w:tc>
        <w:tc>
          <w:tcPr>
            <w:tcW w:w="0" w:type="auto"/>
            <w:tcBorders>
              <w:top w:val="nil"/>
              <w:left w:val="nil"/>
              <w:bottom w:val="nil"/>
              <w:right w:val="single" w:sz="8" w:space="0" w:color="auto"/>
            </w:tcBorders>
            <w:shd w:val="clear" w:color="000000" w:fill="FFFFFF"/>
            <w:vAlign w:val="center"/>
            <w:hideMark/>
          </w:tcPr>
          <w:p w14:paraId="20AAE82A"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Производственная практика</w:t>
            </w:r>
          </w:p>
        </w:tc>
        <w:tc>
          <w:tcPr>
            <w:tcW w:w="0" w:type="auto"/>
            <w:tcBorders>
              <w:top w:val="nil"/>
              <w:left w:val="nil"/>
              <w:bottom w:val="nil"/>
              <w:right w:val="single" w:sz="4" w:space="0" w:color="auto"/>
            </w:tcBorders>
            <w:shd w:val="clear" w:color="000000" w:fill="FFFFFF"/>
            <w:vAlign w:val="center"/>
            <w:hideMark/>
          </w:tcPr>
          <w:p w14:paraId="579944C9"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8</w:t>
            </w:r>
          </w:p>
        </w:tc>
        <w:tc>
          <w:tcPr>
            <w:tcW w:w="0" w:type="auto"/>
            <w:tcBorders>
              <w:top w:val="nil"/>
              <w:left w:val="nil"/>
              <w:bottom w:val="nil"/>
              <w:right w:val="nil"/>
            </w:tcBorders>
            <w:shd w:val="clear" w:color="000000" w:fill="FFFFFF"/>
            <w:noWrap/>
            <w:vAlign w:val="center"/>
            <w:hideMark/>
          </w:tcPr>
          <w:p w14:paraId="2DF0AF5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vAlign w:val="center"/>
            <w:hideMark/>
          </w:tcPr>
          <w:p w14:paraId="05832154"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108</w:t>
            </w:r>
          </w:p>
        </w:tc>
        <w:tc>
          <w:tcPr>
            <w:tcW w:w="0" w:type="auto"/>
            <w:tcBorders>
              <w:top w:val="nil"/>
              <w:left w:val="single" w:sz="8" w:space="0" w:color="auto"/>
              <w:bottom w:val="nil"/>
              <w:right w:val="single" w:sz="4" w:space="0" w:color="auto"/>
            </w:tcBorders>
            <w:shd w:val="clear" w:color="000000" w:fill="FFFFFF"/>
            <w:vAlign w:val="center"/>
            <w:hideMark/>
          </w:tcPr>
          <w:p w14:paraId="12A258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7916D29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108</w:t>
            </w:r>
          </w:p>
        </w:tc>
        <w:tc>
          <w:tcPr>
            <w:tcW w:w="0" w:type="auto"/>
            <w:tcBorders>
              <w:top w:val="nil"/>
              <w:left w:val="nil"/>
              <w:bottom w:val="nil"/>
              <w:right w:val="single" w:sz="4" w:space="0" w:color="auto"/>
            </w:tcBorders>
            <w:shd w:val="clear" w:color="000000" w:fill="FFFFFF"/>
            <w:vAlign w:val="center"/>
            <w:hideMark/>
          </w:tcPr>
          <w:p w14:paraId="7B99B57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108</w:t>
            </w:r>
          </w:p>
        </w:tc>
        <w:tc>
          <w:tcPr>
            <w:tcW w:w="0" w:type="auto"/>
            <w:tcBorders>
              <w:top w:val="nil"/>
              <w:left w:val="nil"/>
              <w:bottom w:val="nil"/>
              <w:right w:val="single" w:sz="4" w:space="0" w:color="auto"/>
            </w:tcBorders>
            <w:shd w:val="clear" w:color="000000" w:fill="FFFFFF"/>
            <w:vAlign w:val="center"/>
            <w:hideMark/>
          </w:tcPr>
          <w:p w14:paraId="52D42C9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30BF6EE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3B0E69C9"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108</w:t>
            </w:r>
          </w:p>
        </w:tc>
        <w:tc>
          <w:tcPr>
            <w:tcW w:w="0" w:type="auto"/>
            <w:tcBorders>
              <w:top w:val="nil"/>
              <w:left w:val="nil"/>
              <w:bottom w:val="nil"/>
              <w:right w:val="single" w:sz="4" w:space="0" w:color="auto"/>
            </w:tcBorders>
            <w:shd w:val="clear" w:color="000000" w:fill="FFFFFF"/>
            <w:noWrap/>
            <w:vAlign w:val="center"/>
            <w:hideMark/>
          </w:tcPr>
          <w:p w14:paraId="32FD24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345B07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vAlign w:val="center"/>
            <w:hideMark/>
          </w:tcPr>
          <w:p w14:paraId="234E55A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single" w:sz="4" w:space="0" w:color="auto"/>
            </w:tcBorders>
            <w:shd w:val="clear" w:color="000000" w:fill="FFFFFF"/>
            <w:vAlign w:val="center"/>
            <w:hideMark/>
          </w:tcPr>
          <w:p w14:paraId="0F38618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01022F9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BE798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vAlign w:val="center"/>
            <w:hideMark/>
          </w:tcPr>
          <w:p w14:paraId="0EBF3F6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59EFF39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6561936B"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 </w:t>
            </w:r>
          </w:p>
        </w:tc>
        <w:tc>
          <w:tcPr>
            <w:tcW w:w="0" w:type="auto"/>
            <w:tcBorders>
              <w:top w:val="nil"/>
              <w:left w:val="nil"/>
              <w:bottom w:val="nil"/>
              <w:right w:val="single" w:sz="4" w:space="0" w:color="auto"/>
            </w:tcBorders>
            <w:shd w:val="clear" w:color="000000" w:fill="FFFFFF"/>
            <w:vAlign w:val="center"/>
            <w:hideMark/>
          </w:tcPr>
          <w:p w14:paraId="6B61515A"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 </w:t>
            </w:r>
          </w:p>
        </w:tc>
        <w:tc>
          <w:tcPr>
            <w:tcW w:w="0" w:type="auto"/>
            <w:tcBorders>
              <w:top w:val="nil"/>
              <w:left w:val="nil"/>
              <w:bottom w:val="nil"/>
              <w:right w:val="single" w:sz="8" w:space="0" w:color="auto"/>
            </w:tcBorders>
            <w:shd w:val="clear" w:color="000000" w:fill="FFFFFF"/>
            <w:vAlign w:val="center"/>
            <w:hideMark/>
          </w:tcPr>
          <w:p w14:paraId="0F7ACF9A" w14:textId="77777777" w:rsidR="002F2C77" w:rsidRPr="002F2C77" w:rsidRDefault="002F2C77" w:rsidP="002F2C77">
            <w:pPr>
              <w:spacing w:after="0" w:line="240" w:lineRule="auto"/>
              <w:jc w:val="center"/>
              <w:rPr>
                <w:rFonts w:ascii="Times New Roman" w:hAnsi="Times New Roman"/>
                <w:i/>
                <w:iCs/>
                <w:sz w:val="16"/>
                <w:szCs w:val="16"/>
              </w:rPr>
            </w:pPr>
            <w:r w:rsidRPr="002F2C77">
              <w:rPr>
                <w:rFonts w:ascii="Times New Roman" w:hAnsi="Times New Roman"/>
                <w:i/>
                <w:iCs/>
                <w:sz w:val="16"/>
                <w:szCs w:val="16"/>
              </w:rPr>
              <w:t>108</w:t>
            </w:r>
          </w:p>
        </w:tc>
        <w:tc>
          <w:tcPr>
            <w:tcW w:w="0" w:type="auto"/>
            <w:vAlign w:val="center"/>
            <w:hideMark/>
          </w:tcPr>
          <w:p w14:paraId="757AFB9E"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173210DC" w14:textId="77777777" w:rsidTr="002F2C77">
        <w:trPr>
          <w:trHeight w:val="1635"/>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353F8612"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ПМ.03</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610742B2" w14:textId="77777777" w:rsidR="002F2C77" w:rsidRPr="002F2C77" w:rsidRDefault="002F2C77" w:rsidP="002F2C77">
            <w:pPr>
              <w:spacing w:after="0" w:line="240" w:lineRule="auto"/>
              <w:jc w:val="both"/>
              <w:rPr>
                <w:rFonts w:ascii="Times New Roman" w:hAnsi="Times New Roman"/>
                <w:b/>
                <w:bCs/>
                <w:i/>
                <w:iCs/>
                <w:sz w:val="16"/>
                <w:szCs w:val="16"/>
              </w:rPr>
            </w:pPr>
            <w:r w:rsidRPr="002F2C77">
              <w:rPr>
                <w:rFonts w:ascii="Times New Roman" w:hAnsi="Times New Roman"/>
                <w:b/>
                <w:bCs/>
                <w:i/>
                <w:iCs/>
                <w:sz w:val="16"/>
                <w:szCs w:val="16"/>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6E967E8D"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 </w:t>
            </w:r>
          </w:p>
        </w:tc>
        <w:tc>
          <w:tcPr>
            <w:tcW w:w="0" w:type="auto"/>
            <w:tcBorders>
              <w:top w:val="single" w:sz="8" w:space="0" w:color="auto"/>
              <w:left w:val="nil"/>
              <w:bottom w:val="single" w:sz="8" w:space="0" w:color="auto"/>
              <w:right w:val="nil"/>
            </w:tcBorders>
            <w:shd w:val="clear" w:color="000000" w:fill="FFFFFF"/>
            <w:vAlign w:val="center"/>
            <w:hideMark/>
          </w:tcPr>
          <w:p w14:paraId="1E81E9E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8Э(м)</w:t>
            </w:r>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78F6EE0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648</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41560D9"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3313F9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624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3609C9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326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C64B49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268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E719765"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110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6C9C58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216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5AC6D1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2E2E8E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4</w:t>
            </w:r>
          </w:p>
        </w:tc>
        <w:tc>
          <w:tcPr>
            <w:tcW w:w="0" w:type="auto"/>
            <w:tcBorders>
              <w:top w:val="single" w:sz="8" w:space="0" w:color="auto"/>
              <w:left w:val="nil"/>
              <w:bottom w:val="single" w:sz="8" w:space="0" w:color="auto"/>
              <w:right w:val="nil"/>
            </w:tcBorders>
            <w:shd w:val="clear" w:color="000000" w:fill="FFFFFF"/>
            <w:noWrap/>
            <w:vAlign w:val="center"/>
            <w:hideMark/>
          </w:tcPr>
          <w:p w14:paraId="260D809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14</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F0B142B"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1711A45E"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ADB6F9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F5575C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C93754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130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0006407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324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AE3E6C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32</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64184591"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144</w:t>
            </w:r>
          </w:p>
        </w:tc>
        <w:tc>
          <w:tcPr>
            <w:tcW w:w="0" w:type="auto"/>
            <w:vAlign w:val="center"/>
            <w:hideMark/>
          </w:tcPr>
          <w:p w14:paraId="1231AFC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0B54ACA"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76BD830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МДК03.01</w:t>
            </w:r>
          </w:p>
        </w:tc>
        <w:tc>
          <w:tcPr>
            <w:tcW w:w="0" w:type="auto"/>
            <w:tcBorders>
              <w:top w:val="nil"/>
              <w:left w:val="nil"/>
              <w:bottom w:val="single" w:sz="4" w:space="0" w:color="auto"/>
              <w:right w:val="single" w:sz="8" w:space="0" w:color="auto"/>
            </w:tcBorders>
            <w:shd w:val="clear" w:color="000000" w:fill="FFFFFF"/>
            <w:vAlign w:val="center"/>
            <w:hideMark/>
          </w:tcPr>
          <w:p w14:paraId="5F58FC89"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Правовое регулирование отношений в землеустройстве, кадастре и градостроительстве</w:t>
            </w:r>
          </w:p>
        </w:tc>
        <w:tc>
          <w:tcPr>
            <w:tcW w:w="0" w:type="auto"/>
            <w:tcBorders>
              <w:top w:val="nil"/>
              <w:left w:val="nil"/>
              <w:bottom w:val="single" w:sz="4" w:space="0" w:color="auto"/>
              <w:right w:val="single" w:sz="4" w:space="0" w:color="auto"/>
            </w:tcBorders>
            <w:shd w:val="clear" w:color="000000" w:fill="FFFFFF"/>
            <w:vAlign w:val="center"/>
            <w:hideMark/>
          </w:tcPr>
          <w:p w14:paraId="73DCEE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7DC249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nil"/>
            </w:tcBorders>
            <w:shd w:val="clear" w:color="000000" w:fill="FFFFFF"/>
            <w:vAlign w:val="center"/>
            <w:hideMark/>
          </w:tcPr>
          <w:p w14:paraId="2181E6C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87</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F7E82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369389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87</w:t>
            </w:r>
          </w:p>
        </w:tc>
        <w:tc>
          <w:tcPr>
            <w:tcW w:w="0" w:type="auto"/>
            <w:tcBorders>
              <w:top w:val="nil"/>
              <w:left w:val="nil"/>
              <w:bottom w:val="single" w:sz="4" w:space="0" w:color="auto"/>
              <w:right w:val="single" w:sz="4" w:space="0" w:color="auto"/>
            </w:tcBorders>
            <w:shd w:val="clear" w:color="000000" w:fill="FFFFFF"/>
            <w:vAlign w:val="center"/>
            <w:hideMark/>
          </w:tcPr>
          <w:p w14:paraId="76ADB73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015AFDE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63</w:t>
            </w:r>
          </w:p>
        </w:tc>
        <w:tc>
          <w:tcPr>
            <w:tcW w:w="0" w:type="auto"/>
            <w:tcBorders>
              <w:top w:val="nil"/>
              <w:left w:val="nil"/>
              <w:bottom w:val="single" w:sz="4" w:space="0" w:color="auto"/>
              <w:right w:val="single" w:sz="4" w:space="0" w:color="auto"/>
            </w:tcBorders>
            <w:shd w:val="clear" w:color="000000" w:fill="FFFFFF"/>
            <w:vAlign w:val="center"/>
            <w:hideMark/>
          </w:tcPr>
          <w:p w14:paraId="1ACAFB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24</w:t>
            </w:r>
          </w:p>
        </w:tc>
        <w:tc>
          <w:tcPr>
            <w:tcW w:w="0" w:type="auto"/>
            <w:tcBorders>
              <w:top w:val="nil"/>
              <w:left w:val="nil"/>
              <w:bottom w:val="single" w:sz="4" w:space="0" w:color="auto"/>
              <w:right w:val="single" w:sz="4" w:space="0" w:color="auto"/>
            </w:tcBorders>
            <w:shd w:val="clear" w:color="000000" w:fill="FFFFFF"/>
            <w:vAlign w:val="center"/>
            <w:hideMark/>
          </w:tcPr>
          <w:p w14:paraId="7811F3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3B7E6F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12418B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00D460C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6E90516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190E53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EB5745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323C60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157B1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39</w:t>
            </w:r>
          </w:p>
        </w:tc>
        <w:tc>
          <w:tcPr>
            <w:tcW w:w="0" w:type="auto"/>
            <w:tcBorders>
              <w:top w:val="nil"/>
              <w:left w:val="nil"/>
              <w:bottom w:val="single" w:sz="4" w:space="0" w:color="auto"/>
              <w:right w:val="single" w:sz="8" w:space="0" w:color="auto"/>
            </w:tcBorders>
            <w:shd w:val="clear" w:color="000000" w:fill="FFFFFF"/>
            <w:vAlign w:val="center"/>
            <w:hideMark/>
          </w:tcPr>
          <w:p w14:paraId="2C4E38A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48</w:t>
            </w:r>
          </w:p>
        </w:tc>
        <w:tc>
          <w:tcPr>
            <w:tcW w:w="0" w:type="auto"/>
            <w:tcBorders>
              <w:top w:val="nil"/>
              <w:left w:val="nil"/>
              <w:bottom w:val="single" w:sz="4" w:space="0" w:color="auto"/>
              <w:right w:val="single" w:sz="4" w:space="0" w:color="auto"/>
            </w:tcBorders>
            <w:shd w:val="clear" w:color="000000" w:fill="FFFFFF"/>
            <w:vAlign w:val="center"/>
            <w:hideMark/>
          </w:tcPr>
          <w:p w14:paraId="4FE05DA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D7664C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72040EB6"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890E2BF"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602E5C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МДК03.02</w:t>
            </w:r>
          </w:p>
        </w:tc>
        <w:tc>
          <w:tcPr>
            <w:tcW w:w="0" w:type="auto"/>
            <w:tcBorders>
              <w:top w:val="nil"/>
              <w:left w:val="nil"/>
              <w:bottom w:val="single" w:sz="4" w:space="0" w:color="auto"/>
              <w:right w:val="single" w:sz="8" w:space="0" w:color="auto"/>
            </w:tcBorders>
            <w:shd w:val="clear" w:color="000000" w:fill="FFFFFF"/>
            <w:vAlign w:val="center"/>
            <w:hideMark/>
          </w:tcPr>
          <w:p w14:paraId="1836A8B7"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Основы ведения единого государственного реестра недвижимости (ЕГРН)</w:t>
            </w:r>
          </w:p>
        </w:tc>
        <w:tc>
          <w:tcPr>
            <w:tcW w:w="0" w:type="auto"/>
            <w:tcBorders>
              <w:top w:val="nil"/>
              <w:left w:val="nil"/>
              <w:bottom w:val="single" w:sz="4" w:space="0" w:color="auto"/>
              <w:right w:val="single" w:sz="4" w:space="0" w:color="auto"/>
            </w:tcBorders>
            <w:shd w:val="clear" w:color="000000" w:fill="FFFFFF"/>
            <w:vAlign w:val="center"/>
            <w:hideMark/>
          </w:tcPr>
          <w:p w14:paraId="03F333A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nil"/>
              <w:bottom w:val="single" w:sz="4" w:space="0" w:color="auto"/>
              <w:right w:val="nil"/>
            </w:tcBorders>
            <w:shd w:val="clear" w:color="000000" w:fill="FFFFFF"/>
            <w:vAlign w:val="center"/>
            <w:hideMark/>
          </w:tcPr>
          <w:p w14:paraId="24111F8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nil"/>
            </w:tcBorders>
            <w:shd w:val="clear" w:color="000000" w:fill="FFFFFF"/>
            <w:vAlign w:val="center"/>
            <w:hideMark/>
          </w:tcPr>
          <w:p w14:paraId="3FF2542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143</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4E944B0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single" w:sz="4" w:space="0" w:color="auto"/>
            </w:tcBorders>
            <w:shd w:val="clear" w:color="000000" w:fill="FFFFFF"/>
            <w:vAlign w:val="center"/>
            <w:hideMark/>
          </w:tcPr>
          <w:p w14:paraId="2A0EBE4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129</w:t>
            </w:r>
          </w:p>
        </w:tc>
        <w:tc>
          <w:tcPr>
            <w:tcW w:w="0" w:type="auto"/>
            <w:tcBorders>
              <w:top w:val="nil"/>
              <w:left w:val="nil"/>
              <w:bottom w:val="single" w:sz="4" w:space="0" w:color="auto"/>
              <w:right w:val="single" w:sz="4" w:space="0" w:color="auto"/>
            </w:tcBorders>
            <w:shd w:val="clear" w:color="000000" w:fill="FFFFFF"/>
            <w:vAlign w:val="center"/>
            <w:hideMark/>
          </w:tcPr>
          <w:p w14:paraId="12A6A43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w:t>
            </w:r>
          </w:p>
        </w:tc>
        <w:tc>
          <w:tcPr>
            <w:tcW w:w="0" w:type="auto"/>
            <w:tcBorders>
              <w:top w:val="nil"/>
              <w:left w:val="nil"/>
              <w:bottom w:val="single" w:sz="4" w:space="0" w:color="auto"/>
              <w:right w:val="single" w:sz="4" w:space="0" w:color="auto"/>
            </w:tcBorders>
            <w:shd w:val="clear" w:color="000000" w:fill="FFFFFF"/>
            <w:vAlign w:val="center"/>
            <w:hideMark/>
          </w:tcPr>
          <w:p w14:paraId="1DF717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73</w:t>
            </w:r>
          </w:p>
        </w:tc>
        <w:tc>
          <w:tcPr>
            <w:tcW w:w="0" w:type="auto"/>
            <w:tcBorders>
              <w:top w:val="nil"/>
              <w:left w:val="nil"/>
              <w:bottom w:val="single" w:sz="4" w:space="0" w:color="auto"/>
              <w:right w:val="single" w:sz="4" w:space="0" w:color="auto"/>
            </w:tcBorders>
            <w:shd w:val="clear" w:color="000000" w:fill="FFFFFF"/>
            <w:vAlign w:val="center"/>
            <w:hideMark/>
          </w:tcPr>
          <w:p w14:paraId="2B446F8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26</w:t>
            </w:r>
          </w:p>
        </w:tc>
        <w:tc>
          <w:tcPr>
            <w:tcW w:w="0" w:type="auto"/>
            <w:tcBorders>
              <w:top w:val="nil"/>
              <w:left w:val="nil"/>
              <w:bottom w:val="single" w:sz="4" w:space="0" w:color="auto"/>
              <w:right w:val="single" w:sz="4" w:space="0" w:color="auto"/>
            </w:tcBorders>
            <w:shd w:val="clear" w:color="000000" w:fill="FFFFFF"/>
            <w:vAlign w:val="center"/>
            <w:hideMark/>
          </w:tcPr>
          <w:p w14:paraId="7B76A5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1C9E97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30</w:t>
            </w:r>
          </w:p>
        </w:tc>
        <w:tc>
          <w:tcPr>
            <w:tcW w:w="0" w:type="auto"/>
            <w:tcBorders>
              <w:top w:val="nil"/>
              <w:left w:val="nil"/>
              <w:bottom w:val="single" w:sz="4" w:space="0" w:color="auto"/>
              <w:right w:val="single" w:sz="4" w:space="0" w:color="auto"/>
            </w:tcBorders>
            <w:shd w:val="clear" w:color="000000" w:fill="FFFFFF"/>
            <w:vAlign w:val="center"/>
            <w:hideMark/>
          </w:tcPr>
          <w:p w14:paraId="0A0E7A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2</w:t>
            </w:r>
          </w:p>
        </w:tc>
        <w:tc>
          <w:tcPr>
            <w:tcW w:w="0" w:type="auto"/>
            <w:tcBorders>
              <w:top w:val="nil"/>
              <w:left w:val="nil"/>
              <w:bottom w:val="single" w:sz="4" w:space="0" w:color="auto"/>
              <w:right w:val="nil"/>
            </w:tcBorders>
            <w:shd w:val="clear" w:color="000000" w:fill="FFFFFF"/>
            <w:vAlign w:val="center"/>
            <w:hideMark/>
          </w:tcPr>
          <w:p w14:paraId="687BC5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6F67A10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59957C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6C8EC5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351ED1D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A650CF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39</w:t>
            </w:r>
          </w:p>
        </w:tc>
        <w:tc>
          <w:tcPr>
            <w:tcW w:w="0" w:type="auto"/>
            <w:tcBorders>
              <w:top w:val="nil"/>
              <w:left w:val="nil"/>
              <w:bottom w:val="single" w:sz="4" w:space="0" w:color="auto"/>
              <w:right w:val="single" w:sz="8" w:space="0" w:color="auto"/>
            </w:tcBorders>
            <w:shd w:val="clear" w:color="000000" w:fill="FFFFFF"/>
            <w:vAlign w:val="center"/>
            <w:hideMark/>
          </w:tcPr>
          <w:p w14:paraId="11AEE36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96</w:t>
            </w:r>
          </w:p>
        </w:tc>
        <w:tc>
          <w:tcPr>
            <w:tcW w:w="0" w:type="auto"/>
            <w:tcBorders>
              <w:top w:val="nil"/>
              <w:left w:val="nil"/>
              <w:bottom w:val="single" w:sz="4" w:space="0" w:color="auto"/>
              <w:right w:val="single" w:sz="4" w:space="0" w:color="auto"/>
            </w:tcBorders>
            <w:shd w:val="clear" w:color="000000" w:fill="FFFFFF"/>
            <w:vAlign w:val="center"/>
            <w:hideMark/>
          </w:tcPr>
          <w:p w14:paraId="7D56BC8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38ABC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7C5F8C28"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55BF1FCB" w14:textId="77777777" w:rsidTr="002F2C77">
        <w:trPr>
          <w:trHeight w:val="69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6957C24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МДК03.03</w:t>
            </w:r>
          </w:p>
        </w:tc>
        <w:tc>
          <w:tcPr>
            <w:tcW w:w="0" w:type="auto"/>
            <w:tcBorders>
              <w:top w:val="nil"/>
              <w:left w:val="nil"/>
              <w:bottom w:val="single" w:sz="4" w:space="0" w:color="auto"/>
              <w:right w:val="single" w:sz="8" w:space="0" w:color="auto"/>
            </w:tcBorders>
            <w:shd w:val="clear" w:color="000000" w:fill="FFFFFF"/>
            <w:hideMark/>
          </w:tcPr>
          <w:p w14:paraId="66C51899"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 xml:space="preserve">Определение кадастровой стоимости объектов </w:t>
            </w:r>
            <w:r w:rsidRPr="002F2C77">
              <w:rPr>
                <w:rFonts w:ascii="Times New Roman" w:hAnsi="Times New Roman"/>
                <w:sz w:val="16"/>
                <w:szCs w:val="16"/>
              </w:rPr>
              <w:br/>
              <w:t>недвижимости</w:t>
            </w:r>
          </w:p>
        </w:tc>
        <w:tc>
          <w:tcPr>
            <w:tcW w:w="0" w:type="auto"/>
            <w:tcBorders>
              <w:top w:val="nil"/>
              <w:left w:val="nil"/>
              <w:bottom w:val="single" w:sz="4" w:space="0" w:color="auto"/>
              <w:right w:val="single" w:sz="4" w:space="0" w:color="auto"/>
            </w:tcBorders>
            <w:shd w:val="clear" w:color="000000" w:fill="FFFFFF"/>
            <w:vAlign w:val="center"/>
            <w:hideMark/>
          </w:tcPr>
          <w:p w14:paraId="324D9A9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5,7,8</w:t>
            </w:r>
          </w:p>
        </w:tc>
        <w:tc>
          <w:tcPr>
            <w:tcW w:w="0" w:type="auto"/>
            <w:tcBorders>
              <w:top w:val="nil"/>
              <w:left w:val="nil"/>
              <w:bottom w:val="single" w:sz="4" w:space="0" w:color="auto"/>
              <w:right w:val="nil"/>
            </w:tcBorders>
            <w:shd w:val="clear" w:color="000000" w:fill="FFFFFF"/>
            <w:vAlign w:val="center"/>
            <w:hideMark/>
          </w:tcPr>
          <w:p w14:paraId="663194F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172C7A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192</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076D25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96F2CD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192</w:t>
            </w:r>
          </w:p>
        </w:tc>
        <w:tc>
          <w:tcPr>
            <w:tcW w:w="0" w:type="auto"/>
            <w:tcBorders>
              <w:top w:val="nil"/>
              <w:left w:val="nil"/>
              <w:bottom w:val="single" w:sz="4" w:space="0" w:color="auto"/>
              <w:right w:val="single" w:sz="4" w:space="0" w:color="auto"/>
            </w:tcBorders>
            <w:shd w:val="clear" w:color="000000" w:fill="FFFFFF"/>
            <w:vAlign w:val="center"/>
            <w:hideMark/>
          </w:tcPr>
          <w:p w14:paraId="09171B0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60</w:t>
            </w:r>
          </w:p>
        </w:tc>
        <w:tc>
          <w:tcPr>
            <w:tcW w:w="0" w:type="auto"/>
            <w:tcBorders>
              <w:top w:val="nil"/>
              <w:left w:val="nil"/>
              <w:bottom w:val="single" w:sz="4" w:space="0" w:color="auto"/>
              <w:right w:val="single" w:sz="4" w:space="0" w:color="auto"/>
            </w:tcBorders>
            <w:shd w:val="clear" w:color="000000" w:fill="FFFFFF"/>
            <w:vAlign w:val="center"/>
            <w:hideMark/>
          </w:tcPr>
          <w:p w14:paraId="5674B1D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132</w:t>
            </w:r>
          </w:p>
        </w:tc>
        <w:tc>
          <w:tcPr>
            <w:tcW w:w="0" w:type="auto"/>
            <w:tcBorders>
              <w:top w:val="nil"/>
              <w:left w:val="nil"/>
              <w:bottom w:val="single" w:sz="4" w:space="0" w:color="auto"/>
              <w:right w:val="single" w:sz="4" w:space="0" w:color="auto"/>
            </w:tcBorders>
            <w:shd w:val="clear" w:color="000000" w:fill="FFFFFF"/>
            <w:vAlign w:val="center"/>
            <w:hideMark/>
          </w:tcPr>
          <w:p w14:paraId="55D828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60</w:t>
            </w:r>
          </w:p>
        </w:tc>
        <w:tc>
          <w:tcPr>
            <w:tcW w:w="0" w:type="auto"/>
            <w:tcBorders>
              <w:top w:val="nil"/>
              <w:left w:val="nil"/>
              <w:bottom w:val="single" w:sz="4" w:space="0" w:color="auto"/>
              <w:right w:val="single" w:sz="4" w:space="0" w:color="auto"/>
            </w:tcBorders>
            <w:shd w:val="clear" w:color="000000" w:fill="FFFFFF"/>
            <w:vAlign w:val="center"/>
            <w:hideMark/>
          </w:tcPr>
          <w:p w14:paraId="6090DFF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0EC9C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04F475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7C71902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BB3178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109B9B7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CA73D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76F7F63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1AC85A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8" w:space="0" w:color="auto"/>
            </w:tcBorders>
            <w:shd w:val="clear" w:color="000000" w:fill="FFFFFF"/>
            <w:vAlign w:val="center"/>
            <w:hideMark/>
          </w:tcPr>
          <w:p w14:paraId="7291099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412A24E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32</w:t>
            </w:r>
          </w:p>
        </w:tc>
        <w:tc>
          <w:tcPr>
            <w:tcW w:w="0" w:type="auto"/>
            <w:tcBorders>
              <w:top w:val="nil"/>
              <w:left w:val="nil"/>
              <w:bottom w:val="single" w:sz="4" w:space="0" w:color="auto"/>
              <w:right w:val="single" w:sz="8" w:space="0" w:color="auto"/>
            </w:tcBorders>
            <w:shd w:val="clear" w:color="000000" w:fill="FFFFFF"/>
            <w:vAlign w:val="center"/>
            <w:hideMark/>
          </w:tcPr>
          <w:p w14:paraId="08D752C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vAlign w:val="center"/>
            <w:hideMark/>
          </w:tcPr>
          <w:p w14:paraId="478F0BA9"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ECF807E" w14:textId="77777777" w:rsidTr="002F2C77">
        <w:trPr>
          <w:trHeight w:val="390"/>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2033A0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УП.03</w:t>
            </w:r>
          </w:p>
        </w:tc>
        <w:tc>
          <w:tcPr>
            <w:tcW w:w="0" w:type="auto"/>
            <w:tcBorders>
              <w:top w:val="nil"/>
              <w:left w:val="nil"/>
              <w:bottom w:val="single" w:sz="4" w:space="0" w:color="auto"/>
              <w:right w:val="single" w:sz="8" w:space="0" w:color="auto"/>
            </w:tcBorders>
            <w:shd w:val="clear" w:color="000000" w:fill="FFFFFF"/>
            <w:vAlign w:val="center"/>
            <w:hideMark/>
          </w:tcPr>
          <w:p w14:paraId="77B1EA21"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Учебная практика</w:t>
            </w:r>
          </w:p>
        </w:tc>
        <w:tc>
          <w:tcPr>
            <w:tcW w:w="0" w:type="auto"/>
            <w:tcBorders>
              <w:top w:val="nil"/>
              <w:left w:val="nil"/>
              <w:bottom w:val="single" w:sz="4" w:space="0" w:color="auto"/>
              <w:right w:val="single" w:sz="4" w:space="0" w:color="auto"/>
            </w:tcBorders>
            <w:shd w:val="clear" w:color="000000" w:fill="FFFFFF"/>
            <w:vAlign w:val="center"/>
            <w:hideMark/>
          </w:tcPr>
          <w:p w14:paraId="7F6FF71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0567E89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7E5255E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37B6341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3FA3B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single" w:sz="4" w:space="0" w:color="auto"/>
              <w:right w:val="single" w:sz="4" w:space="0" w:color="auto"/>
            </w:tcBorders>
            <w:shd w:val="clear" w:color="000000" w:fill="FFFFFF"/>
            <w:vAlign w:val="center"/>
            <w:hideMark/>
          </w:tcPr>
          <w:p w14:paraId="11CAF26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single" w:sz="4" w:space="0" w:color="auto"/>
              <w:right w:val="single" w:sz="4" w:space="0" w:color="auto"/>
            </w:tcBorders>
            <w:shd w:val="clear" w:color="000000" w:fill="FFFFFF"/>
            <w:vAlign w:val="center"/>
            <w:hideMark/>
          </w:tcPr>
          <w:p w14:paraId="31C2280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0086100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2227A19"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nil"/>
              <w:bottom w:val="single" w:sz="4" w:space="0" w:color="auto"/>
              <w:right w:val="single" w:sz="4" w:space="0" w:color="auto"/>
            </w:tcBorders>
            <w:shd w:val="clear" w:color="000000" w:fill="FFFFFF"/>
            <w:noWrap/>
            <w:vAlign w:val="center"/>
            <w:hideMark/>
          </w:tcPr>
          <w:p w14:paraId="6FB2CD7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39818FB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3A73E96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0BCDE08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42C235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C53A6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102F1DF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A9C2BC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449000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single" w:sz="4" w:space="0" w:color="auto"/>
              <w:right w:val="single" w:sz="4" w:space="0" w:color="auto"/>
            </w:tcBorders>
            <w:shd w:val="clear" w:color="000000" w:fill="FFFFFF"/>
            <w:vAlign w:val="center"/>
            <w:hideMark/>
          </w:tcPr>
          <w:p w14:paraId="0F9230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66B087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0331F6A3"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56558708" w14:textId="77777777" w:rsidTr="002F2C77">
        <w:trPr>
          <w:trHeight w:val="390"/>
        </w:trPr>
        <w:tc>
          <w:tcPr>
            <w:tcW w:w="0" w:type="auto"/>
            <w:tcBorders>
              <w:top w:val="nil"/>
              <w:left w:val="single" w:sz="8" w:space="0" w:color="auto"/>
              <w:bottom w:val="nil"/>
              <w:right w:val="single" w:sz="4" w:space="0" w:color="auto"/>
            </w:tcBorders>
            <w:shd w:val="clear" w:color="000000" w:fill="FFFFFF"/>
            <w:vAlign w:val="center"/>
            <w:hideMark/>
          </w:tcPr>
          <w:p w14:paraId="69811AD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ПП.03</w:t>
            </w:r>
          </w:p>
        </w:tc>
        <w:tc>
          <w:tcPr>
            <w:tcW w:w="0" w:type="auto"/>
            <w:tcBorders>
              <w:top w:val="nil"/>
              <w:left w:val="nil"/>
              <w:bottom w:val="nil"/>
              <w:right w:val="single" w:sz="8" w:space="0" w:color="auto"/>
            </w:tcBorders>
            <w:shd w:val="clear" w:color="000000" w:fill="FFFFFF"/>
            <w:vAlign w:val="center"/>
            <w:hideMark/>
          </w:tcPr>
          <w:p w14:paraId="18F0B73A"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Производственная практика</w:t>
            </w:r>
          </w:p>
        </w:tc>
        <w:tc>
          <w:tcPr>
            <w:tcW w:w="0" w:type="auto"/>
            <w:tcBorders>
              <w:top w:val="nil"/>
              <w:left w:val="nil"/>
              <w:bottom w:val="nil"/>
              <w:right w:val="single" w:sz="4" w:space="0" w:color="auto"/>
            </w:tcBorders>
            <w:shd w:val="clear" w:color="000000" w:fill="FFFFFF"/>
            <w:vAlign w:val="center"/>
            <w:hideMark/>
          </w:tcPr>
          <w:p w14:paraId="65B1FA3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nil"/>
              <w:bottom w:val="nil"/>
              <w:right w:val="nil"/>
            </w:tcBorders>
            <w:shd w:val="clear" w:color="000000" w:fill="FFFFFF"/>
            <w:vAlign w:val="center"/>
            <w:hideMark/>
          </w:tcPr>
          <w:p w14:paraId="77D9217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vAlign w:val="center"/>
            <w:hideMark/>
          </w:tcPr>
          <w:p w14:paraId="5FE6AED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single" w:sz="8" w:space="0" w:color="auto"/>
              <w:bottom w:val="nil"/>
              <w:right w:val="single" w:sz="4" w:space="0" w:color="auto"/>
            </w:tcBorders>
            <w:shd w:val="clear" w:color="000000" w:fill="FFFFFF"/>
            <w:vAlign w:val="center"/>
            <w:hideMark/>
          </w:tcPr>
          <w:p w14:paraId="2FCF819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6AB833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vAlign w:val="center"/>
            <w:hideMark/>
          </w:tcPr>
          <w:p w14:paraId="3CD62E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vAlign w:val="center"/>
            <w:hideMark/>
          </w:tcPr>
          <w:p w14:paraId="7FB7241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2FF107E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CC84E7B"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108</w:t>
            </w:r>
          </w:p>
        </w:tc>
        <w:tc>
          <w:tcPr>
            <w:tcW w:w="0" w:type="auto"/>
            <w:tcBorders>
              <w:top w:val="nil"/>
              <w:left w:val="nil"/>
              <w:bottom w:val="nil"/>
              <w:right w:val="single" w:sz="4" w:space="0" w:color="auto"/>
            </w:tcBorders>
            <w:shd w:val="clear" w:color="000000" w:fill="FFFFFF"/>
            <w:noWrap/>
            <w:vAlign w:val="center"/>
            <w:hideMark/>
          </w:tcPr>
          <w:p w14:paraId="3B77954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75A7BC4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vAlign w:val="center"/>
            <w:hideMark/>
          </w:tcPr>
          <w:p w14:paraId="3EEE11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single" w:sz="4" w:space="0" w:color="auto"/>
            </w:tcBorders>
            <w:shd w:val="clear" w:color="000000" w:fill="FFFFFF"/>
            <w:vAlign w:val="center"/>
            <w:hideMark/>
          </w:tcPr>
          <w:p w14:paraId="4E237B6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4242E97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1C02CD5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vAlign w:val="center"/>
            <w:hideMark/>
          </w:tcPr>
          <w:p w14:paraId="328CB0B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5A65219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noWrap/>
            <w:vAlign w:val="center"/>
            <w:hideMark/>
          </w:tcPr>
          <w:p w14:paraId="74C6A3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03768DF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763017F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vAlign w:val="center"/>
            <w:hideMark/>
          </w:tcPr>
          <w:p w14:paraId="2E142829"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C4DA90D" w14:textId="77777777" w:rsidTr="002F2C77">
        <w:trPr>
          <w:trHeight w:val="105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2A2A2B74"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lastRenderedPageBreak/>
              <w:t>ПМ.04</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2ED1CA0C" w14:textId="77777777" w:rsidR="002F2C77" w:rsidRPr="002F2C77" w:rsidRDefault="002F2C77" w:rsidP="002F2C77">
            <w:pPr>
              <w:spacing w:after="0" w:line="240" w:lineRule="auto"/>
              <w:jc w:val="both"/>
              <w:rPr>
                <w:rFonts w:ascii="Times New Roman" w:hAnsi="Times New Roman"/>
                <w:b/>
                <w:bCs/>
                <w:i/>
                <w:iCs/>
                <w:sz w:val="16"/>
                <w:szCs w:val="16"/>
              </w:rPr>
            </w:pPr>
            <w:r w:rsidRPr="002F2C77">
              <w:rPr>
                <w:rFonts w:ascii="Times New Roman" w:hAnsi="Times New Roman"/>
                <w:b/>
                <w:bCs/>
                <w:i/>
                <w:iCs/>
                <w:sz w:val="16"/>
                <w:szCs w:val="16"/>
              </w:rPr>
              <w:t>Осуществление контроля использования и охраны земельных ресурсов и окружающей среды, мониторинг земель</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4140FE15"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 </w:t>
            </w:r>
          </w:p>
        </w:tc>
        <w:tc>
          <w:tcPr>
            <w:tcW w:w="0" w:type="auto"/>
            <w:tcBorders>
              <w:top w:val="single" w:sz="8" w:space="0" w:color="auto"/>
              <w:left w:val="nil"/>
              <w:bottom w:val="single" w:sz="8" w:space="0" w:color="auto"/>
              <w:right w:val="nil"/>
            </w:tcBorders>
            <w:shd w:val="clear" w:color="000000" w:fill="FFFFFF"/>
            <w:vAlign w:val="center"/>
            <w:hideMark/>
          </w:tcPr>
          <w:p w14:paraId="75604FA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6 Э(м)</w:t>
            </w:r>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0ADCCCA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402</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53A4F15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9CCB24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368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CDF8BA2"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228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6FC90DA"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140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24DF495"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48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3ACB58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180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3BB99EA"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F0C6923"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14</w:t>
            </w:r>
          </w:p>
        </w:tc>
        <w:tc>
          <w:tcPr>
            <w:tcW w:w="0" w:type="auto"/>
            <w:tcBorders>
              <w:top w:val="single" w:sz="8" w:space="0" w:color="auto"/>
              <w:left w:val="nil"/>
              <w:bottom w:val="single" w:sz="8" w:space="0" w:color="auto"/>
              <w:right w:val="nil"/>
            </w:tcBorders>
            <w:shd w:val="clear" w:color="000000" w:fill="FFFFFF"/>
            <w:noWrap/>
            <w:vAlign w:val="center"/>
            <w:hideMark/>
          </w:tcPr>
          <w:p w14:paraId="3A2A24B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20</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7DCF5D2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173498A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7D0F43E"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636C37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84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DF691D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176</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7746A3F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108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C0E703C"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00F49EB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vAlign w:val="center"/>
            <w:hideMark/>
          </w:tcPr>
          <w:p w14:paraId="4379A221"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49730A91"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3A5B2D9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МДК04.01</w:t>
            </w:r>
          </w:p>
        </w:tc>
        <w:tc>
          <w:tcPr>
            <w:tcW w:w="0" w:type="auto"/>
            <w:tcBorders>
              <w:top w:val="nil"/>
              <w:left w:val="nil"/>
              <w:bottom w:val="single" w:sz="4" w:space="0" w:color="auto"/>
              <w:right w:val="single" w:sz="8" w:space="0" w:color="auto"/>
            </w:tcBorders>
            <w:shd w:val="clear" w:color="000000" w:fill="FFFFFF"/>
            <w:vAlign w:val="center"/>
            <w:hideMark/>
          </w:tcPr>
          <w:p w14:paraId="56F0D9D6"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Выполнение комплекса работ в рамках мониторинга состояния земель</w:t>
            </w:r>
          </w:p>
        </w:tc>
        <w:tc>
          <w:tcPr>
            <w:tcW w:w="0" w:type="auto"/>
            <w:tcBorders>
              <w:top w:val="nil"/>
              <w:left w:val="nil"/>
              <w:bottom w:val="single" w:sz="4" w:space="0" w:color="auto"/>
              <w:right w:val="single" w:sz="4" w:space="0" w:color="auto"/>
            </w:tcBorders>
            <w:shd w:val="clear" w:color="000000" w:fill="FFFFFF"/>
            <w:vAlign w:val="center"/>
            <w:hideMark/>
          </w:tcPr>
          <w:p w14:paraId="70E1DA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39118A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single" w:sz="8" w:space="0" w:color="auto"/>
              <w:bottom w:val="single" w:sz="4" w:space="0" w:color="auto"/>
              <w:right w:val="nil"/>
            </w:tcBorders>
            <w:shd w:val="clear" w:color="000000" w:fill="FFFFFF"/>
            <w:vAlign w:val="center"/>
            <w:hideMark/>
          </w:tcPr>
          <w:p w14:paraId="106C1EC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148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EE59D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9CA81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136</w:t>
            </w:r>
          </w:p>
        </w:tc>
        <w:tc>
          <w:tcPr>
            <w:tcW w:w="0" w:type="auto"/>
            <w:tcBorders>
              <w:top w:val="nil"/>
              <w:left w:val="nil"/>
              <w:bottom w:val="single" w:sz="4" w:space="0" w:color="auto"/>
              <w:right w:val="single" w:sz="4" w:space="0" w:color="auto"/>
            </w:tcBorders>
            <w:shd w:val="clear" w:color="000000" w:fill="FFFFFF"/>
            <w:vAlign w:val="center"/>
            <w:hideMark/>
          </w:tcPr>
          <w:p w14:paraId="18C4318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38</w:t>
            </w:r>
          </w:p>
        </w:tc>
        <w:tc>
          <w:tcPr>
            <w:tcW w:w="0" w:type="auto"/>
            <w:tcBorders>
              <w:top w:val="nil"/>
              <w:left w:val="nil"/>
              <w:bottom w:val="single" w:sz="4" w:space="0" w:color="auto"/>
              <w:right w:val="single" w:sz="4" w:space="0" w:color="auto"/>
            </w:tcBorders>
            <w:shd w:val="clear" w:color="000000" w:fill="FFFFFF"/>
            <w:vAlign w:val="center"/>
            <w:hideMark/>
          </w:tcPr>
          <w:p w14:paraId="39ABB41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98</w:t>
            </w:r>
          </w:p>
        </w:tc>
        <w:tc>
          <w:tcPr>
            <w:tcW w:w="0" w:type="auto"/>
            <w:tcBorders>
              <w:top w:val="nil"/>
              <w:left w:val="nil"/>
              <w:bottom w:val="single" w:sz="4" w:space="0" w:color="auto"/>
              <w:right w:val="single" w:sz="4" w:space="0" w:color="auto"/>
            </w:tcBorders>
            <w:shd w:val="clear" w:color="000000" w:fill="FFFFFF"/>
            <w:vAlign w:val="center"/>
            <w:hideMark/>
          </w:tcPr>
          <w:p w14:paraId="0B27F5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38</w:t>
            </w:r>
          </w:p>
        </w:tc>
        <w:tc>
          <w:tcPr>
            <w:tcW w:w="0" w:type="auto"/>
            <w:tcBorders>
              <w:top w:val="nil"/>
              <w:left w:val="nil"/>
              <w:bottom w:val="single" w:sz="4" w:space="0" w:color="auto"/>
              <w:right w:val="single" w:sz="4" w:space="0" w:color="auto"/>
            </w:tcBorders>
            <w:shd w:val="clear" w:color="000000" w:fill="FFFFFF"/>
            <w:vAlign w:val="center"/>
            <w:hideMark/>
          </w:tcPr>
          <w:p w14:paraId="1709A1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78E444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7DDF3E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78E2501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D2749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72E9CC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240A9C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25BDEE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84</w:t>
            </w:r>
          </w:p>
        </w:tc>
        <w:tc>
          <w:tcPr>
            <w:tcW w:w="0" w:type="auto"/>
            <w:tcBorders>
              <w:top w:val="nil"/>
              <w:left w:val="nil"/>
              <w:bottom w:val="single" w:sz="4" w:space="0" w:color="auto"/>
              <w:right w:val="single" w:sz="4" w:space="0" w:color="auto"/>
            </w:tcBorders>
            <w:shd w:val="clear" w:color="000000" w:fill="FFFFFF"/>
            <w:vAlign w:val="center"/>
            <w:hideMark/>
          </w:tcPr>
          <w:p w14:paraId="0285520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8" w:space="0" w:color="auto"/>
            </w:tcBorders>
            <w:shd w:val="clear" w:color="000000" w:fill="FFFFFF"/>
            <w:vAlign w:val="center"/>
            <w:hideMark/>
          </w:tcPr>
          <w:p w14:paraId="4FA77C6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75D44C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02570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374E1471"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31C58A30" w14:textId="77777777" w:rsidTr="002F2C77">
        <w:trPr>
          <w:trHeight w:val="799"/>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D694AE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МДК04.02</w:t>
            </w:r>
          </w:p>
        </w:tc>
        <w:tc>
          <w:tcPr>
            <w:tcW w:w="0" w:type="auto"/>
            <w:tcBorders>
              <w:top w:val="nil"/>
              <w:left w:val="nil"/>
              <w:bottom w:val="single" w:sz="4" w:space="0" w:color="auto"/>
              <w:right w:val="single" w:sz="8" w:space="0" w:color="auto"/>
            </w:tcBorders>
            <w:shd w:val="clear" w:color="000000" w:fill="FFFFFF"/>
            <w:hideMark/>
          </w:tcPr>
          <w:p w14:paraId="2B6B1473"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Охрана окружающей среды и природоохранные мероприятия</w:t>
            </w:r>
          </w:p>
        </w:tc>
        <w:tc>
          <w:tcPr>
            <w:tcW w:w="0" w:type="auto"/>
            <w:tcBorders>
              <w:top w:val="nil"/>
              <w:left w:val="nil"/>
              <w:bottom w:val="single" w:sz="4" w:space="0" w:color="auto"/>
              <w:right w:val="single" w:sz="4" w:space="0" w:color="auto"/>
            </w:tcBorders>
            <w:shd w:val="clear" w:color="000000" w:fill="FFFFFF"/>
            <w:noWrap/>
            <w:vAlign w:val="center"/>
            <w:hideMark/>
          </w:tcPr>
          <w:p w14:paraId="45FC50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7BB3A35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single" w:sz="8" w:space="0" w:color="auto"/>
              <w:bottom w:val="single" w:sz="4" w:space="0" w:color="auto"/>
              <w:right w:val="nil"/>
            </w:tcBorders>
            <w:shd w:val="clear" w:color="000000" w:fill="FFFFFF"/>
            <w:vAlign w:val="center"/>
            <w:hideMark/>
          </w:tcPr>
          <w:p w14:paraId="358DC0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64</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A2B73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007A50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4" w:space="0" w:color="auto"/>
            </w:tcBorders>
            <w:shd w:val="clear" w:color="000000" w:fill="FFFFFF"/>
            <w:vAlign w:val="center"/>
            <w:hideMark/>
          </w:tcPr>
          <w:p w14:paraId="1052873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single" w:sz="4" w:space="0" w:color="auto"/>
              <w:right w:val="single" w:sz="4" w:space="0" w:color="auto"/>
            </w:tcBorders>
            <w:shd w:val="clear" w:color="000000" w:fill="FFFFFF"/>
            <w:vAlign w:val="center"/>
            <w:hideMark/>
          </w:tcPr>
          <w:p w14:paraId="4919E6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14:paraId="01B26BD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w:t>
            </w:r>
          </w:p>
        </w:tc>
        <w:tc>
          <w:tcPr>
            <w:tcW w:w="0" w:type="auto"/>
            <w:tcBorders>
              <w:top w:val="nil"/>
              <w:left w:val="nil"/>
              <w:bottom w:val="single" w:sz="4" w:space="0" w:color="auto"/>
              <w:right w:val="single" w:sz="4" w:space="0" w:color="auto"/>
            </w:tcBorders>
            <w:shd w:val="clear" w:color="000000" w:fill="FFFFFF"/>
            <w:vAlign w:val="center"/>
            <w:hideMark/>
          </w:tcPr>
          <w:p w14:paraId="34DEC78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19A66E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B69C3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nil"/>
            </w:tcBorders>
            <w:shd w:val="clear" w:color="000000" w:fill="FFFFFF"/>
            <w:vAlign w:val="center"/>
            <w:hideMark/>
          </w:tcPr>
          <w:p w14:paraId="238B03D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271F4F4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77325B5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1E824E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21DC803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32FB71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52</w:t>
            </w:r>
          </w:p>
        </w:tc>
        <w:tc>
          <w:tcPr>
            <w:tcW w:w="0" w:type="auto"/>
            <w:tcBorders>
              <w:top w:val="nil"/>
              <w:left w:val="nil"/>
              <w:bottom w:val="single" w:sz="4" w:space="0" w:color="auto"/>
              <w:right w:val="single" w:sz="8" w:space="0" w:color="auto"/>
            </w:tcBorders>
            <w:shd w:val="clear" w:color="000000" w:fill="FFFFFF"/>
            <w:vAlign w:val="center"/>
            <w:hideMark/>
          </w:tcPr>
          <w:p w14:paraId="788ECF0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19A947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E1BE76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5F894FC1"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207D571" w14:textId="77777777" w:rsidTr="002F2C77">
        <w:trPr>
          <w:trHeight w:val="52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02531C9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УП.04</w:t>
            </w:r>
          </w:p>
        </w:tc>
        <w:tc>
          <w:tcPr>
            <w:tcW w:w="0" w:type="auto"/>
            <w:tcBorders>
              <w:top w:val="nil"/>
              <w:left w:val="nil"/>
              <w:bottom w:val="single" w:sz="4" w:space="0" w:color="auto"/>
              <w:right w:val="single" w:sz="8" w:space="0" w:color="auto"/>
            </w:tcBorders>
            <w:shd w:val="clear" w:color="000000" w:fill="FFFFFF"/>
            <w:vAlign w:val="center"/>
            <w:hideMark/>
          </w:tcPr>
          <w:p w14:paraId="497BCB4E"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Учебная практика</w:t>
            </w:r>
          </w:p>
        </w:tc>
        <w:tc>
          <w:tcPr>
            <w:tcW w:w="0" w:type="auto"/>
            <w:tcBorders>
              <w:top w:val="nil"/>
              <w:left w:val="nil"/>
              <w:bottom w:val="single" w:sz="4" w:space="0" w:color="auto"/>
              <w:right w:val="single" w:sz="4" w:space="0" w:color="auto"/>
            </w:tcBorders>
            <w:shd w:val="clear" w:color="000000" w:fill="FFFFFF"/>
            <w:vAlign w:val="center"/>
            <w:hideMark/>
          </w:tcPr>
          <w:p w14:paraId="2D33470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5</w:t>
            </w:r>
          </w:p>
        </w:tc>
        <w:tc>
          <w:tcPr>
            <w:tcW w:w="0" w:type="auto"/>
            <w:tcBorders>
              <w:top w:val="nil"/>
              <w:left w:val="nil"/>
              <w:bottom w:val="single" w:sz="4" w:space="0" w:color="auto"/>
              <w:right w:val="nil"/>
            </w:tcBorders>
            <w:shd w:val="clear" w:color="000000" w:fill="FFFFFF"/>
            <w:vAlign w:val="center"/>
            <w:hideMark/>
          </w:tcPr>
          <w:p w14:paraId="2337CFC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2F2AB3A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143BB80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20FEF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487671A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vAlign w:val="center"/>
            <w:hideMark/>
          </w:tcPr>
          <w:p w14:paraId="02F3357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755E9BF"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5F518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66CC48C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6119E5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CF530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55649C7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0FD383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4069CD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35F8B4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2143407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8" w:space="0" w:color="auto"/>
            </w:tcBorders>
            <w:shd w:val="clear" w:color="000000" w:fill="FFFFFF"/>
            <w:vAlign w:val="center"/>
            <w:hideMark/>
          </w:tcPr>
          <w:p w14:paraId="2C0C31A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AD99E2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3994E06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1F71F66F"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C60711A" w14:textId="77777777" w:rsidTr="002F2C77">
        <w:trPr>
          <w:trHeight w:val="525"/>
        </w:trPr>
        <w:tc>
          <w:tcPr>
            <w:tcW w:w="0" w:type="auto"/>
            <w:tcBorders>
              <w:top w:val="nil"/>
              <w:left w:val="single" w:sz="8" w:space="0" w:color="auto"/>
              <w:bottom w:val="nil"/>
              <w:right w:val="single" w:sz="4" w:space="0" w:color="auto"/>
            </w:tcBorders>
            <w:shd w:val="clear" w:color="000000" w:fill="FFFFFF"/>
            <w:vAlign w:val="center"/>
            <w:hideMark/>
          </w:tcPr>
          <w:p w14:paraId="3194371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ПП.04</w:t>
            </w:r>
          </w:p>
        </w:tc>
        <w:tc>
          <w:tcPr>
            <w:tcW w:w="0" w:type="auto"/>
            <w:tcBorders>
              <w:top w:val="nil"/>
              <w:left w:val="nil"/>
              <w:bottom w:val="nil"/>
              <w:right w:val="single" w:sz="8" w:space="0" w:color="auto"/>
            </w:tcBorders>
            <w:shd w:val="clear" w:color="000000" w:fill="FFFFFF"/>
            <w:vAlign w:val="center"/>
            <w:hideMark/>
          </w:tcPr>
          <w:p w14:paraId="1E11CAD1"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Производственная практика</w:t>
            </w:r>
          </w:p>
        </w:tc>
        <w:tc>
          <w:tcPr>
            <w:tcW w:w="0" w:type="auto"/>
            <w:tcBorders>
              <w:top w:val="nil"/>
              <w:left w:val="nil"/>
              <w:bottom w:val="nil"/>
              <w:right w:val="single" w:sz="4" w:space="0" w:color="auto"/>
            </w:tcBorders>
            <w:shd w:val="clear" w:color="000000" w:fill="FFFFFF"/>
            <w:vAlign w:val="center"/>
            <w:hideMark/>
          </w:tcPr>
          <w:p w14:paraId="2B9E718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nil"/>
              <w:right w:val="nil"/>
            </w:tcBorders>
            <w:shd w:val="clear" w:color="000000" w:fill="FFFFFF"/>
            <w:noWrap/>
            <w:vAlign w:val="center"/>
            <w:hideMark/>
          </w:tcPr>
          <w:p w14:paraId="7875BAA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nil"/>
            </w:tcBorders>
            <w:shd w:val="clear" w:color="000000" w:fill="FFFFFF"/>
            <w:vAlign w:val="center"/>
            <w:hideMark/>
          </w:tcPr>
          <w:p w14:paraId="57859E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single" w:sz="8" w:space="0" w:color="auto"/>
              <w:bottom w:val="nil"/>
              <w:right w:val="single" w:sz="4" w:space="0" w:color="auto"/>
            </w:tcBorders>
            <w:shd w:val="clear" w:color="000000" w:fill="FFFFFF"/>
            <w:vAlign w:val="center"/>
            <w:hideMark/>
          </w:tcPr>
          <w:p w14:paraId="3C3103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3F72BD9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vAlign w:val="center"/>
            <w:hideMark/>
          </w:tcPr>
          <w:p w14:paraId="2FE09BB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vAlign w:val="center"/>
            <w:hideMark/>
          </w:tcPr>
          <w:p w14:paraId="56C3262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179BA27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8B4E2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noWrap/>
            <w:vAlign w:val="center"/>
            <w:hideMark/>
          </w:tcPr>
          <w:p w14:paraId="5E71CE2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4EFE68E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nil"/>
            </w:tcBorders>
            <w:shd w:val="clear" w:color="000000" w:fill="FFFFFF"/>
            <w:vAlign w:val="center"/>
            <w:hideMark/>
          </w:tcPr>
          <w:p w14:paraId="110B9C1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nil"/>
              <w:right w:val="single" w:sz="4" w:space="0" w:color="auto"/>
            </w:tcBorders>
            <w:shd w:val="clear" w:color="000000" w:fill="FFFFFF"/>
            <w:vAlign w:val="center"/>
            <w:hideMark/>
          </w:tcPr>
          <w:p w14:paraId="056F27D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14576F7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795D043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auto" w:fill="auto"/>
            <w:vAlign w:val="center"/>
            <w:hideMark/>
          </w:tcPr>
          <w:p w14:paraId="0076E0B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4" w:space="0" w:color="auto"/>
            </w:tcBorders>
            <w:shd w:val="clear" w:color="000000" w:fill="FFFFFF"/>
            <w:vAlign w:val="center"/>
            <w:hideMark/>
          </w:tcPr>
          <w:p w14:paraId="6B96706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0563805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108</w:t>
            </w:r>
          </w:p>
        </w:tc>
        <w:tc>
          <w:tcPr>
            <w:tcW w:w="0" w:type="auto"/>
            <w:tcBorders>
              <w:top w:val="nil"/>
              <w:left w:val="nil"/>
              <w:bottom w:val="nil"/>
              <w:right w:val="single" w:sz="4" w:space="0" w:color="auto"/>
            </w:tcBorders>
            <w:shd w:val="clear" w:color="000000" w:fill="FFFFFF"/>
            <w:vAlign w:val="center"/>
            <w:hideMark/>
          </w:tcPr>
          <w:p w14:paraId="553FED0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nil"/>
              <w:right w:val="single" w:sz="8" w:space="0" w:color="auto"/>
            </w:tcBorders>
            <w:shd w:val="clear" w:color="000000" w:fill="FFFFFF"/>
            <w:vAlign w:val="center"/>
            <w:hideMark/>
          </w:tcPr>
          <w:p w14:paraId="107470A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5E123AA3"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2E881B76" w14:textId="77777777" w:rsidTr="002F2C77">
        <w:trPr>
          <w:trHeight w:val="99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1ADFF63F" w14:textId="77777777" w:rsidR="002F2C77" w:rsidRPr="002F2C77" w:rsidRDefault="002F2C77" w:rsidP="002F2C77">
            <w:pPr>
              <w:spacing w:after="0" w:line="240" w:lineRule="auto"/>
              <w:jc w:val="center"/>
              <w:rPr>
                <w:rFonts w:ascii="Times New Roman" w:hAnsi="Times New Roman"/>
                <w:b/>
                <w:bCs/>
                <w:i/>
                <w:iCs/>
                <w:sz w:val="16"/>
                <w:szCs w:val="16"/>
              </w:rPr>
            </w:pPr>
            <w:r w:rsidRPr="002F2C77">
              <w:rPr>
                <w:rFonts w:ascii="Times New Roman" w:hAnsi="Times New Roman"/>
                <w:b/>
                <w:bCs/>
                <w:i/>
                <w:iCs/>
                <w:sz w:val="16"/>
                <w:szCs w:val="16"/>
              </w:rPr>
              <w:t>ПМ.05</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1CF695D9" w14:textId="77777777" w:rsidR="002F2C77" w:rsidRPr="002F2C77" w:rsidRDefault="002F2C77" w:rsidP="002F2C77">
            <w:pPr>
              <w:spacing w:after="0" w:line="240" w:lineRule="auto"/>
              <w:jc w:val="both"/>
              <w:rPr>
                <w:rFonts w:ascii="Times New Roman" w:hAnsi="Times New Roman"/>
                <w:b/>
                <w:bCs/>
                <w:i/>
                <w:iCs/>
                <w:sz w:val="16"/>
                <w:szCs w:val="16"/>
              </w:rPr>
            </w:pPr>
            <w:r w:rsidRPr="002F2C77">
              <w:rPr>
                <w:rFonts w:ascii="Times New Roman" w:hAnsi="Times New Roman"/>
                <w:b/>
                <w:bCs/>
                <w:i/>
                <w:iCs/>
                <w:sz w:val="16"/>
                <w:szCs w:val="16"/>
              </w:rPr>
              <w:t>Освоение профессии рабочего 12 192 Замерщик на топографо-геодезических и маркшейдерских работах</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3ADF59D5"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 </w:t>
            </w:r>
          </w:p>
        </w:tc>
        <w:tc>
          <w:tcPr>
            <w:tcW w:w="0" w:type="auto"/>
            <w:tcBorders>
              <w:top w:val="single" w:sz="8" w:space="0" w:color="auto"/>
              <w:left w:val="nil"/>
              <w:bottom w:val="single" w:sz="8" w:space="0" w:color="auto"/>
              <w:right w:val="nil"/>
            </w:tcBorders>
            <w:shd w:val="clear" w:color="000000" w:fill="FFFFFF"/>
            <w:vAlign w:val="center"/>
            <w:hideMark/>
          </w:tcPr>
          <w:p w14:paraId="25861C7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4 КЭ</w:t>
            </w:r>
          </w:p>
        </w:tc>
        <w:tc>
          <w:tcPr>
            <w:tcW w:w="0" w:type="auto"/>
            <w:tcBorders>
              <w:top w:val="single" w:sz="8" w:space="0" w:color="auto"/>
              <w:left w:val="single" w:sz="8" w:space="0" w:color="auto"/>
              <w:bottom w:val="single" w:sz="8" w:space="0" w:color="auto"/>
              <w:right w:val="nil"/>
            </w:tcBorders>
            <w:shd w:val="clear" w:color="000000" w:fill="FFFFFF"/>
            <w:vAlign w:val="center"/>
            <w:hideMark/>
          </w:tcPr>
          <w:p w14:paraId="24FEE42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252</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182E39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560E4C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240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1357B7D"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106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BCF321E"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134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6C27C37"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34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E24499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72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127BFDA"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CF80F86"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w:t>
            </w:r>
          </w:p>
        </w:tc>
        <w:tc>
          <w:tcPr>
            <w:tcW w:w="0" w:type="auto"/>
            <w:tcBorders>
              <w:top w:val="single" w:sz="8" w:space="0" w:color="auto"/>
              <w:left w:val="nil"/>
              <w:bottom w:val="single" w:sz="8" w:space="0" w:color="auto"/>
              <w:right w:val="nil"/>
            </w:tcBorders>
            <w:shd w:val="clear" w:color="000000" w:fill="FFFFFF"/>
            <w:noWrap/>
            <w:vAlign w:val="center"/>
            <w:hideMark/>
          </w:tcPr>
          <w:p w14:paraId="73784EE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10</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9791D0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665CBA90"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E6E18A8"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0B49F8D"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240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1C59B8BF"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391126AB"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2053933"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7D703383" w14:textId="77777777" w:rsidR="002F2C77" w:rsidRPr="002F2C77" w:rsidRDefault="002F2C77" w:rsidP="002F2C77">
            <w:pPr>
              <w:spacing w:after="0" w:line="240" w:lineRule="auto"/>
              <w:jc w:val="center"/>
              <w:rPr>
                <w:rFonts w:ascii="Times New Roman" w:hAnsi="Times New Roman"/>
                <w:b/>
                <w:bCs/>
                <w:i/>
                <w:iCs/>
                <w:sz w:val="12"/>
                <w:szCs w:val="12"/>
              </w:rPr>
            </w:pPr>
            <w:r w:rsidRPr="002F2C77">
              <w:rPr>
                <w:rFonts w:ascii="Times New Roman" w:hAnsi="Times New Roman"/>
                <w:b/>
                <w:bCs/>
                <w:i/>
                <w:iCs/>
                <w:sz w:val="12"/>
                <w:szCs w:val="12"/>
              </w:rPr>
              <w:t>0</w:t>
            </w:r>
          </w:p>
        </w:tc>
        <w:tc>
          <w:tcPr>
            <w:tcW w:w="0" w:type="auto"/>
            <w:vAlign w:val="center"/>
            <w:hideMark/>
          </w:tcPr>
          <w:p w14:paraId="54752E90"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1425E8A" w14:textId="77777777" w:rsidTr="002F2C77">
        <w:trPr>
          <w:trHeight w:val="106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36924CD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МДК05.01</w:t>
            </w:r>
          </w:p>
        </w:tc>
        <w:tc>
          <w:tcPr>
            <w:tcW w:w="0" w:type="auto"/>
            <w:tcBorders>
              <w:top w:val="nil"/>
              <w:left w:val="nil"/>
              <w:bottom w:val="single" w:sz="4" w:space="0" w:color="auto"/>
              <w:right w:val="single" w:sz="8" w:space="0" w:color="auto"/>
            </w:tcBorders>
            <w:shd w:val="clear" w:color="000000" w:fill="FFFFFF"/>
            <w:vAlign w:val="center"/>
            <w:hideMark/>
          </w:tcPr>
          <w:p w14:paraId="259ABF2E" w14:textId="77777777" w:rsidR="002F2C77" w:rsidRPr="002F2C77" w:rsidRDefault="002F2C77" w:rsidP="002F2C77">
            <w:pPr>
              <w:spacing w:after="0" w:line="240" w:lineRule="auto"/>
              <w:jc w:val="both"/>
              <w:rPr>
                <w:rFonts w:ascii="Times New Roman" w:hAnsi="Times New Roman"/>
                <w:sz w:val="16"/>
                <w:szCs w:val="16"/>
              </w:rPr>
            </w:pPr>
            <w:r w:rsidRPr="002F2C77">
              <w:rPr>
                <w:rFonts w:ascii="Times New Roman" w:hAnsi="Times New Roman"/>
                <w:sz w:val="16"/>
                <w:szCs w:val="16"/>
              </w:rPr>
              <w:t>Технология выполнения работ замерщика на топографо-геодезических и маркшейдерских работах</w:t>
            </w:r>
          </w:p>
        </w:tc>
        <w:tc>
          <w:tcPr>
            <w:tcW w:w="0" w:type="auto"/>
            <w:tcBorders>
              <w:top w:val="nil"/>
              <w:left w:val="nil"/>
              <w:bottom w:val="single" w:sz="4" w:space="0" w:color="auto"/>
              <w:right w:val="single" w:sz="4" w:space="0" w:color="auto"/>
            </w:tcBorders>
            <w:shd w:val="clear" w:color="000000" w:fill="FFFFFF"/>
            <w:vAlign w:val="center"/>
            <w:hideMark/>
          </w:tcPr>
          <w:p w14:paraId="3CA510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vAlign w:val="center"/>
            <w:hideMark/>
          </w:tcPr>
          <w:p w14:paraId="2383ECB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171DBFF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168</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6B5A2E2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DA8D28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168</w:t>
            </w:r>
          </w:p>
        </w:tc>
        <w:tc>
          <w:tcPr>
            <w:tcW w:w="0" w:type="auto"/>
            <w:tcBorders>
              <w:top w:val="nil"/>
              <w:left w:val="nil"/>
              <w:bottom w:val="single" w:sz="4" w:space="0" w:color="auto"/>
              <w:right w:val="single" w:sz="4" w:space="0" w:color="auto"/>
            </w:tcBorders>
            <w:shd w:val="clear" w:color="000000" w:fill="FFFFFF"/>
            <w:vAlign w:val="center"/>
            <w:hideMark/>
          </w:tcPr>
          <w:p w14:paraId="50A1486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4" w:space="0" w:color="auto"/>
            </w:tcBorders>
            <w:shd w:val="clear" w:color="000000" w:fill="FFFFFF"/>
            <w:vAlign w:val="center"/>
            <w:hideMark/>
          </w:tcPr>
          <w:p w14:paraId="56637CA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134</w:t>
            </w:r>
          </w:p>
        </w:tc>
        <w:tc>
          <w:tcPr>
            <w:tcW w:w="0" w:type="auto"/>
            <w:tcBorders>
              <w:top w:val="nil"/>
              <w:left w:val="nil"/>
              <w:bottom w:val="single" w:sz="4" w:space="0" w:color="auto"/>
              <w:right w:val="single" w:sz="4" w:space="0" w:color="auto"/>
            </w:tcBorders>
            <w:shd w:val="clear" w:color="000000" w:fill="FFFFFF"/>
            <w:vAlign w:val="center"/>
            <w:hideMark/>
          </w:tcPr>
          <w:p w14:paraId="41B1AE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34</w:t>
            </w:r>
          </w:p>
        </w:tc>
        <w:tc>
          <w:tcPr>
            <w:tcW w:w="0" w:type="auto"/>
            <w:tcBorders>
              <w:top w:val="nil"/>
              <w:left w:val="nil"/>
              <w:bottom w:val="single" w:sz="4" w:space="0" w:color="auto"/>
              <w:right w:val="single" w:sz="4" w:space="0" w:color="auto"/>
            </w:tcBorders>
            <w:shd w:val="clear" w:color="000000" w:fill="FFFFFF"/>
            <w:noWrap/>
            <w:vAlign w:val="center"/>
            <w:hideMark/>
          </w:tcPr>
          <w:p w14:paraId="5893131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4FA0B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2D533A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182C00E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vAlign w:val="center"/>
            <w:hideMark/>
          </w:tcPr>
          <w:p w14:paraId="6B2ACF2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645A822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7F3F20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vAlign w:val="center"/>
            <w:hideMark/>
          </w:tcPr>
          <w:p w14:paraId="33C33A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168</w:t>
            </w:r>
          </w:p>
        </w:tc>
        <w:tc>
          <w:tcPr>
            <w:tcW w:w="0" w:type="auto"/>
            <w:tcBorders>
              <w:top w:val="nil"/>
              <w:left w:val="nil"/>
              <w:bottom w:val="single" w:sz="4" w:space="0" w:color="auto"/>
              <w:right w:val="single" w:sz="4" w:space="0" w:color="auto"/>
            </w:tcBorders>
            <w:shd w:val="clear" w:color="000000" w:fill="FFFFFF"/>
            <w:vAlign w:val="center"/>
            <w:hideMark/>
          </w:tcPr>
          <w:p w14:paraId="639B3DF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55A5FFD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5C55527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vAlign w:val="center"/>
            <w:hideMark/>
          </w:tcPr>
          <w:p w14:paraId="5048A9B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0EA4BF0F"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76B3640F"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A31C7E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УП.05</w:t>
            </w:r>
          </w:p>
        </w:tc>
        <w:tc>
          <w:tcPr>
            <w:tcW w:w="0" w:type="auto"/>
            <w:tcBorders>
              <w:top w:val="nil"/>
              <w:left w:val="nil"/>
              <w:bottom w:val="single" w:sz="4" w:space="0" w:color="auto"/>
              <w:right w:val="single" w:sz="8" w:space="0" w:color="auto"/>
            </w:tcBorders>
            <w:shd w:val="clear" w:color="000000" w:fill="FFFFFF"/>
            <w:vAlign w:val="center"/>
            <w:hideMark/>
          </w:tcPr>
          <w:p w14:paraId="72CE8E61" w14:textId="77777777" w:rsidR="002F2C77" w:rsidRPr="002F2C77" w:rsidRDefault="002F2C77" w:rsidP="002F2C77">
            <w:pPr>
              <w:spacing w:after="0" w:line="240" w:lineRule="auto"/>
              <w:rPr>
                <w:rFonts w:ascii="Times New Roman" w:hAnsi="Times New Roman"/>
                <w:sz w:val="16"/>
                <w:szCs w:val="16"/>
              </w:rPr>
            </w:pPr>
            <w:r w:rsidRPr="002F2C77">
              <w:rPr>
                <w:rFonts w:ascii="Times New Roman" w:hAnsi="Times New Roman"/>
                <w:sz w:val="16"/>
                <w:szCs w:val="16"/>
              </w:rPr>
              <w:t>Учебная практика</w:t>
            </w:r>
          </w:p>
        </w:tc>
        <w:tc>
          <w:tcPr>
            <w:tcW w:w="0" w:type="auto"/>
            <w:tcBorders>
              <w:top w:val="nil"/>
              <w:left w:val="nil"/>
              <w:bottom w:val="single" w:sz="4" w:space="0" w:color="auto"/>
              <w:right w:val="single" w:sz="4" w:space="0" w:color="auto"/>
            </w:tcBorders>
            <w:shd w:val="clear" w:color="000000" w:fill="FFFFFF"/>
            <w:vAlign w:val="center"/>
            <w:hideMark/>
          </w:tcPr>
          <w:p w14:paraId="7939188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4</w:t>
            </w:r>
          </w:p>
        </w:tc>
        <w:tc>
          <w:tcPr>
            <w:tcW w:w="0" w:type="auto"/>
            <w:tcBorders>
              <w:top w:val="nil"/>
              <w:left w:val="nil"/>
              <w:bottom w:val="single" w:sz="4" w:space="0" w:color="auto"/>
              <w:right w:val="nil"/>
            </w:tcBorders>
            <w:shd w:val="clear" w:color="000000" w:fill="FFFFFF"/>
            <w:vAlign w:val="center"/>
            <w:hideMark/>
          </w:tcPr>
          <w:p w14:paraId="1E6F8FB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vAlign w:val="center"/>
            <w:hideMark/>
          </w:tcPr>
          <w:p w14:paraId="38E87B9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72</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9DA97E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14:paraId="6202C519"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1F5028CD"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6139F65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7AC7ED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F89BA2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61B7DDD5"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5C628E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nil"/>
            </w:tcBorders>
            <w:shd w:val="clear" w:color="000000" w:fill="FFFFFF"/>
            <w:noWrap/>
            <w:vAlign w:val="center"/>
            <w:hideMark/>
          </w:tcPr>
          <w:p w14:paraId="7E1B9DF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04884FE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7C6ECAF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14:paraId="416CD1A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auto" w:fill="auto"/>
            <w:noWrap/>
            <w:vAlign w:val="center"/>
            <w:hideMark/>
          </w:tcPr>
          <w:p w14:paraId="06B3B37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36F772E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DFFEFF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EA6C89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F699F6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6215BAFD"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0408AA85"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B127FB8"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ПА</w:t>
            </w:r>
          </w:p>
        </w:tc>
        <w:tc>
          <w:tcPr>
            <w:tcW w:w="0" w:type="auto"/>
            <w:tcBorders>
              <w:top w:val="nil"/>
              <w:left w:val="nil"/>
              <w:bottom w:val="single" w:sz="4" w:space="0" w:color="auto"/>
              <w:right w:val="single" w:sz="8" w:space="0" w:color="auto"/>
            </w:tcBorders>
            <w:shd w:val="clear" w:color="000000" w:fill="FFFFFF"/>
            <w:vAlign w:val="center"/>
            <w:hideMark/>
          </w:tcPr>
          <w:p w14:paraId="6FBAA1D0" w14:textId="77777777" w:rsidR="002F2C77" w:rsidRPr="002F2C77" w:rsidRDefault="002F2C77" w:rsidP="002F2C77">
            <w:pPr>
              <w:spacing w:after="0" w:line="240" w:lineRule="auto"/>
              <w:rPr>
                <w:rFonts w:ascii="Times New Roman" w:hAnsi="Times New Roman"/>
                <w:b/>
                <w:bCs/>
                <w:sz w:val="16"/>
                <w:szCs w:val="16"/>
              </w:rPr>
            </w:pPr>
            <w:r w:rsidRPr="002F2C77">
              <w:rPr>
                <w:rFonts w:ascii="Times New Roman" w:hAnsi="Times New Roman"/>
                <w:b/>
                <w:bCs/>
                <w:sz w:val="16"/>
                <w:szCs w:val="16"/>
              </w:rPr>
              <w:t xml:space="preserve">Промежуточная аттестация </w:t>
            </w:r>
          </w:p>
        </w:tc>
        <w:tc>
          <w:tcPr>
            <w:tcW w:w="0" w:type="auto"/>
            <w:tcBorders>
              <w:top w:val="nil"/>
              <w:left w:val="nil"/>
              <w:bottom w:val="single" w:sz="4" w:space="0" w:color="auto"/>
              <w:right w:val="single" w:sz="4" w:space="0" w:color="auto"/>
            </w:tcBorders>
            <w:shd w:val="clear" w:color="000000" w:fill="FFFFFF"/>
            <w:vAlign w:val="center"/>
            <w:hideMark/>
          </w:tcPr>
          <w:p w14:paraId="65DE9EF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nil"/>
            </w:tcBorders>
            <w:shd w:val="clear" w:color="000000" w:fill="FFFFFF"/>
            <w:vAlign w:val="center"/>
            <w:hideMark/>
          </w:tcPr>
          <w:p w14:paraId="2884A9D2"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0473931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0DE9CD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734BD60"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51E5B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9E66F2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43048F"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E12B02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DFD7A1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042036C"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nil"/>
            </w:tcBorders>
            <w:shd w:val="clear" w:color="000000" w:fill="FFFFFF"/>
            <w:noWrap/>
            <w:vAlign w:val="center"/>
            <w:hideMark/>
          </w:tcPr>
          <w:p w14:paraId="3F8A271E"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320B7E6B"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7DFDA48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72</w:t>
            </w:r>
          </w:p>
        </w:tc>
        <w:tc>
          <w:tcPr>
            <w:tcW w:w="0" w:type="auto"/>
            <w:tcBorders>
              <w:top w:val="nil"/>
              <w:left w:val="nil"/>
              <w:bottom w:val="single" w:sz="4" w:space="0" w:color="auto"/>
              <w:right w:val="single" w:sz="4" w:space="0" w:color="auto"/>
            </w:tcBorders>
            <w:shd w:val="clear" w:color="000000" w:fill="FFFFFF"/>
            <w:noWrap/>
            <w:vAlign w:val="center"/>
            <w:hideMark/>
          </w:tcPr>
          <w:p w14:paraId="069D270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8" w:space="0" w:color="auto"/>
            </w:tcBorders>
            <w:shd w:val="clear" w:color="auto" w:fill="auto"/>
            <w:noWrap/>
            <w:vAlign w:val="center"/>
            <w:hideMark/>
          </w:tcPr>
          <w:p w14:paraId="55EF380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4" w:space="0" w:color="auto"/>
            </w:tcBorders>
            <w:shd w:val="clear" w:color="000000" w:fill="FFFFFF"/>
            <w:noWrap/>
            <w:vAlign w:val="center"/>
            <w:hideMark/>
          </w:tcPr>
          <w:p w14:paraId="5545EB8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8" w:space="0" w:color="auto"/>
            </w:tcBorders>
            <w:shd w:val="clear" w:color="000000" w:fill="FFFFFF"/>
            <w:noWrap/>
            <w:vAlign w:val="center"/>
            <w:hideMark/>
          </w:tcPr>
          <w:p w14:paraId="7669FC6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4" w:space="0" w:color="auto"/>
            </w:tcBorders>
            <w:shd w:val="clear" w:color="000000" w:fill="FFFFFF"/>
            <w:noWrap/>
            <w:vAlign w:val="center"/>
            <w:hideMark/>
          </w:tcPr>
          <w:p w14:paraId="5B04CB2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tcBorders>
              <w:top w:val="nil"/>
              <w:left w:val="nil"/>
              <w:bottom w:val="single" w:sz="4" w:space="0" w:color="auto"/>
              <w:right w:val="single" w:sz="8" w:space="0" w:color="auto"/>
            </w:tcBorders>
            <w:shd w:val="clear" w:color="000000" w:fill="FFFFFF"/>
            <w:noWrap/>
            <w:vAlign w:val="center"/>
            <w:hideMark/>
          </w:tcPr>
          <w:p w14:paraId="61F208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36</w:t>
            </w:r>
          </w:p>
        </w:tc>
        <w:tc>
          <w:tcPr>
            <w:tcW w:w="0" w:type="auto"/>
            <w:vAlign w:val="center"/>
            <w:hideMark/>
          </w:tcPr>
          <w:p w14:paraId="1D2DE075"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51551D9F"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5B8264C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СР</w:t>
            </w:r>
          </w:p>
        </w:tc>
        <w:tc>
          <w:tcPr>
            <w:tcW w:w="0" w:type="auto"/>
            <w:tcBorders>
              <w:top w:val="nil"/>
              <w:left w:val="nil"/>
              <w:bottom w:val="single" w:sz="4" w:space="0" w:color="auto"/>
              <w:right w:val="single" w:sz="8" w:space="0" w:color="auto"/>
            </w:tcBorders>
            <w:shd w:val="clear" w:color="000000" w:fill="FFFFFF"/>
            <w:vAlign w:val="center"/>
            <w:hideMark/>
          </w:tcPr>
          <w:p w14:paraId="346092BD" w14:textId="77777777" w:rsidR="002F2C77" w:rsidRPr="002F2C77" w:rsidRDefault="002F2C77" w:rsidP="002F2C77">
            <w:pPr>
              <w:spacing w:after="0" w:line="240" w:lineRule="auto"/>
              <w:rPr>
                <w:rFonts w:ascii="Times New Roman" w:hAnsi="Times New Roman"/>
                <w:b/>
                <w:bCs/>
                <w:sz w:val="16"/>
                <w:szCs w:val="16"/>
              </w:rPr>
            </w:pPr>
            <w:r w:rsidRPr="002F2C77">
              <w:rPr>
                <w:rFonts w:ascii="Times New Roman" w:hAnsi="Times New Roman"/>
                <w:b/>
                <w:bCs/>
                <w:sz w:val="16"/>
                <w:szCs w:val="16"/>
              </w:rPr>
              <w:t xml:space="preserve">Самостоятельная работа </w:t>
            </w:r>
          </w:p>
        </w:tc>
        <w:tc>
          <w:tcPr>
            <w:tcW w:w="0" w:type="auto"/>
            <w:tcBorders>
              <w:top w:val="nil"/>
              <w:left w:val="nil"/>
              <w:bottom w:val="single" w:sz="4" w:space="0" w:color="auto"/>
              <w:right w:val="single" w:sz="4" w:space="0" w:color="auto"/>
            </w:tcBorders>
            <w:shd w:val="clear" w:color="000000" w:fill="FFFFFF"/>
            <w:vAlign w:val="center"/>
            <w:hideMark/>
          </w:tcPr>
          <w:p w14:paraId="77EA26D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nil"/>
            </w:tcBorders>
            <w:shd w:val="clear" w:color="000000" w:fill="FFFFFF"/>
            <w:vAlign w:val="center"/>
            <w:hideMark/>
          </w:tcPr>
          <w:p w14:paraId="6CE0D933"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nil"/>
            </w:tcBorders>
            <w:shd w:val="clear" w:color="000000" w:fill="FFFFFF"/>
            <w:noWrap/>
            <w:vAlign w:val="center"/>
            <w:hideMark/>
          </w:tcPr>
          <w:p w14:paraId="08F9644E"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6289B1AA"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771C2D7"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24C842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C76A20A"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E33134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76723D"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3096EE6"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BF00DC7"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nil"/>
            </w:tcBorders>
            <w:shd w:val="clear" w:color="000000" w:fill="FFFFFF"/>
            <w:noWrap/>
            <w:vAlign w:val="center"/>
            <w:hideMark/>
          </w:tcPr>
          <w:p w14:paraId="634D42D1"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26092D42" w14:textId="77777777" w:rsidR="002F2C77" w:rsidRPr="002F2C77" w:rsidRDefault="002F2C77" w:rsidP="002F2C77">
            <w:pPr>
              <w:spacing w:after="0" w:line="240" w:lineRule="auto"/>
              <w:jc w:val="center"/>
              <w:rPr>
                <w:rFonts w:ascii="Times New Roman" w:hAnsi="Times New Roman"/>
                <w:b/>
                <w:bCs/>
                <w:sz w:val="16"/>
                <w:szCs w:val="16"/>
              </w:rPr>
            </w:pPr>
            <w:r w:rsidRPr="002F2C77">
              <w:rPr>
                <w:rFonts w:ascii="Times New Roman" w:hAnsi="Times New Roman"/>
                <w:b/>
                <w:bCs/>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491A14F1"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8A244D6"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16</w:t>
            </w:r>
          </w:p>
        </w:tc>
        <w:tc>
          <w:tcPr>
            <w:tcW w:w="0" w:type="auto"/>
            <w:tcBorders>
              <w:top w:val="nil"/>
              <w:left w:val="nil"/>
              <w:bottom w:val="single" w:sz="4" w:space="0" w:color="auto"/>
              <w:right w:val="single" w:sz="8" w:space="0" w:color="auto"/>
            </w:tcBorders>
            <w:shd w:val="clear" w:color="auto" w:fill="auto"/>
            <w:noWrap/>
            <w:vAlign w:val="center"/>
            <w:hideMark/>
          </w:tcPr>
          <w:p w14:paraId="54376CB4"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D52209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tcBorders>
              <w:top w:val="nil"/>
              <w:left w:val="nil"/>
              <w:bottom w:val="single" w:sz="4" w:space="0" w:color="auto"/>
              <w:right w:val="single" w:sz="8" w:space="0" w:color="auto"/>
            </w:tcBorders>
            <w:shd w:val="clear" w:color="000000" w:fill="FFFFFF"/>
            <w:noWrap/>
            <w:vAlign w:val="center"/>
            <w:hideMark/>
          </w:tcPr>
          <w:p w14:paraId="02B9FE1B"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6</w:t>
            </w:r>
          </w:p>
        </w:tc>
        <w:tc>
          <w:tcPr>
            <w:tcW w:w="0" w:type="auto"/>
            <w:tcBorders>
              <w:top w:val="nil"/>
              <w:left w:val="nil"/>
              <w:bottom w:val="single" w:sz="4" w:space="0" w:color="auto"/>
              <w:right w:val="single" w:sz="4" w:space="0" w:color="auto"/>
            </w:tcBorders>
            <w:shd w:val="clear" w:color="000000" w:fill="FFFFFF"/>
            <w:noWrap/>
            <w:vAlign w:val="center"/>
            <w:hideMark/>
          </w:tcPr>
          <w:p w14:paraId="345607FC"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8</w:t>
            </w:r>
          </w:p>
        </w:tc>
        <w:tc>
          <w:tcPr>
            <w:tcW w:w="0" w:type="auto"/>
            <w:tcBorders>
              <w:top w:val="nil"/>
              <w:left w:val="nil"/>
              <w:bottom w:val="single" w:sz="4" w:space="0" w:color="auto"/>
              <w:right w:val="single" w:sz="8" w:space="0" w:color="auto"/>
            </w:tcBorders>
            <w:shd w:val="clear" w:color="000000" w:fill="FFFFFF"/>
            <w:noWrap/>
            <w:vAlign w:val="center"/>
            <w:hideMark/>
          </w:tcPr>
          <w:p w14:paraId="637D0E89" w14:textId="77777777" w:rsidR="002F2C77" w:rsidRPr="002F2C77" w:rsidRDefault="002F2C77" w:rsidP="002F2C77">
            <w:pPr>
              <w:spacing w:after="0" w:line="240" w:lineRule="auto"/>
              <w:jc w:val="center"/>
              <w:rPr>
                <w:rFonts w:ascii="Times New Roman" w:hAnsi="Times New Roman"/>
                <w:sz w:val="16"/>
                <w:szCs w:val="16"/>
              </w:rPr>
            </w:pPr>
            <w:r w:rsidRPr="002F2C77">
              <w:rPr>
                <w:rFonts w:ascii="Times New Roman" w:hAnsi="Times New Roman"/>
                <w:sz w:val="16"/>
                <w:szCs w:val="16"/>
              </w:rPr>
              <w:t> </w:t>
            </w:r>
          </w:p>
        </w:tc>
        <w:tc>
          <w:tcPr>
            <w:tcW w:w="0" w:type="auto"/>
            <w:vAlign w:val="center"/>
            <w:hideMark/>
          </w:tcPr>
          <w:p w14:paraId="4FA39342" w14:textId="77777777" w:rsidR="002F2C77" w:rsidRPr="002F2C77" w:rsidRDefault="002F2C77" w:rsidP="002F2C77">
            <w:pPr>
              <w:spacing w:after="0" w:line="240" w:lineRule="auto"/>
              <w:rPr>
                <w:rFonts w:ascii="Times New Roman" w:hAnsi="Times New Roman"/>
                <w:sz w:val="16"/>
                <w:szCs w:val="16"/>
              </w:rPr>
            </w:pPr>
          </w:p>
        </w:tc>
      </w:tr>
      <w:tr w:rsidR="002F2C77" w:rsidRPr="002F2C77" w14:paraId="68B6FCD4" w14:textId="77777777" w:rsidTr="002F2C77">
        <w:trPr>
          <w:trHeight w:val="555"/>
        </w:trPr>
        <w:tc>
          <w:tcPr>
            <w:tcW w:w="0" w:type="auto"/>
            <w:tcBorders>
              <w:top w:val="nil"/>
              <w:left w:val="single" w:sz="8" w:space="0" w:color="auto"/>
              <w:bottom w:val="single" w:sz="4" w:space="0" w:color="auto"/>
              <w:right w:val="single" w:sz="4" w:space="0" w:color="auto"/>
            </w:tcBorders>
            <w:shd w:val="clear" w:color="000000" w:fill="FFFFFF"/>
            <w:vAlign w:val="center"/>
            <w:hideMark/>
          </w:tcPr>
          <w:p w14:paraId="495E4403"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lastRenderedPageBreak/>
              <w:t> </w:t>
            </w:r>
          </w:p>
        </w:tc>
        <w:tc>
          <w:tcPr>
            <w:tcW w:w="0" w:type="auto"/>
            <w:tcBorders>
              <w:top w:val="nil"/>
              <w:left w:val="nil"/>
              <w:bottom w:val="single" w:sz="4" w:space="0" w:color="auto"/>
              <w:right w:val="single" w:sz="8" w:space="0" w:color="auto"/>
            </w:tcBorders>
            <w:shd w:val="clear" w:color="000000" w:fill="FFFFFF"/>
            <w:vAlign w:val="center"/>
            <w:hideMark/>
          </w:tcPr>
          <w:p w14:paraId="40640C78"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ВСЕГО</w:t>
            </w:r>
          </w:p>
        </w:tc>
        <w:tc>
          <w:tcPr>
            <w:tcW w:w="0" w:type="auto"/>
            <w:tcBorders>
              <w:top w:val="nil"/>
              <w:left w:val="nil"/>
              <w:bottom w:val="single" w:sz="4" w:space="0" w:color="auto"/>
              <w:right w:val="single" w:sz="4" w:space="0" w:color="auto"/>
            </w:tcBorders>
            <w:shd w:val="clear" w:color="000000" w:fill="FFFFFF"/>
            <w:vAlign w:val="center"/>
            <w:hideMark/>
          </w:tcPr>
          <w:p w14:paraId="593F283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36</w:t>
            </w:r>
          </w:p>
        </w:tc>
        <w:tc>
          <w:tcPr>
            <w:tcW w:w="0" w:type="auto"/>
            <w:tcBorders>
              <w:top w:val="nil"/>
              <w:left w:val="nil"/>
              <w:bottom w:val="single" w:sz="4" w:space="0" w:color="auto"/>
              <w:right w:val="nil"/>
            </w:tcBorders>
            <w:shd w:val="clear" w:color="000000" w:fill="FFFFFF"/>
            <w:vAlign w:val="center"/>
            <w:hideMark/>
          </w:tcPr>
          <w:p w14:paraId="66F6B0E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26</w:t>
            </w:r>
          </w:p>
        </w:tc>
        <w:tc>
          <w:tcPr>
            <w:tcW w:w="0" w:type="auto"/>
            <w:tcBorders>
              <w:top w:val="nil"/>
              <w:left w:val="single" w:sz="8" w:space="0" w:color="auto"/>
              <w:bottom w:val="single" w:sz="4" w:space="0" w:color="auto"/>
              <w:right w:val="nil"/>
            </w:tcBorders>
            <w:shd w:val="clear" w:color="000000" w:fill="FFFFFF"/>
            <w:noWrap/>
            <w:vAlign w:val="center"/>
            <w:hideMark/>
          </w:tcPr>
          <w:p w14:paraId="20ED6F7A"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5724</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FDA61D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30</w:t>
            </w:r>
          </w:p>
        </w:tc>
        <w:tc>
          <w:tcPr>
            <w:tcW w:w="0" w:type="auto"/>
            <w:tcBorders>
              <w:top w:val="nil"/>
              <w:left w:val="nil"/>
              <w:bottom w:val="single" w:sz="4" w:space="0" w:color="auto"/>
              <w:right w:val="single" w:sz="4" w:space="0" w:color="auto"/>
            </w:tcBorders>
            <w:shd w:val="clear" w:color="000000" w:fill="FFFFFF"/>
            <w:noWrap/>
            <w:vAlign w:val="center"/>
            <w:hideMark/>
          </w:tcPr>
          <w:p w14:paraId="07E7D8F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5406</w:t>
            </w:r>
          </w:p>
        </w:tc>
        <w:tc>
          <w:tcPr>
            <w:tcW w:w="0" w:type="auto"/>
            <w:tcBorders>
              <w:top w:val="nil"/>
              <w:left w:val="nil"/>
              <w:bottom w:val="single" w:sz="4" w:space="0" w:color="auto"/>
              <w:right w:val="single" w:sz="4" w:space="0" w:color="auto"/>
            </w:tcBorders>
            <w:shd w:val="clear" w:color="000000" w:fill="FFFFFF"/>
            <w:noWrap/>
            <w:vAlign w:val="center"/>
            <w:hideMark/>
          </w:tcPr>
          <w:p w14:paraId="647A174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2466</w:t>
            </w:r>
          </w:p>
        </w:tc>
        <w:tc>
          <w:tcPr>
            <w:tcW w:w="0" w:type="auto"/>
            <w:tcBorders>
              <w:top w:val="nil"/>
              <w:left w:val="nil"/>
              <w:bottom w:val="single" w:sz="4" w:space="0" w:color="auto"/>
              <w:right w:val="single" w:sz="4" w:space="0" w:color="auto"/>
            </w:tcBorders>
            <w:shd w:val="clear" w:color="000000" w:fill="FFFFFF"/>
            <w:noWrap/>
            <w:vAlign w:val="center"/>
            <w:hideMark/>
          </w:tcPr>
          <w:p w14:paraId="3ADBB91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2263</w:t>
            </w:r>
          </w:p>
        </w:tc>
        <w:tc>
          <w:tcPr>
            <w:tcW w:w="0" w:type="auto"/>
            <w:tcBorders>
              <w:top w:val="nil"/>
              <w:left w:val="nil"/>
              <w:bottom w:val="single" w:sz="4" w:space="0" w:color="auto"/>
              <w:right w:val="single" w:sz="4" w:space="0" w:color="auto"/>
            </w:tcBorders>
            <w:shd w:val="clear" w:color="000000" w:fill="FFFFFF"/>
            <w:noWrap/>
            <w:vAlign w:val="center"/>
            <w:hideMark/>
          </w:tcPr>
          <w:p w14:paraId="1A5866F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2113</w:t>
            </w:r>
          </w:p>
        </w:tc>
        <w:tc>
          <w:tcPr>
            <w:tcW w:w="0" w:type="auto"/>
            <w:tcBorders>
              <w:top w:val="nil"/>
              <w:left w:val="nil"/>
              <w:bottom w:val="single" w:sz="4" w:space="0" w:color="auto"/>
              <w:right w:val="single" w:sz="4" w:space="0" w:color="auto"/>
            </w:tcBorders>
            <w:shd w:val="clear" w:color="000000" w:fill="FFFFFF"/>
            <w:noWrap/>
            <w:vAlign w:val="center"/>
            <w:hideMark/>
          </w:tcPr>
          <w:p w14:paraId="4C731A1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900</w:t>
            </w:r>
          </w:p>
        </w:tc>
        <w:tc>
          <w:tcPr>
            <w:tcW w:w="0" w:type="auto"/>
            <w:tcBorders>
              <w:top w:val="nil"/>
              <w:left w:val="nil"/>
              <w:bottom w:val="single" w:sz="4" w:space="0" w:color="auto"/>
              <w:right w:val="single" w:sz="4" w:space="0" w:color="auto"/>
            </w:tcBorders>
            <w:shd w:val="clear" w:color="000000" w:fill="FFFFFF"/>
            <w:noWrap/>
            <w:vAlign w:val="center"/>
            <w:hideMark/>
          </w:tcPr>
          <w:p w14:paraId="76BD216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130</w:t>
            </w:r>
          </w:p>
        </w:tc>
        <w:tc>
          <w:tcPr>
            <w:tcW w:w="0" w:type="auto"/>
            <w:tcBorders>
              <w:top w:val="nil"/>
              <w:left w:val="nil"/>
              <w:bottom w:val="single" w:sz="4" w:space="0" w:color="auto"/>
              <w:right w:val="single" w:sz="4" w:space="0" w:color="auto"/>
            </w:tcBorders>
            <w:shd w:val="clear" w:color="000000" w:fill="FFFFFF"/>
            <w:noWrap/>
            <w:vAlign w:val="center"/>
            <w:hideMark/>
          </w:tcPr>
          <w:p w14:paraId="50B72A9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122</w:t>
            </w:r>
          </w:p>
        </w:tc>
        <w:tc>
          <w:tcPr>
            <w:tcW w:w="0" w:type="auto"/>
            <w:tcBorders>
              <w:top w:val="nil"/>
              <w:left w:val="nil"/>
              <w:bottom w:val="single" w:sz="4" w:space="0" w:color="auto"/>
              <w:right w:val="nil"/>
            </w:tcBorders>
            <w:shd w:val="clear" w:color="000000" w:fill="FFFFFF"/>
            <w:noWrap/>
            <w:vAlign w:val="center"/>
            <w:hideMark/>
          </w:tcPr>
          <w:p w14:paraId="1DEA738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164</w:t>
            </w:r>
          </w:p>
        </w:tc>
        <w:tc>
          <w:tcPr>
            <w:tcW w:w="0" w:type="auto"/>
            <w:tcBorders>
              <w:top w:val="nil"/>
              <w:left w:val="single" w:sz="8" w:space="0" w:color="auto"/>
              <w:bottom w:val="single" w:sz="4" w:space="0" w:color="auto"/>
              <w:right w:val="single" w:sz="4" w:space="0" w:color="auto"/>
            </w:tcBorders>
            <w:shd w:val="clear" w:color="000000" w:fill="FFFFFF"/>
            <w:noWrap/>
            <w:vAlign w:val="center"/>
            <w:hideMark/>
          </w:tcPr>
          <w:p w14:paraId="465E8EC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612</w:t>
            </w:r>
          </w:p>
        </w:tc>
        <w:tc>
          <w:tcPr>
            <w:tcW w:w="0" w:type="auto"/>
            <w:tcBorders>
              <w:top w:val="nil"/>
              <w:left w:val="nil"/>
              <w:bottom w:val="single" w:sz="4" w:space="0" w:color="auto"/>
              <w:right w:val="single" w:sz="8" w:space="0" w:color="auto"/>
            </w:tcBorders>
            <w:shd w:val="clear" w:color="000000" w:fill="FFFFFF"/>
            <w:noWrap/>
            <w:vAlign w:val="center"/>
            <w:hideMark/>
          </w:tcPr>
          <w:p w14:paraId="349863DA"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792</w:t>
            </w:r>
          </w:p>
        </w:tc>
        <w:tc>
          <w:tcPr>
            <w:tcW w:w="0" w:type="auto"/>
            <w:tcBorders>
              <w:top w:val="nil"/>
              <w:left w:val="nil"/>
              <w:bottom w:val="single" w:sz="4" w:space="0" w:color="auto"/>
              <w:right w:val="single" w:sz="4" w:space="0" w:color="auto"/>
            </w:tcBorders>
            <w:shd w:val="clear" w:color="000000" w:fill="FFFFFF"/>
            <w:noWrap/>
            <w:vAlign w:val="center"/>
            <w:hideMark/>
          </w:tcPr>
          <w:p w14:paraId="553B69D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nil"/>
              <w:left w:val="nil"/>
              <w:bottom w:val="single" w:sz="4" w:space="0" w:color="auto"/>
              <w:right w:val="single" w:sz="8" w:space="0" w:color="auto"/>
            </w:tcBorders>
            <w:shd w:val="clear" w:color="auto" w:fill="auto"/>
            <w:noWrap/>
            <w:vAlign w:val="center"/>
            <w:hideMark/>
          </w:tcPr>
          <w:p w14:paraId="6357B65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828</w:t>
            </w:r>
          </w:p>
        </w:tc>
        <w:tc>
          <w:tcPr>
            <w:tcW w:w="0" w:type="auto"/>
            <w:tcBorders>
              <w:top w:val="nil"/>
              <w:left w:val="nil"/>
              <w:bottom w:val="single" w:sz="4" w:space="0" w:color="auto"/>
              <w:right w:val="single" w:sz="4" w:space="0" w:color="auto"/>
            </w:tcBorders>
            <w:shd w:val="clear" w:color="000000" w:fill="FFFFFF"/>
            <w:noWrap/>
            <w:vAlign w:val="center"/>
            <w:hideMark/>
          </w:tcPr>
          <w:p w14:paraId="36FC118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nil"/>
              <w:left w:val="nil"/>
              <w:bottom w:val="single" w:sz="4" w:space="0" w:color="auto"/>
              <w:right w:val="single" w:sz="8" w:space="0" w:color="auto"/>
            </w:tcBorders>
            <w:shd w:val="clear" w:color="000000" w:fill="FFFFFF"/>
            <w:noWrap/>
            <w:vAlign w:val="center"/>
            <w:hideMark/>
          </w:tcPr>
          <w:p w14:paraId="7F388E8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864</w:t>
            </w:r>
          </w:p>
        </w:tc>
        <w:tc>
          <w:tcPr>
            <w:tcW w:w="0" w:type="auto"/>
            <w:tcBorders>
              <w:top w:val="nil"/>
              <w:left w:val="nil"/>
              <w:bottom w:val="single" w:sz="4" w:space="0" w:color="auto"/>
              <w:right w:val="single" w:sz="4" w:space="0" w:color="auto"/>
            </w:tcBorders>
            <w:shd w:val="clear" w:color="000000" w:fill="FFFFFF"/>
            <w:noWrap/>
            <w:vAlign w:val="center"/>
            <w:hideMark/>
          </w:tcPr>
          <w:p w14:paraId="37BFC26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nil"/>
              <w:left w:val="nil"/>
              <w:bottom w:val="single" w:sz="4" w:space="0" w:color="auto"/>
              <w:right w:val="single" w:sz="8" w:space="0" w:color="auto"/>
            </w:tcBorders>
            <w:shd w:val="clear" w:color="000000" w:fill="FFFFFF"/>
            <w:noWrap/>
            <w:vAlign w:val="center"/>
            <w:hideMark/>
          </w:tcPr>
          <w:p w14:paraId="5290E312"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612</w:t>
            </w:r>
          </w:p>
        </w:tc>
        <w:tc>
          <w:tcPr>
            <w:tcW w:w="0" w:type="auto"/>
            <w:vAlign w:val="center"/>
            <w:hideMark/>
          </w:tcPr>
          <w:p w14:paraId="1B640F98" w14:textId="77777777" w:rsidR="002F2C77" w:rsidRPr="002F2C77" w:rsidRDefault="002F2C77" w:rsidP="002F2C77">
            <w:pPr>
              <w:spacing w:after="0" w:line="240" w:lineRule="auto"/>
              <w:rPr>
                <w:rFonts w:ascii="Times New Roman" w:hAnsi="Times New Roman"/>
                <w:sz w:val="12"/>
                <w:szCs w:val="12"/>
              </w:rPr>
            </w:pPr>
          </w:p>
        </w:tc>
      </w:tr>
      <w:tr w:rsidR="002F2C77" w:rsidRPr="002F2C77" w14:paraId="4A0FAED2" w14:textId="77777777" w:rsidTr="002F2C77">
        <w:trPr>
          <w:trHeight w:val="555"/>
        </w:trPr>
        <w:tc>
          <w:tcPr>
            <w:tcW w:w="0" w:type="auto"/>
            <w:tcBorders>
              <w:top w:val="nil"/>
              <w:left w:val="single" w:sz="8" w:space="0" w:color="auto"/>
              <w:bottom w:val="nil"/>
              <w:right w:val="single" w:sz="4" w:space="0" w:color="auto"/>
            </w:tcBorders>
            <w:shd w:val="clear" w:color="000000" w:fill="FFFFFF"/>
            <w:vAlign w:val="center"/>
            <w:hideMark/>
          </w:tcPr>
          <w:p w14:paraId="4F0E3D36" w14:textId="77777777" w:rsidR="002F2C77" w:rsidRPr="002F2C77" w:rsidRDefault="002F2C77" w:rsidP="002F2C77">
            <w:pPr>
              <w:spacing w:after="0" w:line="240" w:lineRule="auto"/>
              <w:jc w:val="center"/>
              <w:rPr>
                <w:rFonts w:ascii="Times New Roman" w:hAnsi="Times New Roman"/>
                <w:sz w:val="12"/>
                <w:szCs w:val="12"/>
              </w:rPr>
            </w:pPr>
            <w:r w:rsidRPr="002F2C77">
              <w:rPr>
                <w:rFonts w:ascii="Times New Roman" w:hAnsi="Times New Roman"/>
                <w:sz w:val="12"/>
                <w:szCs w:val="12"/>
              </w:rPr>
              <w:t>ГИА</w:t>
            </w:r>
          </w:p>
        </w:tc>
        <w:tc>
          <w:tcPr>
            <w:tcW w:w="0" w:type="auto"/>
            <w:tcBorders>
              <w:top w:val="nil"/>
              <w:left w:val="nil"/>
              <w:bottom w:val="nil"/>
              <w:right w:val="single" w:sz="8" w:space="0" w:color="auto"/>
            </w:tcBorders>
            <w:shd w:val="clear" w:color="000000" w:fill="FFFFFF"/>
            <w:vAlign w:val="center"/>
            <w:hideMark/>
          </w:tcPr>
          <w:p w14:paraId="704F258B"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 xml:space="preserve">Государственная итоговая аттестация </w:t>
            </w:r>
          </w:p>
        </w:tc>
        <w:tc>
          <w:tcPr>
            <w:tcW w:w="0" w:type="auto"/>
            <w:tcBorders>
              <w:top w:val="nil"/>
              <w:left w:val="nil"/>
              <w:bottom w:val="nil"/>
              <w:right w:val="single" w:sz="4" w:space="0" w:color="auto"/>
            </w:tcBorders>
            <w:shd w:val="clear" w:color="000000" w:fill="FFFFFF"/>
            <w:vAlign w:val="center"/>
            <w:hideMark/>
          </w:tcPr>
          <w:p w14:paraId="2760390A"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nil"/>
            </w:tcBorders>
            <w:shd w:val="clear" w:color="000000" w:fill="FFFFFF"/>
            <w:vAlign w:val="center"/>
            <w:hideMark/>
          </w:tcPr>
          <w:p w14:paraId="3178EBB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single" w:sz="8" w:space="0" w:color="auto"/>
              <w:bottom w:val="nil"/>
              <w:right w:val="nil"/>
            </w:tcBorders>
            <w:shd w:val="clear" w:color="000000" w:fill="FFFFFF"/>
            <w:noWrap/>
            <w:vAlign w:val="center"/>
            <w:hideMark/>
          </w:tcPr>
          <w:p w14:paraId="06F745A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216</w:t>
            </w:r>
          </w:p>
        </w:tc>
        <w:tc>
          <w:tcPr>
            <w:tcW w:w="0" w:type="auto"/>
            <w:tcBorders>
              <w:top w:val="nil"/>
              <w:left w:val="single" w:sz="8" w:space="0" w:color="auto"/>
              <w:bottom w:val="nil"/>
              <w:right w:val="single" w:sz="4" w:space="0" w:color="auto"/>
            </w:tcBorders>
            <w:shd w:val="clear" w:color="000000" w:fill="FFFFFF"/>
            <w:noWrap/>
            <w:vAlign w:val="center"/>
            <w:hideMark/>
          </w:tcPr>
          <w:p w14:paraId="5737519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0042ADE2"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1915734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216</w:t>
            </w:r>
          </w:p>
        </w:tc>
        <w:tc>
          <w:tcPr>
            <w:tcW w:w="0" w:type="auto"/>
            <w:tcBorders>
              <w:top w:val="nil"/>
              <w:left w:val="nil"/>
              <w:bottom w:val="nil"/>
              <w:right w:val="single" w:sz="4" w:space="0" w:color="auto"/>
            </w:tcBorders>
            <w:shd w:val="clear" w:color="000000" w:fill="FFFFFF"/>
            <w:noWrap/>
            <w:vAlign w:val="center"/>
            <w:hideMark/>
          </w:tcPr>
          <w:p w14:paraId="66F3F26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37A888C3"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5793773B"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4F51FCD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175D4E8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nil"/>
            </w:tcBorders>
            <w:shd w:val="clear" w:color="000000" w:fill="FFFFFF"/>
            <w:noWrap/>
            <w:vAlign w:val="center"/>
            <w:hideMark/>
          </w:tcPr>
          <w:p w14:paraId="719A27AB"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single" w:sz="8" w:space="0" w:color="auto"/>
              <w:bottom w:val="nil"/>
              <w:right w:val="single" w:sz="4" w:space="0" w:color="auto"/>
            </w:tcBorders>
            <w:shd w:val="clear" w:color="000000" w:fill="FFFFFF"/>
            <w:noWrap/>
            <w:vAlign w:val="center"/>
            <w:hideMark/>
          </w:tcPr>
          <w:p w14:paraId="41F0C5C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8" w:space="0" w:color="auto"/>
            </w:tcBorders>
            <w:shd w:val="clear" w:color="000000" w:fill="FFFFFF"/>
            <w:noWrap/>
            <w:vAlign w:val="center"/>
            <w:hideMark/>
          </w:tcPr>
          <w:p w14:paraId="4CE04A78"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5395BC0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8" w:space="0" w:color="auto"/>
            </w:tcBorders>
            <w:shd w:val="clear" w:color="auto" w:fill="auto"/>
            <w:noWrap/>
            <w:vAlign w:val="center"/>
            <w:hideMark/>
          </w:tcPr>
          <w:p w14:paraId="325A471C"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4C66C15B"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8" w:space="0" w:color="auto"/>
            </w:tcBorders>
            <w:shd w:val="clear" w:color="000000" w:fill="FFFFFF"/>
            <w:noWrap/>
            <w:vAlign w:val="center"/>
            <w:hideMark/>
          </w:tcPr>
          <w:p w14:paraId="1D14A52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4" w:space="0" w:color="auto"/>
            </w:tcBorders>
            <w:shd w:val="clear" w:color="000000" w:fill="FFFFFF"/>
            <w:noWrap/>
            <w:vAlign w:val="center"/>
            <w:hideMark/>
          </w:tcPr>
          <w:p w14:paraId="3C100AD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nil"/>
              <w:left w:val="nil"/>
              <w:bottom w:val="nil"/>
              <w:right w:val="single" w:sz="8" w:space="0" w:color="auto"/>
            </w:tcBorders>
            <w:shd w:val="clear" w:color="000000" w:fill="FFFFFF"/>
            <w:noWrap/>
            <w:vAlign w:val="center"/>
            <w:hideMark/>
          </w:tcPr>
          <w:p w14:paraId="4E7C3C0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216</w:t>
            </w:r>
          </w:p>
        </w:tc>
        <w:tc>
          <w:tcPr>
            <w:tcW w:w="0" w:type="auto"/>
            <w:vAlign w:val="center"/>
            <w:hideMark/>
          </w:tcPr>
          <w:p w14:paraId="0F18EB83" w14:textId="77777777" w:rsidR="002F2C77" w:rsidRPr="002F2C77" w:rsidRDefault="002F2C77" w:rsidP="002F2C77">
            <w:pPr>
              <w:spacing w:after="0" w:line="240" w:lineRule="auto"/>
              <w:rPr>
                <w:rFonts w:ascii="Times New Roman" w:hAnsi="Times New Roman"/>
                <w:sz w:val="12"/>
                <w:szCs w:val="12"/>
              </w:rPr>
            </w:pPr>
          </w:p>
        </w:tc>
      </w:tr>
      <w:tr w:rsidR="002F2C77" w:rsidRPr="002F2C77" w14:paraId="3F8610A3" w14:textId="77777777" w:rsidTr="002F2C77">
        <w:trPr>
          <w:trHeight w:val="600"/>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56B28AE6"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1A8786E1" w14:textId="77777777" w:rsidR="002F2C77" w:rsidRPr="002F2C77" w:rsidRDefault="002F2C77" w:rsidP="002F2C77">
            <w:pPr>
              <w:spacing w:after="0" w:line="240" w:lineRule="auto"/>
              <w:rPr>
                <w:rFonts w:ascii="Times New Roman" w:hAnsi="Times New Roman"/>
                <w:b/>
                <w:bCs/>
                <w:sz w:val="12"/>
                <w:szCs w:val="12"/>
              </w:rPr>
            </w:pPr>
            <w:r w:rsidRPr="002F2C77">
              <w:rPr>
                <w:rFonts w:ascii="Times New Roman" w:hAnsi="Times New Roman"/>
                <w:b/>
                <w:bCs/>
                <w:sz w:val="12"/>
                <w:szCs w:val="12"/>
              </w:rPr>
              <w:t>ИТОГО:</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5C4E19BD"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36зач</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3B3E43B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 xml:space="preserve">26 </w:t>
            </w:r>
            <w:proofErr w:type="spellStart"/>
            <w:r w:rsidRPr="002F2C77">
              <w:rPr>
                <w:rFonts w:ascii="Times New Roman" w:hAnsi="Times New Roman"/>
                <w:b/>
                <w:bCs/>
                <w:sz w:val="12"/>
                <w:szCs w:val="12"/>
              </w:rPr>
              <w:t>экз</w:t>
            </w:r>
            <w:proofErr w:type="spellEnd"/>
          </w:p>
        </w:tc>
        <w:tc>
          <w:tcPr>
            <w:tcW w:w="0" w:type="auto"/>
            <w:tcBorders>
              <w:top w:val="single" w:sz="8" w:space="0" w:color="auto"/>
              <w:left w:val="nil"/>
              <w:bottom w:val="single" w:sz="8" w:space="0" w:color="auto"/>
              <w:right w:val="nil"/>
            </w:tcBorders>
            <w:shd w:val="clear" w:color="000000" w:fill="FFFFFF"/>
            <w:noWrap/>
            <w:vAlign w:val="center"/>
            <w:hideMark/>
          </w:tcPr>
          <w:p w14:paraId="5EB9D94A" w14:textId="77777777" w:rsidR="002F2C77" w:rsidRPr="002F2C77" w:rsidRDefault="002F2C77" w:rsidP="002F2C77">
            <w:pPr>
              <w:spacing w:after="0" w:line="240" w:lineRule="auto"/>
              <w:jc w:val="center"/>
              <w:rPr>
                <w:rFonts w:ascii="Times New Roman" w:hAnsi="Times New Roman"/>
                <w:b/>
                <w:bCs/>
                <w:sz w:val="24"/>
                <w:szCs w:val="24"/>
              </w:rPr>
            </w:pPr>
            <w:r w:rsidRPr="002F2C77">
              <w:rPr>
                <w:rFonts w:ascii="Times New Roman" w:hAnsi="Times New Roman"/>
                <w:b/>
                <w:bCs/>
                <w:sz w:val="24"/>
                <w:szCs w:val="24"/>
              </w:rPr>
              <w:t>5940</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1AD1E31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30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0101E93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5406</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415B854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2682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F146FB2"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2263</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E0DFDD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2113</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79D01CCF"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900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3FEE2D3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130</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F491569"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122</w:t>
            </w:r>
          </w:p>
        </w:tc>
        <w:tc>
          <w:tcPr>
            <w:tcW w:w="0" w:type="auto"/>
            <w:tcBorders>
              <w:top w:val="single" w:sz="8" w:space="0" w:color="auto"/>
              <w:left w:val="nil"/>
              <w:bottom w:val="single" w:sz="8" w:space="0" w:color="auto"/>
              <w:right w:val="nil"/>
            </w:tcBorders>
            <w:shd w:val="clear" w:color="000000" w:fill="FFFFFF"/>
            <w:noWrap/>
            <w:vAlign w:val="center"/>
            <w:hideMark/>
          </w:tcPr>
          <w:p w14:paraId="21C717BE"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166</w:t>
            </w:r>
          </w:p>
        </w:tc>
        <w:tc>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DE6892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612</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40284854"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792</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646B89F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C98C591"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828</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5BDFF050"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39132672"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864</w:t>
            </w:r>
          </w:p>
        </w:tc>
        <w:tc>
          <w:tcPr>
            <w:tcW w:w="0" w:type="auto"/>
            <w:tcBorders>
              <w:top w:val="single" w:sz="8" w:space="0" w:color="auto"/>
              <w:left w:val="nil"/>
              <w:bottom w:val="single" w:sz="8" w:space="0" w:color="auto"/>
              <w:right w:val="single" w:sz="4" w:space="0" w:color="auto"/>
            </w:tcBorders>
            <w:shd w:val="clear" w:color="000000" w:fill="FFFFFF"/>
            <w:noWrap/>
            <w:vAlign w:val="center"/>
            <w:hideMark/>
          </w:tcPr>
          <w:p w14:paraId="2EB6C725"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576</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14:paraId="3502A737" w14:textId="77777777" w:rsidR="002F2C77" w:rsidRPr="002F2C77" w:rsidRDefault="002F2C77" w:rsidP="002F2C77">
            <w:pPr>
              <w:spacing w:after="0" w:line="240" w:lineRule="auto"/>
              <w:jc w:val="center"/>
              <w:rPr>
                <w:rFonts w:ascii="Times New Roman" w:hAnsi="Times New Roman"/>
                <w:b/>
                <w:bCs/>
                <w:sz w:val="12"/>
                <w:szCs w:val="12"/>
              </w:rPr>
            </w:pPr>
            <w:r w:rsidRPr="002F2C77">
              <w:rPr>
                <w:rFonts w:ascii="Times New Roman" w:hAnsi="Times New Roman"/>
                <w:b/>
                <w:bCs/>
                <w:sz w:val="12"/>
                <w:szCs w:val="12"/>
              </w:rPr>
              <w:t>828</w:t>
            </w:r>
          </w:p>
        </w:tc>
        <w:tc>
          <w:tcPr>
            <w:tcW w:w="0" w:type="auto"/>
            <w:vAlign w:val="center"/>
            <w:hideMark/>
          </w:tcPr>
          <w:p w14:paraId="41D5BB7A" w14:textId="77777777" w:rsidR="002F2C77" w:rsidRPr="002F2C77" w:rsidRDefault="002F2C77" w:rsidP="002F2C77">
            <w:pPr>
              <w:spacing w:after="0" w:line="240" w:lineRule="auto"/>
              <w:rPr>
                <w:rFonts w:ascii="Times New Roman" w:hAnsi="Times New Roman"/>
                <w:sz w:val="12"/>
                <w:szCs w:val="12"/>
              </w:rPr>
            </w:pPr>
          </w:p>
        </w:tc>
      </w:tr>
    </w:tbl>
    <w:p w14:paraId="38538A1D" w14:textId="77777777" w:rsidR="004C036C" w:rsidRPr="002F2C77" w:rsidRDefault="004C036C">
      <w:pPr>
        <w:rPr>
          <w:rFonts w:ascii="Times New Roman" w:hAnsi="Times New Roman"/>
          <w:sz w:val="12"/>
          <w:szCs w:val="12"/>
        </w:rPr>
      </w:pPr>
    </w:p>
    <w:p w14:paraId="3015EA6F" w14:textId="2CF634D5" w:rsidR="00D241BA" w:rsidRPr="001002F8" w:rsidRDefault="00D100C2" w:rsidP="001002F8">
      <w:pPr>
        <w:pStyle w:val="afffffff7"/>
        <w:rPr>
          <w:b w:val="0"/>
          <w:bCs/>
        </w:rPr>
      </w:pPr>
      <w:bookmarkStart w:id="16" w:name="_Toc132707312"/>
      <w:r w:rsidRPr="001002F8">
        <w:rPr>
          <w:b w:val="0"/>
          <w:bCs/>
        </w:rPr>
        <w:t>5.2 Календарный</w:t>
      </w:r>
      <w:r w:rsidR="00BA4B2D" w:rsidRPr="001002F8">
        <w:rPr>
          <w:b w:val="0"/>
          <w:bCs/>
        </w:rPr>
        <w:t xml:space="preserve"> </w:t>
      </w:r>
      <w:r w:rsidR="00D241BA" w:rsidRPr="001002F8">
        <w:rPr>
          <w:b w:val="0"/>
          <w:bCs/>
        </w:rPr>
        <w:t>учебный график</w:t>
      </w:r>
      <w:bookmarkEnd w:id="16"/>
      <w:r w:rsidR="00FC53F3">
        <w:rPr>
          <w:b w:val="0"/>
          <w:bCs/>
        </w:rPr>
        <w:t xml:space="preserve"> АОП СПО</w:t>
      </w:r>
    </w:p>
    <w:p w14:paraId="53CF6297" w14:textId="77777777" w:rsidR="00E05E23" w:rsidRPr="00231D9B" w:rsidRDefault="00E05E23" w:rsidP="00D0678E">
      <w:pPr>
        <w:spacing w:after="0"/>
        <w:ind w:firstLine="709"/>
        <w:rPr>
          <w:rFonts w:ascii="Times New Roman" w:hAnsi="Times New Roman"/>
          <w:bCs/>
          <w:sz w:val="24"/>
          <w:szCs w:val="28"/>
        </w:rPr>
      </w:pPr>
      <w:r w:rsidRPr="00231D9B">
        <w:rPr>
          <w:rFonts w:ascii="Times New Roman" w:hAnsi="Times New Roman"/>
          <w:bCs/>
          <w:sz w:val="24"/>
          <w:szCs w:val="28"/>
        </w:rPr>
        <w:t>5.2.</w:t>
      </w:r>
      <w:r w:rsidR="00A74FDB" w:rsidRPr="00231D9B">
        <w:rPr>
          <w:rFonts w:ascii="Times New Roman" w:hAnsi="Times New Roman"/>
          <w:bCs/>
          <w:sz w:val="24"/>
          <w:szCs w:val="28"/>
        </w:rPr>
        <w:t>1</w:t>
      </w:r>
      <w:r w:rsidRPr="00231D9B">
        <w:rPr>
          <w:rFonts w:ascii="Times New Roman" w:hAnsi="Times New Roman"/>
          <w:bCs/>
          <w:sz w:val="24"/>
          <w:szCs w:val="28"/>
        </w:rPr>
        <w:t>. По программе подготовки специалистов среднего звена</w:t>
      </w:r>
    </w:p>
    <w:tbl>
      <w:tblPr>
        <w:tblW w:w="0" w:type="auto"/>
        <w:tblLook w:val="04A0" w:firstRow="1" w:lastRow="0" w:firstColumn="1" w:lastColumn="0" w:noHBand="0" w:noVBand="1"/>
      </w:tblPr>
      <w:tblGrid>
        <w:gridCol w:w="575"/>
        <w:gridCol w:w="1330"/>
        <w:gridCol w:w="291"/>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309"/>
        <w:gridCol w:w="309"/>
      </w:tblGrid>
      <w:tr w:rsidR="00F72AD5" w:rsidRPr="00231D9B" w14:paraId="42016616" w14:textId="77777777" w:rsidTr="008734D9">
        <w:trPr>
          <w:trHeight w:val="315"/>
        </w:trPr>
        <w:tc>
          <w:tcPr>
            <w:tcW w:w="0" w:type="auto"/>
            <w:gridSpan w:val="46"/>
            <w:tcBorders>
              <w:bottom w:val="single" w:sz="4" w:space="0" w:color="auto"/>
            </w:tcBorders>
            <w:shd w:val="clear" w:color="auto" w:fill="auto"/>
            <w:vAlign w:val="center"/>
            <w:hideMark/>
          </w:tcPr>
          <w:p w14:paraId="56061285" w14:textId="77777777" w:rsidR="00F72AD5" w:rsidRPr="00231D9B" w:rsidRDefault="00F72AD5" w:rsidP="00BA4B2D">
            <w:pPr>
              <w:spacing w:after="0" w:line="240" w:lineRule="auto"/>
              <w:jc w:val="center"/>
              <w:rPr>
                <w:rFonts w:ascii="Times New Roman" w:hAnsi="Times New Roman"/>
                <w:color w:val="000000"/>
                <w:sz w:val="16"/>
                <w:szCs w:val="16"/>
              </w:rPr>
            </w:pPr>
            <w:r w:rsidRPr="00231D9B">
              <w:rPr>
                <w:rFonts w:ascii="Times New Roman" w:hAnsi="Times New Roman"/>
                <w:color w:val="000000"/>
                <w:sz w:val="24"/>
                <w:szCs w:val="16"/>
              </w:rPr>
              <w:t>Первый курс</w:t>
            </w:r>
          </w:p>
        </w:tc>
      </w:tr>
      <w:tr w:rsidR="002F2C77" w:rsidRPr="00231D9B" w14:paraId="370B16B9" w14:textId="77777777" w:rsidTr="0089700B">
        <w:trPr>
          <w:cantSplit/>
          <w:trHeight w:val="680"/>
        </w:trPr>
        <w:tc>
          <w:tcPr>
            <w:tcW w:w="0" w:type="auto"/>
            <w:tcBorders>
              <w:top w:val="single" w:sz="4" w:space="0" w:color="auto"/>
              <w:left w:val="single" w:sz="8" w:space="0" w:color="auto"/>
              <w:bottom w:val="single" w:sz="8" w:space="0" w:color="auto"/>
              <w:right w:val="single" w:sz="8" w:space="0" w:color="auto"/>
            </w:tcBorders>
            <w:shd w:val="clear" w:color="000000" w:fill="C0C0C0"/>
            <w:vAlign w:val="center"/>
            <w:hideMark/>
          </w:tcPr>
          <w:p w14:paraId="4AB637CD" w14:textId="77777777" w:rsidR="004C04B3" w:rsidRPr="00231D9B" w:rsidRDefault="001807F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И</w:t>
            </w:r>
            <w:r w:rsidR="004C04B3" w:rsidRPr="00231D9B">
              <w:rPr>
                <w:rFonts w:ascii="Times New Roman" w:hAnsi="Times New Roman"/>
                <w:b/>
                <w:bCs/>
                <w:color w:val="000000"/>
                <w:sz w:val="16"/>
                <w:szCs w:val="16"/>
              </w:rPr>
              <w:t>ндекс</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4B879D32" w14:textId="77777777" w:rsidR="004C04B3" w:rsidRPr="00231D9B" w:rsidRDefault="001807FB" w:rsidP="001807FB">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К</w:t>
            </w:r>
            <w:r w:rsidR="004C04B3" w:rsidRPr="00231D9B">
              <w:rPr>
                <w:rFonts w:ascii="Times New Roman" w:hAnsi="Times New Roman"/>
                <w:b/>
                <w:bCs/>
                <w:color w:val="000000"/>
                <w:sz w:val="16"/>
                <w:szCs w:val="16"/>
              </w:rPr>
              <w:t>омп</w:t>
            </w:r>
            <w:r w:rsidRPr="00231D9B">
              <w:rPr>
                <w:rFonts w:ascii="Times New Roman" w:hAnsi="Times New Roman"/>
                <w:b/>
                <w:bCs/>
                <w:color w:val="000000"/>
                <w:sz w:val="16"/>
                <w:szCs w:val="16"/>
              </w:rPr>
              <w:t>о</w:t>
            </w:r>
            <w:r w:rsidR="004C04B3" w:rsidRPr="00231D9B">
              <w:rPr>
                <w:rFonts w:ascii="Times New Roman" w:hAnsi="Times New Roman"/>
                <w:b/>
                <w:bCs/>
                <w:color w:val="000000"/>
                <w:sz w:val="16"/>
                <w:szCs w:val="16"/>
              </w:rPr>
              <w:t>нент</w:t>
            </w:r>
            <w:r w:rsidRPr="00231D9B">
              <w:rPr>
                <w:rFonts w:ascii="Times New Roman" w:hAnsi="Times New Roman"/>
                <w:b/>
                <w:bCs/>
                <w:color w:val="000000"/>
                <w:sz w:val="16"/>
                <w:szCs w:val="16"/>
              </w:rPr>
              <w:t xml:space="preserve"> программы</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CA66C5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796418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A5BE92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30C373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6AFF03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469FF5C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1A5A8A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7</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4B4470E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8</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BAB298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064F16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B8E536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E21DBA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3F5461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38F2D9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76D49AA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53EA7C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FB666E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17</w:t>
            </w:r>
          </w:p>
        </w:tc>
        <w:tc>
          <w:tcPr>
            <w:tcW w:w="0" w:type="auto"/>
            <w:tcBorders>
              <w:top w:val="single" w:sz="4" w:space="0" w:color="auto"/>
              <w:left w:val="nil"/>
              <w:bottom w:val="single" w:sz="8" w:space="0" w:color="auto"/>
              <w:right w:val="single" w:sz="8" w:space="0" w:color="auto"/>
            </w:tcBorders>
            <w:shd w:val="clear" w:color="000000" w:fill="FFFF00"/>
            <w:noWrap/>
            <w:vAlign w:val="center"/>
            <w:hideMark/>
          </w:tcPr>
          <w:p w14:paraId="7396E3A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18</w:t>
            </w:r>
          </w:p>
        </w:tc>
        <w:tc>
          <w:tcPr>
            <w:tcW w:w="0" w:type="auto"/>
            <w:tcBorders>
              <w:top w:val="single" w:sz="4" w:space="0" w:color="auto"/>
              <w:left w:val="nil"/>
              <w:bottom w:val="single" w:sz="8" w:space="0" w:color="auto"/>
              <w:right w:val="single" w:sz="8" w:space="0" w:color="auto"/>
            </w:tcBorders>
            <w:shd w:val="clear" w:color="000000" w:fill="FFFF00"/>
            <w:noWrap/>
            <w:vAlign w:val="center"/>
            <w:hideMark/>
          </w:tcPr>
          <w:p w14:paraId="7EA7F31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C26154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C0AD66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6CFFB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3E4757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4E7B614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E507F3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12E572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9D311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27</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14C449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28</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5EF36F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51D1FE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95D319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74342F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A6C0B6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DFDCE2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CD9707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CBBC8E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B178A6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37</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1248F1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38</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729350A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88B1AC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B8FE59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41</w:t>
            </w:r>
          </w:p>
        </w:tc>
        <w:tc>
          <w:tcPr>
            <w:tcW w:w="0" w:type="auto"/>
            <w:tcBorders>
              <w:top w:val="single" w:sz="4" w:space="0" w:color="auto"/>
              <w:left w:val="nil"/>
              <w:bottom w:val="single" w:sz="8" w:space="0" w:color="auto"/>
              <w:right w:val="single" w:sz="8" w:space="0" w:color="auto"/>
            </w:tcBorders>
            <w:shd w:val="clear" w:color="000000" w:fill="92D050"/>
            <w:noWrap/>
            <w:vAlign w:val="center"/>
            <w:hideMark/>
          </w:tcPr>
          <w:p w14:paraId="4A67B7C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42</w:t>
            </w:r>
          </w:p>
        </w:tc>
        <w:tc>
          <w:tcPr>
            <w:tcW w:w="0" w:type="auto"/>
            <w:tcBorders>
              <w:top w:val="single" w:sz="4" w:space="0" w:color="auto"/>
              <w:left w:val="nil"/>
              <w:bottom w:val="single" w:sz="8" w:space="0" w:color="auto"/>
              <w:right w:val="single" w:sz="8" w:space="0" w:color="auto"/>
            </w:tcBorders>
            <w:shd w:val="clear" w:color="000000" w:fill="92D050"/>
            <w:noWrap/>
            <w:vAlign w:val="center"/>
            <w:hideMark/>
          </w:tcPr>
          <w:p w14:paraId="0801688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43</w:t>
            </w:r>
          </w:p>
        </w:tc>
        <w:tc>
          <w:tcPr>
            <w:tcW w:w="0" w:type="auto"/>
            <w:tcBorders>
              <w:top w:val="single" w:sz="4" w:space="0" w:color="auto"/>
              <w:left w:val="nil"/>
              <w:bottom w:val="single" w:sz="4" w:space="0" w:color="auto"/>
              <w:right w:val="single" w:sz="8" w:space="0" w:color="auto"/>
            </w:tcBorders>
            <w:shd w:val="clear" w:color="auto" w:fill="auto"/>
            <w:textDirection w:val="btLr"/>
            <w:vAlign w:val="center"/>
          </w:tcPr>
          <w:p w14:paraId="39135E07" w14:textId="77777777" w:rsidR="004C04B3" w:rsidRPr="00231D9B" w:rsidRDefault="004C04B3" w:rsidP="00F72AD5">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Всего</w:t>
            </w:r>
          </w:p>
        </w:tc>
      </w:tr>
      <w:tr w:rsidR="002F2C77" w:rsidRPr="00231D9B" w14:paraId="0998395C" w14:textId="77777777" w:rsidTr="0089700B">
        <w:trPr>
          <w:trHeight w:val="315"/>
        </w:trPr>
        <w:tc>
          <w:tcPr>
            <w:tcW w:w="0" w:type="auto"/>
            <w:tcBorders>
              <w:top w:val="nil"/>
              <w:left w:val="single" w:sz="8" w:space="0" w:color="auto"/>
              <w:bottom w:val="single" w:sz="8" w:space="0" w:color="auto"/>
              <w:right w:val="single" w:sz="8" w:space="0" w:color="auto"/>
            </w:tcBorders>
            <w:shd w:val="clear" w:color="000000" w:fill="C0C0C0"/>
            <w:vAlign w:val="center"/>
            <w:hideMark/>
          </w:tcPr>
          <w:p w14:paraId="3F738B6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СГ.00</w:t>
            </w:r>
          </w:p>
        </w:tc>
        <w:tc>
          <w:tcPr>
            <w:tcW w:w="0" w:type="auto"/>
            <w:tcBorders>
              <w:top w:val="nil"/>
              <w:left w:val="nil"/>
              <w:bottom w:val="single" w:sz="8" w:space="0" w:color="auto"/>
              <w:right w:val="single" w:sz="8" w:space="0" w:color="auto"/>
            </w:tcBorders>
            <w:shd w:val="clear" w:color="000000" w:fill="C0C0C0"/>
            <w:noWrap/>
            <w:vAlign w:val="center"/>
            <w:hideMark/>
          </w:tcPr>
          <w:p w14:paraId="4EB8B4B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Социально-гуманитарный цикл</w:t>
            </w:r>
          </w:p>
        </w:tc>
        <w:tc>
          <w:tcPr>
            <w:tcW w:w="0" w:type="auto"/>
            <w:tcBorders>
              <w:top w:val="nil"/>
              <w:left w:val="nil"/>
              <w:bottom w:val="single" w:sz="8" w:space="0" w:color="auto"/>
              <w:right w:val="single" w:sz="8" w:space="0" w:color="auto"/>
            </w:tcBorders>
            <w:shd w:val="clear" w:color="000000" w:fill="C0C0C0"/>
            <w:noWrap/>
            <w:vAlign w:val="center"/>
            <w:hideMark/>
          </w:tcPr>
          <w:p w14:paraId="1EFA458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248F1A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36A74D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610732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01DBDD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008967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480C69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B4E8E2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FAF5F9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5F297A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6B0577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618C88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FD28BE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B4E367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28B944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FC4FC3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30C338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0620B9D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085A4F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215F22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EF8BF9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7DAE32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3482E0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31974A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29C8BB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AA9285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67E938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0ED881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389C39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721B31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2E0C33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3ADD57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EE42BA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26C61B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2ED2D7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FF586A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93C2B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45FD3E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B5145A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7E9A70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9B99A7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5066FEA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1A43199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single" w:sz="4" w:space="0" w:color="auto"/>
              <w:left w:val="nil"/>
              <w:bottom w:val="single" w:sz="8" w:space="0" w:color="auto"/>
              <w:right w:val="single" w:sz="8" w:space="0" w:color="auto"/>
            </w:tcBorders>
            <w:shd w:val="clear" w:color="auto" w:fill="BFBFBF" w:themeFill="background1" w:themeFillShade="BF"/>
          </w:tcPr>
          <w:p w14:paraId="1B398B0D" w14:textId="77777777" w:rsidR="004C04B3" w:rsidRPr="00231D9B" w:rsidRDefault="004C04B3" w:rsidP="00BA4B2D">
            <w:pPr>
              <w:spacing w:after="0" w:line="240" w:lineRule="auto"/>
              <w:rPr>
                <w:rFonts w:ascii="Times New Roman" w:hAnsi="Times New Roman"/>
                <w:b/>
                <w:bCs/>
                <w:color w:val="000000"/>
                <w:sz w:val="16"/>
                <w:szCs w:val="16"/>
              </w:rPr>
            </w:pPr>
          </w:p>
        </w:tc>
      </w:tr>
      <w:tr w:rsidR="004C04B3" w:rsidRPr="00231D9B" w14:paraId="2CC48F42" w14:textId="77777777" w:rsidTr="008749A5">
        <w:trPr>
          <w:cantSplit/>
          <w:trHeight w:val="567"/>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DD246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СГ.01</w:t>
            </w:r>
          </w:p>
        </w:tc>
        <w:tc>
          <w:tcPr>
            <w:tcW w:w="0" w:type="auto"/>
            <w:tcBorders>
              <w:top w:val="nil"/>
              <w:left w:val="nil"/>
              <w:bottom w:val="single" w:sz="8" w:space="0" w:color="auto"/>
              <w:right w:val="single" w:sz="8" w:space="0" w:color="auto"/>
            </w:tcBorders>
            <w:shd w:val="clear" w:color="auto" w:fill="auto"/>
            <w:noWrap/>
            <w:vAlign w:val="center"/>
            <w:hideMark/>
          </w:tcPr>
          <w:p w14:paraId="51CAAD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История России</w:t>
            </w:r>
          </w:p>
        </w:tc>
        <w:tc>
          <w:tcPr>
            <w:tcW w:w="0" w:type="auto"/>
            <w:tcBorders>
              <w:top w:val="nil"/>
              <w:left w:val="nil"/>
              <w:bottom w:val="single" w:sz="8" w:space="0" w:color="auto"/>
              <w:right w:val="single" w:sz="8" w:space="0" w:color="auto"/>
            </w:tcBorders>
            <w:shd w:val="clear" w:color="auto" w:fill="auto"/>
            <w:noWrap/>
            <w:vAlign w:val="center"/>
            <w:hideMark/>
          </w:tcPr>
          <w:p w14:paraId="676F142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B64809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9A6270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63503C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ADEABE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B75A91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BE5A27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3967C6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F2F7F1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C2A8E9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7ABE6A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8BB90C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EAEA19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C79588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646CC0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50DE1D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09EB37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7358212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6FC496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798E0D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EF66B9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E89CD9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7A0854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424C40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1817AA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F4BAD1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3C235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F23EF8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0A9203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346398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819851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613EB7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3E31B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E0522F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61AA16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6AF30F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9F5EB7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A57F50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B5ECB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EB6B60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27222F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5FB3C08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0DED1B3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tcPr>
          <w:p w14:paraId="5C39B43E" w14:textId="77777777" w:rsidR="004C04B3" w:rsidRPr="00231D9B" w:rsidRDefault="00F72AD5" w:rsidP="008749A5">
            <w:pPr>
              <w:spacing w:after="0" w:line="240" w:lineRule="auto"/>
              <w:ind w:left="113" w:right="113"/>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4C04B3" w:rsidRPr="00231D9B" w14:paraId="5AE97078" w14:textId="77777777" w:rsidTr="008749A5">
        <w:trPr>
          <w:cantSplit/>
          <w:trHeight w:val="85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B89D9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СГ.02</w:t>
            </w:r>
          </w:p>
        </w:tc>
        <w:tc>
          <w:tcPr>
            <w:tcW w:w="0" w:type="auto"/>
            <w:tcBorders>
              <w:top w:val="nil"/>
              <w:left w:val="nil"/>
              <w:bottom w:val="single" w:sz="8" w:space="0" w:color="auto"/>
              <w:right w:val="single" w:sz="8" w:space="0" w:color="auto"/>
            </w:tcBorders>
            <w:shd w:val="clear" w:color="auto" w:fill="auto"/>
            <w:vAlign w:val="center"/>
            <w:hideMark/>
          </w:tcPr>
          <w:p w14:paraId="448154D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Иностранный язык в профессиональной деятельности</w:t>
            </w:r>
          </w:p>
        </w:tc>
        <w:tc>
          <w:tcPr>
            <w:tcW w:w="0" w:type="auto"/>
            <w:tcBorders>
              <w:top w:val="nil"/>
              <w:left w:val="nil"/>
              <w:bottom w:val="single" w:sz="8" w:space="0" w:color="auto"/>
              <w:right w:val="single" w:sz="8" w:space="0" w:color="auto"/>
            </w:tcBorders>
            <w:shd w:val="clear" w:color="auto" w:fill="auto"/>
            <w:noWrap/>
            <w:vAlign w:val="center"/>
            <w:hideMark/>
          </w:tcPr>
          <w:p w14:paraId="30A0601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392739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4688A7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995F78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946350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56D742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0F07B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2A7CCC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A66B05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08834E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46345D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F7ADF2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7CF049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BF14FD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39072D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791D7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0FE80B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1E9CC6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7F6869D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3B18F9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DDE3AB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1806F4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739D1F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039663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512681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E30826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60803F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C8DAE7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26AF5D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C66983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6EB598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DD5F27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C2E2E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688339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23079C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8BDAC0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F7D5A7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70368F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8DF4D6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9A9821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6F0C17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1D3AB78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70A003A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45B8BAF7" w14:textId="77777777" w:rsidR="004C04B3" w:rsidRPr="00231D9B" w:rsidRDefault="00F72AD5" w:rsidP="008749A5">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4C04B3" w:rsidRPr="00231D9B" w14:paraId="182C0065" w14:textId="77777777" w:rsidTr="008749A5">
        <w:trPr>
          <w:cantSplit/>
          <w:trHeight w:val="567"/>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8C842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СГ.03</w:t>
            </w:r>
          </w:p>
        </w:tc>
        <w:tc>
          <w:tcPr>
            <w:tcW w:w="0" w:type="auto"/>
            <w:tcBorders>
              <w:top w:val="nil"/>
              <w:left w:val="nil"/>
              <w:bottom w:val="single" w:sz="8" w:space="0" w:color="auto"/>
              <w:right w:val="single" w:sz="8" w:space="0" w:color="auto"/>
            </w:tcBorders>
            <w:shd w:val="clear" w:color="auto" w:fill="auto"/>
            <w:noWrap/>
            <w:vAlign w:val="center"/>
            <w:hideMark/>
          </w:tcPr>
          <w:p w14:paraId="51B6E73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Безопасность жизнедеятельности</w:t>
            </w:r>
          </w:p>
        </w:tc>
        <w:tc>
          <w:tcPr>
            <w:tcW w:w="0" w:type="auto"/>
            <w:tcBorders>
              <w:top w:val="nil"/>
              <w:left w:val="nil"/>
              <w:bottom w:val="single" w:sz="8" w:space="0" w:color="auto"/>
              <w:right w:val="single" w:sz="8" w:space="0" w:color="auto"/>
            </w:tcBorders>
            <w:shd w:val="clear" w:color="auto" w:fill="auto"/>
            <w:noWrap/>
            <w:vAlign w:val="center"/>
            <w:hideMark/>
          </w:tcPr>
          <w:p w14:paraId="70D03BE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F963B5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16E9A1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B1B6F4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689C73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EAC9EE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F593C5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D6BC9F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B2EE63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142805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F42FB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7BBF76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10FE35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99088A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8D703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BA28C8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5F5D81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336F6A9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4589E8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6C5CCE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D526E1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E556C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E24BB3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22E188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D70933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2CC957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D8E28F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1C6F49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8A2CCD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898B7C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CF5A8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ED0FC4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26C219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9507A5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F730E9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C03714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B1E648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03427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018DA1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4748E6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6881FF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0F4048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3039F33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3A34D714" w14:textId="77777777" w:rsidR="004C04B3" w:rsidRPr="00231D9B" w:rsidRDefault="00F87C10" w:rsidP="008749A5">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4C04B3" w:rsidRPr="00231D9B" w14:paraId="392E7A2C" w14:textId="77777777" w:rsidTr="008749A5">
        <w:trPr>
          <w:cantSplit/>
          <w:trHeight w:val="567"/>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17EC4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СГ.04</w:t>
            </w:r>
          </w:p>
        </w:tc>
        <w:tc>
          <w:tcPr>
            <w:tcW w:w="0" w:type="auto"/>
            <w:tcBorders>
              <w:top w:val="nil"/>
              <w:left w:val="nil"/>
              <w:bottom w:val="single" w:sz="8" w:space="0" w:color="auto"/>
              <w:right w:val="single" w:sz="8" w:space="0" w:color="auto"/>
            </w:tcBorders>
            <w:shd w:val="clear" w:color="auto" w:fill="auto"/>
            <w:noWrap/>
            <w:vAlign w:val="center"/>
            <w:hideMark/>
          </w:tcPr>
          <w:p w14:paraId="0FCFFB2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Физическая культура</w:t>
            </w:r>
          </w:p>
        </w:tc>
        <w:tc>
          <w:tcPr>
            <w:tcW w:w="0" w:type="auto"/>
            <w:tcBorders>
              <w:top w:val="nil"/>
              <w:left w:val="nil"/>
              <w:bottom w:val="single" w:sz="8" w:space="0" w:color="auto"/>
              <w:right w:val="single" w:sz="8" w:space="0" w:color="auto"/>
            </w:tcBorders>
            <w:shd w:val="clear" w:color="auto" w:fill="auto"/>
            <w:noWrap/>
            <w:vAlign w:val="center"/>
            <w:hideMark/>
          </w:tcPr>
          <w:p w14:paraId="38E2797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5A4E2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A740C8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112386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0B276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DF28B3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CD42BD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2A326B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11BA4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B24610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DAA3F1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742A25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25A55F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EA0E2A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D253A6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83D56C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438062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345221C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DE5931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B480EF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672725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F9878F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764CED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160737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C3A4FC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413844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BC72CF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314623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00875B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F993EA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5068F7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7B9FA6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4C73FA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AE15F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321502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00D119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0684F0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CADA25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C395AA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F56D2A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0DB7A2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7EE8FF5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4B98345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291C2E71" w14:textId="77777777" w:rsidR="004C04B3" w:rsidRPr="00231D9B" w:rsidRDefault="00F87C10" w:rsidP="008749A5">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2F2C77" w:rsidRPr="00231D9B" w14:paraId="746438CA" w14:textId="77777777" w:rsidTr="00F87C10">
        <w:trPr>
          <w:trHeight w:val="315"/>
        </w:trPr>
        <w:tc>
          <w:tcPr>
            <w:tcW w:w="0" w:type="auto"/>
            <w:tcBorders>
              <w:top w:val="nil"/>
              <w:left w:val="single" w:sz="8" w:space="0" w:color="auto"/>
              <w:bottom w:val="single" w:sz="8" w:space="0" w:color="auto"/>
              <w:right w:val="single" w:sz="8" w:space="0" w:color="auto"/>
            </w:tcBorders>
            <w:shd w:val="clear" w:color="000000" w:fill="C0C0C0"/>
            <w:vAlign w:val="center"/>
            <w:hideMark/>
          </w:tcPr>
          <w:p w14:paraId="4711AAA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ОП.00</w:t>
            </w:r>
          </w:p>
        </w:tc>
        <w:tc>
          <w:tcPr>
            <w:tcW w:w="0" w:type="auto"/>
            <w:tcBorders>
              <w:top w:val="nil"/>
              <w:left w:val="nil"/>
              <w:bottom w:val="single" w:sz="8" w:space="0" w:color="auto"/>
              <w:right w:val="single" w:sz="8" w:space="0" w:color="auto"/>
            </w:tcBorders>
            <w:shd w:val="clear" w:color="000000" w:fill="C0C0C0"/>
            <w:noWrap/>
            <w:vAlign w:val="center"/>
            <w:hideMark/>
          </w:tcPr>
          <w:p w14:paraId="0BCC72C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Общепрофессиональный цикл </w:t>
            </w:r>
          </w:p>
        </w:tc>
        <w:tc>
          <w:tcPr>
            <w:tcW w:w="0" w:type="auto"/>
            <w:tcBorders>
              <w:top w:val="nil"/>
              <w:left w:val="nil"/>
              <w:bottom w:val="single" w:sz="8" w:space="0" w:color="auto"/>
              <w:right w:val="single" w:sz="8" w:space="0" w:color="auto"/>
            </w:tcBorders>
            <w:shd w:val="clear" w:color="000000" w:fill="C0C0C0"/>
            <w:noWrap/>
            <w:vAlign w:val="center"/>
            <w:hideMark/>
          </w:tcPr>
          <w:p w14:paraId="3D5C194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142A29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46466F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ACF62C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10D63F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9C0648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4DE580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0E4DAF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6B1135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23EDF3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1073F0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E0A439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ACFD35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1EBA87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8ABB53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E54488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26FA12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6F858EB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71C1A60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D0B2B6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08C74D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76C44C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F98A31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DB4DCA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E80E65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210F63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FC168D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9DF5B3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8BC254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4EEE0C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B31C69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F9CBE0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B33530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B054C2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5480DE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84A093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B4F986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797A8E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038545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C07F83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8CB920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14AD19C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4FC323A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BFBFBF" w:themeFill="background1" w:themeFillShade="BF"/>
            <w:vAlign w:val="center"/>
          </w:tcPr>
          <w:p w14:paraId="0C3BFCF7" w14:textId="77777777" w:rsidR="004C04B3" w:rsidRPr="00231D9B" w:rsidRDefault="004C04B3" w:rsidP="00F87C10">
            <w:pPr>
              <w:spacing w:after="0" w:line="240" w:lineRule="auto"/>
              <w:jc w:val="center"/>
              <w:rPr>
                <w:rFonts w:ascii="Times New Roman" w:hAnsi="Times New Roman"/>
                <w:b/>
                <w:bCs/>
                <w:color w:val="000000"/>
                <w:sz w:val="16"/>
                <w:szCs w:val="16"/>
              </w:rPr>
            </w:pPr>
          </w:p>
        </w:tc>
      </w:tr>
      <w:tr w:rsidR="004C04B3" w:rsidRPr="00231D9B" w14:paraId="4F8D1D47" w14:textId="77777777" w:rsidTr="00246931">
        <w:trPr>
          <w:cantSplit/>
          <w:trHeight w:val="1134"/>
        </w:trPr>
        <w:tc>
          <w:tcPr>
            <w:tcW w:w="0" w:type="auto"/>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3E38BE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ОП.01</w:t>
            </w:r>
          </w:p>
        </w:tc>
        <w:tc>
          <w:tcPr>
            <w:tcW w:w="0" w:type="auto"/>
            <w:tcBorders>
              <w:top w:val="nil"/>
              <w:left w:val="nil"/>
              <w:bottom w:val="single" w:sz="8" w:space="0" w:color="auto"/>
              <w:right w:val="single" w:sz="8" w:space="0" w:color="auto"/>
            </w:tcBorders>
            <w:shd w:val="clear" w:color="auto" w:fill="auto"/>
            <w:vAlign w:val="bottom"/>
            <w:hideMark/>
          </w:tcPr>
          <w:p w14:paraId="0B7AF3C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Математические методы решения прикладных профессиональных задач</w:t>
            </w:r>
          </w:p>
        </w:tc>
        <w:tc>
          <w:tcPr>
            <w:tcW w:w="0" w:type="auto"/>
            <w:tcBorders>
              <w:top w:val="nil"/>
              <w:left w:val="nil"/>
              <w:bottom w:val="single" w:sz="8" w:space="0" w:color="auto"/>
              <w:right w:val="single" w:sz="8" w:space="0" w:color="auto"/>
            </w:tcBorders>
            <w:shd w:val="clear" w:color="auto" w:fill="auto"/>
            <w:noWrap/>
            <w:vAlign w:val="center"/>
            <w:hideMark/>
          </w:tcPr>
          <w:p w14:paraId="06E647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B4AF99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655154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91E2A5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4A6A5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2DEBB0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B9447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F849C6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D70784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EC30E5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C0AE63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92EC36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20BA80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439EB5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D051C9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8261C4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9189B3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3006DC9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248E69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1C2297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0BE479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ECD925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F742B0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6A3D5D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650076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737DF6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581E04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2862C0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0531A4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F22D4B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646D3D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63A6A1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A043BE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F7C224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83BF19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EAEC6D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20F731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5BFD1C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AE0EDD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210D32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A806F2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0C35270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6E270BA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6AF8381A" w14:textId="77777777" w:rsidR="004C04B3" w:rsidRPr="00231D9B" w:rsidRDefault="00F87C10" w:rsidP="00246931">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4C04B3" w:rsidRPr="00231D9B" w14:paraId="4DDDB11F" w14:textId="77777777" w:rsidTr="00246931">
        <w:trPr>
          <w:cantSplit/>
          <w:trHeight w:val="1134"/>
        </w:trPr>
        <w:tc>
          <w:tcPr>
            <w:tcW w:w="0" w:type="auto"/>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3A912E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lastRenderedPageBreak/>
              <w:t>ОП.03</w:t>
            </w:r>
          </w:p>
        </w:tc>
        <w:tc>
          <w:tcPr>
            <w:tcW w:w="0" w:type="auto"/>
            <w:tcBorders>
              <w:top w:val="nil"/>
              <w:left w:val="nil"/>
              <w:bottom w:val="single" w:sz="8" w:space="0" w:color="auto"/>
              <w:right w:val="single" w:sz="8" w:space="0" w:color="auto"/>
            </w:tcBorders>
            <w:shd w:val="clear" w:color="auto" w:fill="auto"/>
            <w:vAlign w:val="bottom"/>
            <w:hideMark/>
          </w:tcPr>
          <w:p w14:paraId="3847B15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Основы геодезии и картографии, топографическая графика</w:t>
            </w:r>
          </w:p>
        </w:tc>
        <w:tc>
          <w:tcPr>
            <w:tcW w:w="0" w:type="auto"/>
            <w:tcBorders>
              <w:top w:val="nil"/>
              <w:left w:val="nil"/>
              <w:bottom w:val="single" w:sz="8" w:space="0" w:color="auto"/>
              <w:right w:val="single" w:sz="8" w:space="0" w:color="auto"/>
            </w:tcBorders>
            <w:shd w:val="clear" w:color="auto" w:fill="auto"/>
            <w:noWrap/>
            <w:vAlign w:val="center"/>
            <w:hideMark/>
          </w:tcPr>
          <w:p w14:paraId="316A324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2180DC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FD4B34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DED8E0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D6F162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9B103E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6EF577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6FB199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A1199E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0495FC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9EB0AC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908B5A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E2DA73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874401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ECAC5A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40CC28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89067E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66EDCF3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C3479A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42CE13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C93FD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BA2154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4175B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F22D5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65EC6F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D02D3B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0809D8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127DE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183E6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C36464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93214A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14F8A8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38370C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489900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C67364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E9B3F8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4E1EFA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AB45F3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4B6AB7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EDD855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3515DE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638B639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7577A1E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098BA8F7" w14:textId="77777777" w:rsidR="004C04B3" w:rsidRPr="00231D9B" w:rsidRDefault="00F87C10" w:rsidP="00246931">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4C04B3" w:rsidRPr="00231D9B" w14:paraId="6622C7BE" w14:textId="77777777" w:rsidTr="00246931">
        <w:trPr>
          <w:cantSplit/>
          <w:trHeight w:val="1134"/>
        </w:trPr>
        <w:tc>
          <w:tcPr>
            <w:tcW w:w="0" w:type="auto"/>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CE0BE3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ОП.05</w:t>
            </w:r>
          </w:p>
        </w:tc>
        <w:tc>
          <w:tcPr>
            <w:tcW w:w="0" w:type="auto"/>
            <w:tcBorders>
              <w:top w:val="nil"/>
              <w:left w:val="nil"/>
              <w:bottom w:val="single" w:sz="8" w:space="0" w:color="auto"/>
              <w:right w:val="single" w:sz="8" w:space="0" w:color="auto"/>
            </w:tcBorders>
            <w:shd w:val="clear" w:color="auto" w:fill="auto"/>
            <w:hideMark/>
          </w:tcPr>
          <w:p w14:paraId="64EF0B0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Основы геологии, геоморфологии, почвоведения</w:t>
            </w:r>
          </w:p>
        </w:tc>
        <w:tc>
          <w:tcPr>
            <w:tcW w:w="0" w:type="auto"/>
            <w:tcBorders>
              <w:top w:val="nil"/>
              <w:left w:val="nil"/>
              <w:bottom w:val="single" w:sz="8" w:space="0" w:color="auto"/>
              <w:right w:val="single" w:sz="8" w:space="0" w:color="auto"/>
            </w:tcBorders>
            <w:shd w:val="clear" w:color="auto" w:fill="auto"/>
            <w:noWrap/>
            <w:vAlign w:val="center"/>
            <w:hideMark/>
          </w:tcPr>
          <w:p w14:paraId="4187798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54D929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BFDC2A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121A76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31F3A3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008FAC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389002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9D8A96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7E86B1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A60A5B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C3752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D72B1D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41E2A7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44F5C5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39631E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4060D0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72F1E7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65B068E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BB6918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5FA002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2E4814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3415C7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D84ED8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F98A1D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D859A7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98457A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524260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6D4558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AE2EF1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EFB42A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83835A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F6F9B6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7AA17A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35991C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E3B00D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89B5DA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B6539B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56518F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27ADD7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E8F317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669792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775975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3DF41F4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59608031" w14:textId="77777777" w:rsidR="004C04B3" w:rsidRPr="00231D9B" w:rsidRDefault="00F87C10" w:rsidP="00246931">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2F2C77" w:rsidRPr="00231D9B" w14:paraId="1E454244" w14:textId="77777777" w:rsidTr="00F87C10">
        <w:trPr>
          <w:trHeight w:val="315"/>
        </w:trPr>
        <w:tc>
          <w:tcPr>
            <w:tcW w:w="0" w:type="auto"/>
            <w:tcBorders>
              <w:top w:val="nil"/>
              <w:left w:val="single" w:sz="8" w:space="0" w:color="auto"/>
              <w:bottom w:val="single" w:sz="8" w:space="0" w:color="auto"/>
              <w:right w:val="single" w:sz="8" w:space="0" w:color="auto"/>
            </w:tcBorders>
            <w:shd w:val="clear" w:color="000000" w:fill="BFBFBF"/>
            <w:vAlign w:val="center"/>
            <w:hideMark/>
          </w:tcPr>
          <w:p w14:paraId="5F55AC1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 00</w:t>
            </w:r>
          </w:p>
        </w:tc>
        <w:tc>
          <w:tcPr>
            <w:tcW w:w="0" w:type="auto"/>
            <w:tcBorders>
              <w:top w:val="nil"/>
              <w:left w:val="nil"/>
              <w:bottom w:val="single" w:sz="8" w:space="0" w:color="auto"/>
              <w:right w:val="single" w:sz="8" w:space="0" w:color="auto"/>
            </w:tcBorders>
            <w:shd w:val="clear" w:color="000000" w:fill="BFBFBF"/>
            <w:noWrap/>
            <w:vAlign w:val="center"/>
            <w:hideMark/>
          </w:tcPr>
          <w:p w14:paraId="74B8206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Профессиональный цикл</w:t>
            </w:r>
          </w:p>
        </w:tc>
        <w:tc>
          <w:tcPr>
            <w:tcW w:w="0" w:type="auto"/>
            <w:tcBorders>
              <w:top w:val="nil"/>
              <w:left w:val="nil"/>
              <w:bottom w:val="single" w:sz="8" w:space="0" w:color="auto"/>
              <w:right w:val="single" w:sz="8" w:space="0" w:color="auto"/>
            </w:tcBorders>
            <w:shd w:val="clear" w:color="000000" w:fill="C0C0C0"/>
            <w:noWrap/>
            <w:vAlign w:val="center"/>
            <w:hideMark/>
          </w:tcPr>
          <w:p w14:paraId="56BF3F9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1F87F8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540D31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2EF78B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7F7076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AE2FA9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0B4515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0A1525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7DFD3D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0CF37A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896BE5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A11AE5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35AB83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A5A0A0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B402FB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872A87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1B6A1B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2667EA2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7B8F15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B3B1A0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561EA1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85E37A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1896CC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01E5B1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79A656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931735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922B6A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3C6340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5C5F6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690B0E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7DE74F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C3AF22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C69107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5A8C18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6142E6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F451CA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96825F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B84D6D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232976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9E60A3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923306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6605D23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085F45A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BFBFBF" w:themeFill="background1" w:themeFillShade="BF"/>
            <w:vAlign w:val="center"/>
          </w:tcPr>
          <w:p w14:paraId="4A00DDAE" w14:textId="77777777" w:rsidR="004C04B3" w:rsidRPr="00231D9B" w:rsidRDefault="004C04B3" w:rsidP="00F87C10">
            <w:pPr>
              <w:spacing w:after="0" w:line="240" w:lineRule="auto"/>
              <w:jc w:val="center"/>
              <w:rPr>
                <w:rFonts w:ascii="Times New Roman" w:hAnsi="Times New Roman"/>
                <w:b/>
                <w:bCs/>
                <w:color w:val="000000"/>
                <w:sz w:val="16"/>
                <w:szCs w:val="16"/>
              </w:rPr>
            </w:pPr>
          </w:p>
        </w:tc>
      </w:tr>
      <w:tr w:rsidR="002F2C77" w:rsidRPr="00231D9B" w14:paraId="0B3A7D15" w14:textId="77777777" w:rsidTr="000B5FDB">
        <w:trPr>
          <w:trHeight w:val="1125"/>
        </w:trPr>
        <w:tc>
          <w:tcPr>
            <w:tcW w:w="0" w:type="auto"/>
            <w:tcBorders>
              <w:top w:val="nil"/>
              <w:left w:val="single" w:sz="8" w:space="0" w:color="auto"/>
              <w:bottom w:val="single" w:sz="8" w:space="0" w:color="auto"/>
              <w:right w:val="single" w:sz="8" w:space="0" w:color="auto"/>
            </w:tcBorders>
            <w:shd w:val="clear" w:color="000000" w:fill="D8D8D8"/>
            <w:vAlign w:val="center"/>
            <w:hideMark/>
          </w:tcPr>
          <w:p w14:paraId="620BED5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01</w:t>
            </w:r>
          </w:p>
        </w:tc>
        <w:tc>
          <w:tcPr>
            <w:tcW w:w="0" w:type="auto"/>
            <w:tcBorders>
              <w:top w:val="nil"/>
              <w:left w:val="nil"/>
              <w:bottom w:val="single" w:sz="8" w:space="0" w:color="auto"/>
              <w:right w:val="single" w:sz="8" w:space="0" w:color="auto"/>
            </w:tcBorders>
            <w:shd w:val="clear" w:color="auto" w:fill="D9D9D9" w:themeFill="background1" w:themeFillShade="D9"/>
            <w:vAlign w:val="bottom"/>
            <w:hideMark/>
          </w:tcPr>
          <w:p w14:paraId="7E9C0241"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xml:space="preserve">Подготовка, планирование и выполнение полевых и камеральных работ по инженерно-геодезическим изысканиям: </w:t>
            </w:r>
          </w:p>
        </w:tc>
        <w:tc>
          <w:tcPr>
            <w:tcW w:w="0" w:type="auto"/>
            <w:tcBorders>
              <w:top w:val="nil"/>
              <w:left w:val="nil"/>
              <w:bottom w:val="nil"/>
              <w:right w:val="single" w:sz="8" w:space="0" w:color="auto"/>
            </w:tcBorders>
            <w:shd w:val="clear" w:color="000000" w:fill="D9D9D9"/>
            <w:noWrap/>
            <w:vAlign w:val="center"/>
            <w:hideMark/>
          </w:tcPr>
          <w:p w14:paraId="420F82E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nil"/>
              <w:right w:val="single" w:sz="8" w:space="0" w:color="auto"/>
            </w:tcBorders>
            <w:shd w:val="clear" w:color="000000" w:fill="D9D9D9"/>
            <w:noWrap/>
            <w:vAlign w:val="center"/>
            <w:hideMark/>
          </w:tcPr>
          <w:p w14:paraId="681DCB8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A1604A9"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9BDA296"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B130A2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478E304"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CA9E56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CD3395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E4AFDF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DFCE9C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AA07DD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2A0843C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A1DC6C6"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35F4F5C"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A741D16"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38CDCB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5DFB23F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06A0181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6C833B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975EBA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BDD064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947CC7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27C64FA"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93A799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356E36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75FC37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FD9564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FD0FE7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FC03A4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C87D3F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1DA6FA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3F984B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664A19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D98F51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FFFC3F6"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20D5BDA"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589AFD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7E2B5EF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60E6E26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1487630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28EDE6F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49C193A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2249466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tcPr>
          <w:p w14:paraId="701FB39D" w14:textId="77777777" w:rsidR="004C04B3" w:rsidRPr="00231D9B" w:rsidRDefault="004C04B3" w:rsidP="00BA4B2D">
            <w:pPr>
              <w:spacing w:after="0" w:line="240" w:lineRule="auto"/>
              <w:rPr>
                <w:rFonts w:ascii="Times New Roman" w:hAnsi="Times New Roman"/>
                <w:b/>
                <w:bCs/>
                <w:color w:val="000000"/>
                <w:sz w:val="16"/>
                <w:szCs w:val="16"/>
              </w:rPr>
            </w:pPr>
          </w:p>
        </w:tc>
      </w:tr>
      <w:tr w:rsidR="00F87C10" w:rsidRPr="00231D9B" w14:paraId="0872F33A" w14:textId="77777777" w:rsidTr="00246931">
        <w:trPr>
          <w:cantSplit/>
          <w:trHeight w:val="85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DD4999"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МДК.01.01</w:t>
            </w:r>
          </w:p>
        </w:tc>
        <w:tc>
          <w:tcPr>
            <w:tcW w:w="0" w:type="auto"/>
            <w:tcBorders>
              <w:top w:val="nil"/>
              <w:left w:val="nil"/>
              <w:bottom w:val="single" w:sz="8" w:space="0" w:color="auto"/>
              <w:right w:val="single" w:sz="8" w:space="0" w:color="auto"/>
            </w:tcBorders>
            <w:shd w:val="clear" w:color="auto" w:fill="auto"/>
            <w:hideMark/>
          </w:tcPr>
          <w:p w14:paraId="0D5D4A8D" w14:textId="77777777" w:rsidR="00F87C10" w:rsidRPr="00231D9B" w:rsidRDefault="00F87C10"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Выполнение полевых и камеральных работ по созданию геодезических сетей специального назначения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1C024"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34F268"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74444A4"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510A1EA5"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C467C55"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71C7AE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AA4E32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52AC8366"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F39CD86"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278E75FB"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F50F208"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7F61DA32"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7FCA054"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19FB392"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46B8C7F2"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9DB7BE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42E64AE"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000000" w:fill="FFFF00"/>
            <w:noWrap/>
            <w:vAlign w:val="center"/>
            <w:hideMark/>
          </w:tcPr>
          <w:p w14:paraId="72D92D6A"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0B04348"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511D9BA"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28DA93BB"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4623AA2"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2770408E"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8694A0D"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A4A8C9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9017692"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82E8B78"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7CA9388E"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2EBA81C"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259CEBDA"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010CE16"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FBEDBD6"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8048347"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302CE8E0"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45EEA80D"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6FB1C9EB"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29C3C5A"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0EC40577"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nil"/>
              <w:left w:val="nil"/>
              <w:bottom w:val="single" w:sz="8" w:space="0" w:color="auto"/>
              <w:right w:val="single" w:sz="8" w:space="0" w:color="auto"/>
            </w:tcBorders>
            <w:shd w:val="clear" w:color="auto" w:fill="auto"/>
            <w:noWrap/>
            <w:vAlign w:val="center"/>
            <w:hideMark/>
          </w:tcPr>
          <w:p w14:paraId="1112659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9D151DE"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E3E619A"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92D050"/>
            <w:noWrap/>
            <w:vAlign w:val="center"/>
            <w:hideMark/>
          </w:tcPr>
          <w:p w14:paraId="7A33345F"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textDirection w:val="tbRl"/>
            <w:vAlign w:val="center"/>
            <w:hideMark/>
          </w:tcPr>
          <w:p w14:paraId="196D2224" w14:textId="77777777" w:rsidR="00F87C10" w:rsidRPr="00231D9B" w:rsidRDefault="00F87C10" w:rsidP="00246931">
            <w:pPr>
              <w:spacing w:after="0" w:line="240" w:lineRule="auto"/>
              <w:ind w:left="113" w:right="113"/>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single" w:sz="8" w:space="0" w:color="auto"/>
              <w:left w:val="nil"/>
              <w:bottom w:val="single" w:sz="8" w:space="0" w:color="auto"/>
              <w:right w:val="single" w:sz="4" w:space="0" w:color="auto"/>
            </w:tcBorders>
            <w:shd w:val="clear" w:color="auto" w:fill="auto"/>
            <w:textDirection w:val="btLr"/>
            <w:vAlign w:val="center"/>
          </w:tcPr>
          <w:p w14:paraId="0AC37BD9" w14:textId="77777777" w:rsidR="00F87C10" w:rsidRPr="00231D9B" w:rsidRDefault="00F87C10" w:rsidP="00246931">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114</w:t>
            </w:r>
          </w:p>
        </w:tc>
      </w:tr>
      <w:tr w:rsidR="004C04B3" w:rsidRPr="00231D9B" w14:paraId="27273962" w14:textId="77777777" w:rsidTr="00435D55">
        <w:trPr>
          <w:cantSplit/>
          <w:trHeight w:val="567"/>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E99ECF" w14:textId="77777777" w:rsidR="004C04B3" w:rsidRPr="00231D9B" w:rsidRDefault="004C04B3" w:rsidP="00BA4B2D">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97E418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Промежуточная аттестация</w:t>
            </w:r>
          </w:p>
        </w:tc>
        <w:tc>
          <w:tcPr>
            <w:tcW w:w="0" w:type="auto"/>
            <w:tcBorders>
              <w:top w:val="nil"/>
              <w:left w:val="nil"/>
              <w:bottom w:val="nil"/>
              <w:right w:val="single" w:sz="8" w:space="0" w:color="auto"/>
            </w:tcBorders>
            <w:shd w:val="clear" w:color="auto" w:fill="auto"/>
            <w:noWrap/>
            <w:vAlign w:val="center"/>
            <w:hideMark/>
          </w:tcPr>
          <w:p w14:paraId="2BA4486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5879B2D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FCFAB4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CEA278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DFAEEA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EA29F0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FBC0DC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C69B8F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EEA2A4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865EA4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8DA381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6A73D3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8E39BD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0EDDE6B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1E9A88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2BF2B13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8535C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000000" w:fill="FFFF00"/>
            <w:noWrap/>
            <w:vAlign w:val="center"/>
            <w:hideMark/>
          </w:tcPr>
          <w:p w14:paraId="496C6F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000000" w:fill="FFFF00"/>
            <w:noWrap/>
            <w:vAlign w:val="center"/>
            <w:hideMark/>
          </w:tcPr>
          <w:p w14:paraId="5FF1FC6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16D845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17BC86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4C462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CF71FC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F8A0CE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E1EA37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871A4B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5AC982F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FB2CA5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0909992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5044C7A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9AB45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A8C995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EE2960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5A1C5E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A3246C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5D2E11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61124D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ABE1F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ABBCC4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197F97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E49021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21E24C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nil"/>
              <w:right w:val="single" w:sz="8" w:space="0" w:color="auto"/>
            </w:tcBorders>
            <w:shd w:val="clear" w:color="000000" w:fill="92D050"/>
            <w:noWrap/>
            <w:vAlign w:val="center"/>
            <w:hideMark/>
          </w:tcPr>
          <w:p w14:paraId="01A56425" w14:textId="77777777" w:rsidR="004C04B3" w:rsidRPr="00231D9B" w:rsidRDefault="004C04B3" w:rsidP="00435D55">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nil"/>
              <w:right w:val="single" w:sz="8" w:space="0" w:color="auto"/>
            </w:tcBorders>
            <w:shd w:val="clear" w:color="auto" w:fill="auto"/>
            <w:textDirection w:val="btLr"/>
            <w:vAlign w:val="center"/>
          </w:tcPr>
          <w:p w14:paraId="40FF8F3F" w14:textId="77777777" w:rsidR="004C04B3" w:rsidRPr="00231D9B" w:rsidRDefault="00F87C10" w:rsidP="00246931">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72</w:t>
            </w:r>
          </w:p>
        </w:tc>
      </w:tr>
      <w:tr w:rsidR="004C04B3" w:rsidRPr="00231D9B" w14:paraId="1D9F85B2" w14:textId="77777777" w:rsidTr="00246931">
        <w:trPr>
          <w:cantSplit/>
          <w:trHeight w:val="794"/>
        </w:trPr>
        <w:tc>
          <w:tcPr>
            <w:tcW w:w="0" w:type="auto"/>
            <w:gridSpan w:val="2"/>
            <w:tcBorders>
              <w:top w:val="single" w:sz="8" w:space="0" w:color="auto"/>
              <w:left w:val="single" w:sz="8" w:space="0" w:color="auto"/>
              <w:bottom w:val="single" w:sz="8" w:space="0" w:color="auto"/>
              <w:right w:val="nil"/>
            </w:tcBorders>
            <w:shd w:val="clear" w:color="auto" w:fill="auto"/>
            <w:vAlign w:val="center"/>
            <w:hideMark/>
          </w:tcPr>
          <w:p w14:paraId="26D12D35"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Вариативная часть образовательной программы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C02478"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43DDBF"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9EAD2B"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664116"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DBBA25"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80C60D"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3ACBC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A91A3D"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607ACA"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536F0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D80D22"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7C88CD"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98E3D5"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694789"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EA0EA3"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406213"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FF4B3E"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CF66948"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2431CE3E"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C1E742"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D19470"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384EC5"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32E3B7"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56989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2943D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1C0DD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4B7AE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B781C7"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FAAB87"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9313A9"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662E62"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0E4656"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AD17D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77D78B"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949376"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E9F6E6"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B1B80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ED187D"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D1659A"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3397E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56E296"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20</w:t>
            </w:r>
          </w:p>
        </w:tc>
        <w:tc>
          <w:tcPr>
            <w:tcW w:w="0" w:type="auto"/>
            <w:tcBorders>
              <w:top w:val="nil"/>
              <w:left w:val="nil"/>
              <w:bottom w:val="single" w:sz="8" w:space="0" w:color="auto"/>
              <w:right w:val="single" w:sz="8" w:space="0" w:color="auto"/>
            </w:tcBorders>
            <w:shd w:val="clear" w:color="000000" w:fill="92D050"/>
            <w:noWrap/>
            <w:vAlign w:val="center"/>
            <w:hideMark/>
          </w:tcPr>
          <w:p w14:paraId="693F8FB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000000" w:fill="92D050"/>
            <w:vAlign w:val="center"/>
            <w:hideMark/>
          </w:tcPr>
          <w:p w14:paraId="467A8ADF"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2E69D9" w14:textId="77777777" w:rsidR="004C04B3" w:rsidRPr="00231D9B" w:rsidRDefault="00F87C10" w:rsidP="00246931">
            <w:pPr>
              <w:spacing w:after="0" w:line="240" w:lineRule="auto"/>
              <w:ind w:left="113" w:right="113"/>
              <w:jc w:val="center"/>
              <w:rPr>
                <w:rFonts w:ascii="Times New Roman" w:hAnsi="Times New Roman"/>
                <w:b/>
                <w:bCs/>
                <w:iCs/>
                <w:color w:val="000000"/>
                <w:sz w:val="16"/>
                <w:szCs w:val="16"/>
              </w:rPr>
            </w:pPr>
            <w:r w:rsidRPr="00231D9B">
              <w:rPr>
                <w:rFonts w:ascii="Times New Roman" w:hAnsi="Times New Roman"/>
                <w:b/>
                <w:bCs/>
                <w:iCs/>
                <w:color w:val="000000"/>
                <w:sz w:val="16"/>
                <w:szCs w:val="16"/>
              </w:rPr>
              <w:t>744</w:t>
            </w:r>
          </w:p>
        </w:tc>
      </w:tr>
      <w:tr w:rsidR="002F2C77" w:rsidRPr="00231D9B" w14:paraId="61E3131C" w14:textId="77777777" w:rsidTr="00246931">
        <w:trPr>
          <w:trHeight w:val="315"/>
        </w:trPr>
        <w:tc>
          <w:tcPr>
            <w:tcW w:w="0" w:type="auto"/>
            <w:vMerge w:val="restart"/>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14:paraId="0BD8CBAB" w14:textId="77777777" w:rsidR="00F87C10" w:rsidRPr="00231D9B" w:rsidRDefault="00F87C10"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nil"/>
              <w:right w:val="nil"/>
            </w:tcBorders>
            <w:shd w:val="clear" w:color="auto" w:fill="BFBFBF" w:themeFill="background1" w:themeFillShade="BF"/>
            <w:noWrap/>
            <w:vAlign w:val="center"/>
            <w:hideMark/>
          </w:tcPr>
          <w:p w14:paraId="170A15F9"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Всего час. в неделю </w:t>
            </w:r>
          </w:p>
        </w:tc>
        <w:tc>
          <w:tcPr>
            <w:tcW w:w="0" w:type="auto"/>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78F9A36E"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BFFB916"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3C6C39DD"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EF4A7F5"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2ADC1F39"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9A6908B"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603FF3B"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263795D"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7D33B315"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36A25B7"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A35A556"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714B57F"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083C07F"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97CAF89"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F670E15"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F942A5F"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22A6A55"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FFFF00"/>
            <w:noWrap/>
            <w:vAlign w:val="center"/>
            <w:hideMark/>
          </w:tcPr>
          <w:p w14:paraId="403E2754"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2B77A34C"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27C07606"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D7C8EBC"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E7C91DF"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BF4EE1B"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E5F5056"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999B481"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28AE9AB9"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D726739"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38EEE281"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3F743ED0"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99A8422"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7CBECA2"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541EC5B"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D1508F2"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B04F3FF"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8114D70"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AD48652"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7631E050"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727745E2"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64C0F3CC" w14:textId="77777777" w:rsidR="00F87C10" w:rsidRPr="00231D9B" w:rsidRDefault="00F87C10"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5955CD52"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BB2B86D"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8" w:space="0" w:color="auto"/>
              <w:right w:val="single" w:sz="8" w:space="0" w:color="auto"/>
            </w:tcBorders>
            <w:shd w:val="clear" w:color="000000" w:fill="92D050"/>
            <w:noWrap/>
            <w:vAlign w:val="center"/>
            <w:hideMark/>
          </w:tcPr>
          <w:p w14:paraId="225A0E2F"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000000" w:fill="92D050"/>
            <w:noWrap/>
            <w:vAlign w:val="center"/>
            <w:hideMark/>
          </w:tcPr>
          <w:p w14:paraId="73DED9B8" w14:textId="77777777" w:rsidR="00F87C10" w:rsidRPr="00231D9B" w:rsidRDefault="00F87C10"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vMerge w:val="restart"/>
            <w:tcBorders>
              <w:top w:val="nil"/>
              <w:left w:val="nil"/>
              <w:right w:val="single" w:sz="8" w:space="0" w:color="auto"/>
            </w:tcBorders>
            <w:shd w:val="clear" w:color="auto" w:fill="auto"/>
            <w:textDirection w:val="btLr"/>
            <w:vAlign w:val="center"/>
          </w:tcPr>
          <w:p w14:paraId="47534DF9" w14:textId="77777777" w:rsidR="00F87C10" w:rsidRPr="00231D9B" w:rsidRDefault="00F87C10" w:rsidP="00246931">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1476</w:t>
            </w:r>
          </w:p>
        </w:tc>
      </w:tr>
      <w:tr w:rsidR="002F2C77" w:rsidRPr="00231D9B" w14:paraId="3915752B" w14:textId="77777777" w:rsidTr="00E64721">
        <w:trPr>
          <w:trHeight w:val="315"/>
        </w:trPr>
        <w:tc>
          <w:tcPr>
            <w:tcW w:w="0" w:type="auto"/>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14:paraId="5F610837" w14:textId="77777777" w:rsidR="00F87C10" w:rsidRPr="00231D9B" w:rsidRDefault="00F87C10" w:rsidP="00BA4B2D">
            <w:pPr>
              <w:spacing w:after="0" w:line="240" w:lineRule="auto"/>
              <w:rPr>
                <w:rFonts w:ascii="Times New Roman" w:hAnsi="Times New Roman"/>
                <w:b/>
                <w:bCs/>
                <w:color w:val="000000"/>
                <w:sz w:val="16"/>
                <w:szCs w:val="16"/>
              </w:rPr>
            </w:pPr>
          </w:p>
        </w:tc>
        <w:tc>
          <w:tcPr>
            <w:tcW w:w="0" w:type="auto"/>
            <w:tcBorders>
              <w:top w:val="nil"/>
              <w:left w:val="nil"/>
              <w:bottom w:val="single" w:sz="8" w:space="0" w:color="auto"/>
              <w:right w:val="nil"/>
            </w:tcBorders>
            <w:shd w:val="clear" w:color="auto" w:fill="BFBFBF" w:themeFill="background1" w:themeFillShade="BF"/>
            <w:noWrap/>
            <w:vAlign w:val="center"/>
            <w:hideMark/>
          </w:tcPr>
          <w:p w14:paraId="2885072A"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учебных занятий</w:t>
            </w:r>
          </w:p>
        </w:tc>
        <w:tc>
          <w:tcPr>
            <w:tcW w:w="0" w:type="auto"/>
            <w:tcBorders>
              <w:top w:val="nil"/>
              <w:left w:val="single" w:sz="4" w:space="0" w:color="auto"/>
              <w:bottom w:val="single" w:sz="8" w:space="0" w:color="auto"/>
              <w:right w:val="single" w:sz="4" w:space="0" w:color="auto"/>
            </w:tcBorders>
            <w:shd w:val="clear" w:color="auto" w:fill="BFBFBF" w:themeFill="background1" w:themeFillShade="BF"/>
            <w:noWrap/>
            <w:vAlign w:val="center"/>
            <w:hideMark/>
          </w:tcPr>
          <w:p w14:paraId="1270A04A"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5C1FC0C"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DEEFE92"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54A9194E"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63C9F52"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EB912C4"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6D1193FC"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56671FE2"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4D3F0C53"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6C8A339"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5A2A77BB"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2A40195A"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819520E"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E6DE469"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58E07DC3"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37459827"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3EAE2BE"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FFFF00"/>
            <w:noWrap/>
            <w:vAlign w:val="center"/>
            <w:hideMark/>
          </w:tcPr>
          <w:p w14:paraId="65094CF1"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FFFF00"/>
            <w:noWrap/>
            <w:vAlign w:val="center"/>
            <w:hideMark/>
          </w:tcPr>
          <w:p w14:paraId="30D9A30D"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2850F9F9"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45928D8A"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224CB6EF"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412B375"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C7B7808"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7B88D5D"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E142D68"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671EDC19"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25EEABE3"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5044E028"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D583D50"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3D351DA6"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39BF3F40"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78EA3AD6"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4CE0139C"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4B5D28DA"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4FF52396"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0A631D05"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175CEF08"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BFBFBF" w:themeFill="background1" w:themeFillShade="BF"/>
            <w:noWrap/>
            <w:vAlign w:val="center"/>
            <w:hideMark/>
          </w:tcPr>
          <w:p w14:paraId="634AD1CF" w14:textId="77777777" w:rsidR="00F87C10" w:rsidRPr="00231D9B" w:rsidRDefault="00F87C10"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485FCC1D"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BFBFBF" w:themeFill="background1" w:themeFillShade="BF"/>
            <w:noWrap/>
            <w:vAlign w:val="center"/>
            <w:hideMark/>
          </w:tcPr>
          <w:p w14:paraId="1E264D2D" w14:textId="77777777" w:rsidR="00F87C10" w:rsidRPr="00231D9B" w:rsidRDefault="00F87C10"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3E6B8C9E"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92D050"/>
            <w:noWrap/>
            <w:vAlign w:val="center"/>
            <w:hideMark/>
          </w:tcPr>
          <w:p w14:paraId="3EFE5800" w14:textId="77777777" w:rsidR="00F87C10" w:rsidRPr="00231D9B" w:rsidRDefault="00F87C10"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vMerge/>
            <w:tcBorders>
              <w:left w:val="nil"/>
              <w:bottom w:val="single" w:sz="8" w:space="0" w:color="auto"/>
              <w:right w:val="single" w:sz="8" w:space="0" w:color="auto"/>
            </w:tcBorders>
            <w:shd w:val="clear" w:color="auto" w:fill="auto"/>
          </w:tcPr>
          <w:p w14:paraId="3E82C03B" w14:textId="77777777" w:rsidR="00F87C10" w:rsidRPr="00231D9B" w:rsidRDefault="00F87C10" w:rsidP="00BA4B2D">
            <w:pPr>
              <w:spacing w:after="0" w:line="240" w:lineRule="auto"/>
              <w:rPr>
                <w:rFonts w:ascii="Times New Roman" w:hAnsi="Times New Roman"/>
                <w:color w:val="000000"/>
                <w:sz w:val="16"/>
                <w:szCs w:val="16"/>
              </w:rPr>
            </w:pPr>
          </w:p>
        </w:tc>
      </w:tr>
    </w:tbl>
    <w:p w14:paraId="073CD561" w14:textId="77777777" w:rsidR="00BA4B2D" w:rsidRPr="00231D9B" w:rsidRDefault="009C149E" w:rsidP="006F103B">
      <w:pPr>
        <w:spacing w:after="0"/>
        <w:jc w:val="center"/>
        <w:rPr>
          <w:rFonts w:ascii="Times New Roman" w:hAnsi="Times New Roman"/>
          <w:sz w:val="24"/>
          <w:szCs w:val="24"/>
        </w:rPr>
      </w:pPr>
      <w:r w:rsidRPr="00231D9B">
        <w:rPr>
          <w:rFonts w:ascii="Times New Roman" w:hAnsi="Times New Roman"/>
          <w:sz w:val="24"/>
          <w:szCs w:val="24"/>
        </w:rPr>
        <w:t>Второй курс</w:t>
      </w:r>
    </w:p>
    <w:tbl>
      <w:tblPr>
        <w:tblW w:w="0" w:type="auto"/>
        <w:tblInd w:w="-4" w:type="dxa"/>
        <w:tblLayout w:type="fixed"/>
        <w:tblLook w:val="04A0" w:firstRow="1" w:lastRow="0" w:firstColumn="1" w:lastColumn="0" w:noHBand="0" w:noVBand="1"/>
      </w:tblPr>
      <w:tblGrid>
        <w:gridCol w:w="432"/>
        <w:gridCol w:w="86"/>
        <w:gridCol w:w="2490"/>
        <w:gridCol w:w="262"/>
        <w:gridCol w:w="262"/>
        <w:gridCol w:w="262"/>
        <w:gridCol w:w="262"/>
        <w:gridCol w:w="262"/>
        <w:gridCol w:w="262"/>
        <w:gridCol w:w="262"/>
        <w:gridCol w:w="262"/>
        <w:gridCol w:w="262"/>
        <w:gridCol w:w="262"/>
        <w:gridCol w:w="262"/>
        <w:gridCol w:w="262"/>
        <w:gridCol w:w="262"/>
        <w:gridCol w:w="262"/>
        <w:gridCol w:w="262"/>
        <w:gridCol w:w="262"/>
        <w:gridCol w:w="262"/>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71"/>
        <w:gridCol w:w="271"/>
      </w:tblGrid>
      <w:tr w:rsidR="002F2C77" w:rsidRPr="00231D9B" w14:paraId="7CA87C0C" w14:textId="77777777" w:rsidTr="0089700B">
        <w:trPr>
          <w:cantSplit/>
          <w:trHeight w:val="680"/>
        </w:trPr>
        <w:tc>
          <w:tcPr>
            <w:tcW w:w="518" w:type="dxa"/>
            <w:gridSpan w:val="2"/>
            <w:tcBorders>
              <w:top w:val="single" w:sz="4" w:space="0" w:color="auto"/>
              <w:left w:val="single" w:sz="8" w:space="0" w:color="auto"/>
              <w:bottom w:val="single" w:sz="8" w:space="0" w:color="auto"/>
              <w:right w:val="single" w:sz="8" w:space="0" w:color="auto"/>
            </w:tcBorders>
            <w:shd w:val="clear" w:color="000000" w:fill="C0C0C0"/>
            <w:vAlign w:val="center"/>
            <w:hideMark/>
          </w:tcPr>
          <w:p w14:paraId="43D2AD26" w14:textId="77777777" w:rsidR="004C04B3" w:rsidRPr="00231D9B" w:rsidRDefault="001807F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И</w:t>
            </w:r>
            <w:r w:rsidR="004C04B3" w:rsidRPr="00231D9B">
              <w:rPr>
                <w:rFonts w:ascii="Times New Roman" w:hAnsi="Times New Roman"/>
                <w:b/>
                <w:bCs/>
                <w:color w:val="000000"/>
                <w:sz w:val="16"/>
                <w:szCs w:val="16"/>
              </w:rPr>
              <w:t>ндекс</w:t>
            </w:r>
          </w:p>
        </w:tc>
        <w:tc>
          <w:tcPr>
            <w:tcW w:w="2490" w:type="dxa"/>
            <w:tcBorders>
              <w:top w:val="single" w:sz="4" w:space="0" w:color="auto"/>
              <w:left w:val="nil"/>
              <w:bottom w:val="single" w:sz="8" w:space="0" w:color="auto"/>
              <w:right w:val="single" w:sz="8" w:space="0" w:color="auto"/>
            </w:tcBorders>
            <w:shd w:val="clear" w:color="000000" w:fill="C0C0C0"/>
            <w:noWrap/>
            <w:vAlign w:val="center"/>
            <w:hideMark/>
          </w:tcPr>
          <w:p w14:paraId="04496C8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Компонент программы</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0FD4B20A"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DBED1F1"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4C89001D"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ED6323A"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A519ECE"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8462677"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63E9711"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7</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0A366057"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8</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31A9211"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9</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0D627351"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10</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14EE9570"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11</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1FE7A735"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12</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1506549A"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13</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2EE86233"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14</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240C1898"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15</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7F183F6E"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16</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0465259"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17</w:t>
            </w:r>
          </w:p>
        </w:tc>
        <w:tc>
          <w:tcPr>
            <w:tcW w:w="261" w:type="dxa"/>
            <w:tcBorders>
              <w:top w:val="single" w:sz="4" w:space="0" w:color="auto"/>
              <w:left w:val="nil"/>
              <w:bottom w:val="single" w:sz="8" w:space="0" w:color="auto"/>
              <w:right w:val="single" w:sz="8" w:space="0" w:color="auto"/>
            </w:tcBorders>
            <w:shd w:val="clear" w:color="000000" w:fill="FFFF00"/>
            <w:noWrap/>
            <w:vAlign w:val="center"/>
            <w:hideMark/>
          </w:tcPr>
          <w:p w14:paraId="04D2160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18</w:t>
            </w:r>
          </w:p>
        </w:tc>
        <w:tc>
          <w:tcPr>
            <w:tcW w:w="261" w:type="dxa"/>
            <w:tcBorders>
              <w:top w:val="single" w:sz="4" w:space="0" w:color="auto"/>
              <w:left w:val="nil"/>
              <w:bottom w:val="single" w:sz="8" w:space="0" w:color="auto"/>
              <w:right w:val="single" w:sz="8" w:space="0" w:color="auto"/>
            </w:tcBorders>
            <w:shd w:val="clear" w:color="000000" w:fill="FFFF00"/>
            <w:noWrap/>
            <w:vAlign w:val="center"/>
            <w:hideMark/>
          </w:tcPr>
          <w:p w14:paraId="0AA48B8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19</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658A54B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20</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06E209E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21</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28A235E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22</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71FA18E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23</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229B700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24</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40248E7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25</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557B06C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26</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6BBF26E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27</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1F44516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28</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1AF2814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29</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645568F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30</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3BA98B9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31</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725D56A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32</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01D332D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33</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1E52560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34</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57BAD79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35</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35ED50D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6C42F62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37</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5FEB5E1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38</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63864DE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39</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3266BEA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40</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2AACE78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41</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463C191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42</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0A9B4D6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43</w:t>
            </w:r>
          </w:p>
        </w:tc>
        <w:tc>
          <w:tcPr>
            <w:tcW w:w="271" w:type="dxa"/>
            <w:tcBorders>
              <w:top w:val="single" w:sz="4" w:space="0" w:color="auto"/>
              <w:left w:val="nil"/>
              <w:bottom w:val="single" w:sz="8" w:space="0" w:color="auto"/>
              <w:right w:val="single" w:sz="8" w:space="0" w:color="auto"/>
            </w:tcBorders>
            <w:shd w:val="clear" w:color="auto" w:fill="92D050"/>
            <w:noWrap/>
            <w:vAlign w:val="center"/>
          </w:tcPr>
          <w:p w14:paraId="02F5AEFB" w14:textId="77777777" w:rsidR="004C04B3" w:rsidRPr="00231D9B" w:rsidRDefault="00E64721" w:rsidP="00E64721">
            <w:pPr>
              <w:spacing w:after="0" w:line="240" w:lineRule="auto"/>
              <w:rPr>
                <w:rFonts w:ascii="Times New Roman" w:hAnsi="Times New Roman"/>
                <w:sz w:val="16"/>
                <w:szCs w:val="16"/>
              </w:rPr>
            </w:pPr>
            <w:r w:rsidRPr="00231D9B">
              <w:rPr>
                <w:rFonts w:ascii="Times New Roman" w:hAnsi="Times New Roman"/>
                <w:sz w:val="16"/>
                <w:szCs w:val="16"/>
              </w:rPr>
              <w:t>44</w:t>
            </w:r>
          </w:p>
        </w:tc>
        <w:tc>
          <w:tcPr>
            <w:tcW w:w="271" w:type="dxa"/>
            <w:tcBorders>
              <w:top w:val="single" w:sz="4" w:space="0" w:color="auto"/>
              <w:left w:val="nil"/>
              <w:bottom w:val="single" w:sz="4" w:space="0" w:color="auto"/>
              <w:right w:val="single" w:sz="8" w:space="0" w:color="auto"/>
            </w:tcBorders>
            <w:shd w:val="clear" w:color="auto" w:fill="auto"/>
            <w:textDirection w:val="btLr"/>
            <w:vAlign w:val="center"/>
          </w:tcPr>
          <w:p w14:paraId="26469400" w14:textId="77777777" w:rsidR="004C04B3" w:rsidRPr="00231D9B" w:rsidRDefault="00331952" w:rsidP="00331952">
            <w:pPr>
              <w:spacing w:after="0" w:line="240" w:lineRule="auto"/>
              <w:jc w:val="center"/>
              <w:rPr>
                <w:rFonts w:ascii="Times New Roman" w:hAnsi="Times New Roman"/>
                <w:b/>
                <w:sz w:val="16"/>
                <w:szCs w:val="16"/>
              </w:rPr>
            </w:pPr>
            <w:r w:rsidRPr="00231D9B">
              <w:rPr>
                <w:rFonts w:ascii="Times New Roman" w:hAnsi="Times New Roman"/>
                <w:b/>
                <w:sz w:val="16"/>
                <w:szCs w:val="16"/>
              </w:rPr>
              <w:t>В</w:t>
            </w:r>
            <w:r w:rsidR="00E64721" w:rsidRPr="00231D9B">
              <w:rPr>
                <w:rFonts w:ascii="Times New Roman" w:hAnsi="Times New Roman"/>
                <w:b/>
                <w:sz w:val="16"/>
                <w:szCs w:val="16"/>
              </w:rPr>
              <w:t>сего</w:t>
            </w:r>
          </w:p>
        </w:tc>
      </w:tr>
      <w:tr w:rsidR="002F2C77" w:rsidRPr="00231D9B" w14:paraId="649D6F21" w14:textId="77777777" w:rsidTr="0089700B">
        <w:trPr>
          <w:trHeight w:val="315"/>
        </w:trPr>
        <w:tc>
          <w:tcPr>
            <w:tcW w:w="518" w:type="dxa"/>
            <w:gridSpan w:val="2"/>
            <w:tcBorders>
              <w:top w:val="nil"/>
              <w:left w:val="single" w:sz="8" w:space="0" w:color="auto"/>
              <w:bottom w:val="single" w:sz="8" w:space="0" w:color="auto"/>
              <w:right w:val="single" w:sz="8" w:space="0" w:color="auto"/>
            </w:tcBorders>
            <w:shd w:val="clear" w:color="000000" w:fill="C0C0C0"/>
            <w:vAlign w:val="center"/>
            <w:hideMark/>
          </w:tcPr>
          <w:p w14:paraId="66ABC41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lastRenderedPageBreak/>
              <w:t>СГ.00</w:t>
            </w:r>
          </w:p>
        </w:tc>
        <w:tc>
          <w:tcPr>
            <w:tcW w:w="2490" w:type="dxa"/>
            <w:tcBorders>
              <w:top w:val="nil"/>
              <w:left w:val="nil"/>
              <w:bottom w:val="single" w:sz="8" w:space="0" w:color="auto"/>
              <w:right w:val="single" w:sz="8" w:space="0" w:color="auto"/>
            </w:tcBorders>
            <w:shd w:val="clear" w:color="000000" w:fill="C0C0C0"/>
            <w:noWrap/>
            <w:vAlign w:val="center"/>
            <w:hideMark/>
          </w:tcPr>
          <w:p w14:paraId="668F217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Социально-гуманитарный цикл</w:t>
            </w:r>
          </w:p>
        </w:tc>
        <w:tc>
          <w:tcPr>
            <w:tcW w:w="262" w:type="dxa"/>
            <w:tcBorders>
              <w:top w:val="nil"/>
              <w:left w:val="nil"/>
              <w:bottom w:val="single" w:sz="8" w:space="0" w:color="auto"/>
              <w:right w:val="single" w:sz="8" w:space="0" w:color="auto"/>
            </w:tcBorders>
            <w:shd w:val="clear" w:color="000000" w:fill="C0C0C0"/>
            <w:noWrap/>
            <w:vAlign w:val="center"/>
            <w:hideMark/>
          </w:tcPr>
          <w:p w14:paraId="1C02B98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2F9442D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65D500E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3791879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650BC9F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04F798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53F5C206" w14:textId="77777777" w:rsidR="004C04B3" w:rsidRPr="00231D9B" w:rsidRDefault="004C04B3" w:rsidP="00E64721">
            <w:pPr>
              <w:spacing w:after="0" w:line="240" w:lineRule="auto"/>
              <w:jc w:val="center"/>
              <w:rPr>
                <w:rFonts w:ascii="Times New Roman" w:hAnsi="Times New Roman"/>
                <w:b/>
                <w:bCs/>
                <w:color w:val="000000"/>
                <w:sz w:val="16"/>
                <w:szCs w:val="16"/>
              </w:rPr>
            </w:pPr>
          </w:p>
        </w:tc>
        <w:tc>
          <w:tcPr>
            <w:tcW w:w="262" w:type="dxa"/>
            <w:tcBorders>
              <w:top w:val="nil"/>
              <w:left w:val="nil"/>
              <w:bottom w:val="single" w:sz="8" w:space="0" w:color="auto"/>
              <w:right w:val="single" w:sz="8" w:space="0" w:color="auto"/>
            </w:tcBorders>
            <w:shd w:val="clear" w:color="000000" w:fill="C0C0C0"/>
            <w:noWrap/>
            <w:vAlign w:val="center"/>
            <w:hideMark/>
          </w:tcPr>
          <w:p w14:paraId="162150C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7257C2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4198A9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32E5835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29EC6FF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6E8FCB3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D72F1B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5DAED38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6F53BF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590ADB8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1094D7F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392DACE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284E8D5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6890BBE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1386B9A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328D493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13E54A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F42D28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4192632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27F1886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809F5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311E669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6534BA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48A55D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A0B922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8F226C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CC56C1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CD08E1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7E8CDC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92AD34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AF9683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D211DF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A8767D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7A79E8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478E7A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D5B9FE6"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4F12172A"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single" w:sz="4" w:space="0" w:color="auto"/>
              <w:left w:val="nil"/>
              <w:bottom w:val="single" w:sz="8" w:space="0" w:color="auto"/>
              <w:right w:val="single" w:sz="8" w:space="0" w:color="auto"/>
            </w:tcBorders>
            <w:shd w:val="clear" w:color="auto" w:fill="BFBFBF" w:themeFill="background1" w:themeFillShade="BF"/>
            <w:vAlign w:val="center"/>
          </w:tcPr>
          <w:p w14:paraId="040F9395" w14:textId="77777777" w:rsidR="004C04B3" w:rsidRPr="00231D9B" w:rsidRDefault="004C04B3" w:rsidP="00E64721">
            <w:pPr>
              <w:spacing w:after="0" w:line="240" w:lineRule="auto"/>
              <w:jc w:val="center"/>
              <w:rPr>
                <w:rFonts w:ascii="Times New Roman" w:hAnsi="Times New Roman"/>
                <w:b/>
                <w:sz w:val="16"/>
                <w:szCs w:val="16"/>
              </w:rPr>
            </w:pPr>
          </w:p>
        </w:tc>
      </w:tr>
      <w:tr w:rsidR="004C04B3" w:rsidRPr="00231D9B" w14:paraId="6E974EF8"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06BD211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СГ.02</w:t>
            </w:r>
          </w:p>
        </w:tc>
        <w:tc>
          <w:tcPr>
            <w:tcW w:w="2490" w:type="dxa"/>
            <w:tcBorders>
              <w:top w:val="nil"/>
              <w:left w:val="nil"/>
              <w:bottom w:val="single" w:sz="8" w:space="0" w:color="auto"/>
              <w:right w:val="single" w:sz="8" w:space="0" w:color="auto"/>
            </w:tcBorders>
            <w:shd w:val="clear" w:color="auto" w:fill="auto"/>
            <w:vAlign w:val="center"/>
            <w:hideMark/>
          </w:tcPr>
          <w:p w14:paraId="20AAB8C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Иностранный язык в профессиональной деятельности</w:t>
            </w:r>
          </w:p>
        </w:tc>
        <w:tc>
          <w:tcPr>
            <w:tcW w:w="262" w:type="dxa"/>
            <w:tcBorders>
              <w:top w:val="nil"/>
              <w:left w:val="nil"/>
              <w:bottom w:val="single" w:sz="8" w:space="0" w:color="auto"/>
              <w:right w:val="single" w:sz="8" w:space="0" w:color="auto"/>
            </w:tcBorders>
            <w:shd w:val="clear" w:color="auto" w:fill="auto"/>
            <w:noWrap/>
            <w:vAlign w:val="center"/>
            <w:hideMark/>
          </w:tcPr>
          <w:p w14:paraId="5080AE0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3A1DBD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37B02D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129068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DECAF7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C13CE6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EE145E3"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3430FD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EC2DCF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4A36B8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C613A0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8FB7DC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6315ECD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B2C36D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A40D98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4E600D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6B9ED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000000" w:fill="FFFF00"/>
            <w:noWrap/>
            <w:vAlign w:val="center"/>
            <w:hideMark/>
          </w:tcPr>
          <w:p w14:paraId="55CD9BD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4BE13B2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AA67CF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015D67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60D27EC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656A4C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4FC8A3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27500A1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4A1176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730CE4C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50B2606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6628C6F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56544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58FAFB2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2F818FD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00B0F0"/>
            <w:noWrap/>
            <w:vAlign w:val="center"/>
            <w:hideMark/>
          </w:tcPr>
          <w:p w14:paraId="1878C77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C88B9DB"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44EE50B"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1B5B2C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298900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1DB240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F03050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1E5A70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2449EB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D88B12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001490A"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1C5BC1A0"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071FEB6C" w14:textId="77777777" w:rsidR="004C04B3" w:rsidRPr="00231D9B" w:rsidRDefault="00331952" w:rsidP="00246931">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60</w:t>
            </w:r>
          </w:p>
        </w:tc>
      </w:tr>
      <w:tr w:rsidR="004C04B3" w:rsidRPr="00231D9B" w14:paraId="7DB0B10D" w14:textId="77777777" w:rsidTr="0089700B">
        <w:trPr>
          <w:cantSplit/>
          <w:trHeight w:val="510"/>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3DBD7DE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СГ.04</w:t>
            </w:r>
          </w:p>
        </w:tc>
        <w:tc>
          <w:tcPr>
            <w:tcW w:w="2490" w:type="dxa"/>
            <w:tcBorders>
              <w:top w:val="nil"/>
              <w:left w:val="nil"/>
              <w:bottom w:val="single" w:sz="8" w:space="0" w:color="auto"/>
              <w:right w:val="single" w:sz="8" w:space="0" w:color="auto"/>
            </w:tcBorders>
            <w:shd w:val="clear" w:color="auto" w:fill="auto"/>
            <w:noWrap/>
            <w:vAlign w:val="center"/>
            <w:hideMark/>
          </w:tcPr>
          <w:p w14:paraId="2993B97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Физическая культура</w:t>
            </w:r>
          </w:p>
        </w:tc>
        <w:tc>
          <w:tcPr>
            <w:tcW w:w="262" w:type="dxa"/>
            <w:tcBorders>
              <w:top w:val="nil"/>
              <w:left w:val="nil"/>
              <w:bottom w:val="single" w:sz="8" w:space="0" w:color="auto"/>
              <w:right w:val="single" w:sz="8" w:space="0" w:color="auto"/>
            </w:tcBorders>
            <w:shd w:val="clear" w:color="auto" w:fill="auto"/>
            <w:noWrap/>
            <w:vAlign w:val="center"/>
            <w:hideMark/>
          </w:tcPr>
          <w:p w14:paraId="234007E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6A7C807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55A052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98405B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8DC8DA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0324A4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457879D" w14:textId="77777777" w:rsidR="004C04B3" w:rsidRPr="00231D9B" w:rsidRDefault="004C04B3"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1CFA705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EB5BA4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CB8713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ADB232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03DFFAB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2A201C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C2A9A6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6971AE2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4933782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5695ED9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000000" w:fill="FFFF00"/>
            <w:noWrap/>
            <w:vAlign w:val="center"/>
            <w:hideMark/>
          </w:tcPr>
          <w:p w14:paraId="50C8061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49E19C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04F284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57C90ED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574B799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58573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6BB170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113D905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1D749A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B3047C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63F8B0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EC51FD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B63AA4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7988A64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A600A5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00B0F0"/>
            <w:noWrap/>
            <w:vAlign w:val="center"/>
            <w:hideMark/>
          </w:tcPr>
          <w:p w14:paraId="2179CB4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8783F8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82AFF7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497E3C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20B32A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2A3CC5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0E3405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927DA1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8E67CB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D4A986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1C64651"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0E847E9A"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0BF98003" w14:textId="77777777" w:rsidR="004C04B3" w:rsidRPr="00231D9B" w:rsidRDefault="00331952" w:rsidP="00246931">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60</w:t>
            </w:r>
          </w:p>
        </w:tc>
      </w:tr>
      <w:tr w:rsidR="002F2C77" w:rsidRPr="00231D9B" w14:paraId="6FEBBC8A" w14:textId="77777777" w:rsidTr="0089700B">
        <w:trPr>
          <w:trHeight w:val="315"/>
        </w:trPr>
        <w:tc>
          <w:tcPr>
            <w:tcW w:w="518" w:type="dxa"/>
            <w:gridSpan w:val="2"/>
            <w:tcBorders>
              <w:top w:val="nil"/>
              <w:left w:val="single" w:sz="8" w:space="0" w:color="auto"/>
              <w:bottom w:val="single" w:sz="8" w:space="0" w:color="auto"/>
              <w:right w:val="single" w:sz="8" w:space="0" w:color="auto"/>
            </w:tcBorders>
            <w:shd w:val="clear" w:color="000000" w:fill="C0C0C0"/>
            <w:vAlign w:val="center"/>
            <w:hideMark/>
          </w:tcPr>
          <w:p w14:paraId="7E85483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ОП.00</w:t>
            </w:r>
          </w:p>
        </w:tc>
        <w:tc>
          <w:tcPr>
            <w:tcW w:w="2490" w:type="dxa"/>
            <w:tcBorders>
              <w:top w:val="nil"/>
              <w:left w:val="nil"/>
              <w:bottom w:val="single" w:sz="8" w:space="0" w:color="auto"/>
              <w:right w:val="single" w:sz="8" w:space="0" w:color="auto"/>
            </w:tcBorders>
            <w:shd w:val="clear" w:color="000000" w:fill="C0C0C0"/>
            <w:noWrap/>
            <w:vAlign w:val="center"/>
            <w:hideMark/>
          </w:tcPr>
          <w:p w14:paraId="5A314A9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Общепрофессиональный цикл </w:t>
            </w:r>
          </w:p>
        </w:tc>
        <w:tc>
          <w:tcPr>
            <w:tcW w:w="262" w:type="dxa"/>
            <w:tcBorders>
              <w:top w:val="nil"/>
              <w:left w:val="nil"/>
              <w:bottom w:val="single" w:sz="8" w:space="0" w:color="auto"/>
              <w:right w:val="single" w:sz="8" w:space="0" w:color="auto"/>
            </w:tcBorders>
            <w:shd w:val="clear" w:color="000000" w:fill="C0C0C0"/>
            <w:noWrap/>
            <w:vAlign w:val="center"/>
            <w:hideMark/>
          </w:tcPr>
          <w:p w14:paraId="300660A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7FB61D6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0892467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6EA5310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5257649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7DBAB66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7EF4FE3C" w14:textId="77777777" w:rsidR="004C04B3" w:rsidRPr="00231D9B" w:rsidRDefault="004C04B3" w:rsidP="00E64721">
            <w:pPr>
              <w:spacing w:after="0" w:line="240" w:lineRule="auto"/>
              <w:jc w:val="center"/>
              <w:rPr>
                <w:rFonts w:ascii="Times New Roman" w:hAnsi="Times New Roman"/>
                <w:b/>
                <w:bCs/>
                <w:color w:val="000000"/>
                <w:sz w:val="16"/>
                <w:szCs w:val="16"/>
              </w:rPr>
            </w:pPr>
          </w:p>
        </w:tc>
        <w:tc>
          <w:tcPr>
            <w:tcW w:w="262" w:type="dxa"/>
            <w:tcBorders>
              <w:top w:val="nil"/>
              <w:left w:val="nil"/>
              <w:bottom w:val="single" w:sz="8" w:space="0" w:color="auto"/>
              <w:right w:val="single" w:sz="8" w:space="0" w:color="auto"/>
            </w:tcBorders>
            <w:shd w:val="clear" w:color="000000" w:fill="C0C0C0"/>
            <w:noWrap/>
            <w:vAlign w:val="center"/>
            <w:hideMark/>
          </w:tcPr>
          <w:p w14:paraId="17CA3C3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4474933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473FCC1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7586646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3FC6A48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42A2921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71CBDF1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353A41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16F1DA7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C0C0C0"/>
            <w:noWrap/>
            <w:vAlign w:val="center"/>
            <w:hideMark/>
          </w:tcPr>
          <w:p w14:paraId="57563CE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26B3C9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06FF479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0A6944B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037D0AE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6F18EAA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29EF109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535C378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13CA8172"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5AD4B89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2DBB8D2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0F23898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6160EBB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5E40CC1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76E24FB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C0C0C0"/>
            <w:noWrap/>
            <w:vAlign w:val="center"/>
            <w:hideMark/>
          </w:tcPr>
          <w:p w14:paraId="6318222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FE203F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CBEC22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D2ACDC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E23FD1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5B139F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B0A888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E25B42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77C62A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9E0920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74E103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8D03437"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66700AF4"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BFBFBF" w:themeFill="background1" w:themeFillShade="BF"/>
          </w:tcPr>
          <w:p w14:paraId="73611EE9" w14:textId="77777777" w:rsidR="004C04B3" w:rsidRPr="00231D9B" w:rsidRDefault="004C04B3" w:rsidP="00BA4B2D">
            <w:pPr>
              <w:spacing w:after="0" w:line="240" w:lineRule="auto"/>
              <w:rPr>
                <w:rFonts w:ascii="Times New Roman" w:hAnsi="Times New Roman"/>
                <w:color w:val="92D050"/>
                <w:sz w:val="16"/>
                <w:szCs w:val="16"/>
              </w:rPr>
            </w:pPr>
          </w:p>
        </w:tc>
      </w:tr>
      <w:tr w:rsidR="0042381B" w:rsidRPr="00231D9B" w14:paraId="2DC9B165" w14:textId="77777777" w:rsidTr="0089700B">
        <w:trPr>
          <w:cantSplit/>
          <w:trHeight w:val="567"/>
        </w:trPr>
        <w:tc>
          <w:tcPr>
            <w:tcW w:w="518" w:type="dxa"/>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1ACE98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ОП.02</w:t>
            </w:r>
          </w:p>
        </w:tc>
        <w:tc>
          <w:tcPr>
            <w:tcW w:w="2490" w:type="dxa"/>
            <w:tcBorders>
              <w:top w:val="nil"/>
              <w:left w:val="nil"/>
              <w:bottom w:val="single" w:sz="8" w:space="0" w:color="auto"/>
              <w:right w:val="single" w:sz="8" w:space="0" w:color="auto"/>
            </w:tcBorders>
            <w:shd w:val="clear" w:color="auto" w:fill="auto"/>
            <w:vAlign w:val="center"/>
            <w:hideMark/>
          </w:tcPr>
          <w:p w14:paraId="2188A3F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Информационные технологии в профессиональной деятельности</w:t>
            </w:r>
          </w:p>
        </w:tc>
        <w:tc>
          <w:tcPr>
            <w:tcW w:w="262" w:type="dxa"/>
            <w:tcBorders>
              <w:top w:val="nil"/>
              <w:left w:val="nil"/>
              <w:bottom w:val="single" w:sz="4" w:space="0" w:color="auto"/>
              <w:right w:val="single" w:sz="8" w:space="0" w:color="auto"/>
            </w:tcBorders>
            <w:shd w:val="clear" w:color="auto" w:fill="auto"/>
            <w:noWrap/>
            <w:vAlign w:val="center"/>
            <w:hideMark/>
          </w:tcPr>
          <w:p w14:paraId="1206D0C3"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2A838BC1"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13952676"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5BF12AF2"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4E097AF4"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5CBEB1D7"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4" w:space="0" w:color="auto"/>
            </w:tcBorders>
            <w:shd w:val="clear" w:color="auto" w:fill="auto"/>
            <w:noWrap/>
            <w:vAlign w:val="center"/>
            <w:hideMark/>
          </w:tcPr>
          <w:p w14:paraId="1AB95EB9"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single" w:sz="4" w:space="0" w:color="auto"/>
              <w:bottom w:val="single" w:sz="4" w:space="0" w:color="auto"/>
              <w:right w:val="single" w:sz="4" w:space="0" w:color="auto"/>
            </w:tcBorders>
            <w:shd w:val="clear" w:color="auto" w:fill="auto"/>
            <w:noWrap/>
            <w:vAlign w:val="center"/>
            <w:hideMark/>
          </w:tcPr>
          <w:p w14:paraId="54739BF9"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single" w:sz="4" w:space="0" w:color="auto"/>
              <w:bottom w:val="single" w:sz="4" w:space="0" w:color="auto"/>
              <w:right w:val="single" w:sz="4" w:space="0" w:color="auto"/>
            </w:tcBorders>
            <w:shd w:val="clear" w:color="auto" w:fill="auto"/>
            <w:noWrap/>
            <w:vAlign w:val="center"/>
            <w:hideMark/>
          </w:tcPr>
          <w:p w14:paraId="72338535"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single" w:sz="4" w:space="0" w:color="auto"/>
              <w:bottom w:val="single" w:sz="4" w:space="0" w:color="auto"/>
              <w:right w:val="single" w:sz="8" w:space="0" w:color="auto"/>
            </w:tcBorders>
            <w:shd w:val="clear" w:color="auto" w:fill="auto"/>
            <w:noWrap/>
            <w:vAlign w:val="center"/>
            <w:hideMark/>
          </w:tcPr>
          <w:p w14:paraId="3D8A35B8"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7A3BAA3C"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5DFEAA32"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0DD4174F"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1C8EEEB1"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3267D099"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53BA3E52"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4" w:space="0" w:color="auto"/>
              <w:right w:val="single" w:sz="8" w:space="0" w:color="auto"/>
            </w:tcBorders>
            <w:shd w:val="clear" w:color="auto" w:fill="auto"/>
            <w:noWrap/>
            <w:vAlign w:val="center"/>
            <w:hideMark/>
          </w:tcPr>
          <w:p w14:paraId="2AF5A73B"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000000" w:fill="FFFF00"/>
            <w:noWrap/>
            <w:vAlign w:val="center"/>
            <w:hideMark/>
          </w:tcPr>
          <w:p w14:paraId="2D1D5B4D" w14:textId="77777777" w:rsidR="004C04B3" w:rsidRPr="00231D9B" w:rsidRDefault="004C04B3" w:rsidP="002F0086">
            <w:pPr>
              <w:spacing w:after="0" w:line="240" w:lineRule="auto"/>
              <w:jc w:val="center"/>
              <w:rPr>
                <w:rFonts w:ascii="Times New Roman" w:hAnsi="Times New Roman"/>
                <w:color w:val="000000"/>
                <w:sz w:val="16"/>
                <w:szCs w:val="16"/>
              </w:rPr>
            </w:pPr>
          </w:p>
        </w:tc>
        <w:tc>
          <w:tcPr>
            <w:tcW w:w="261" w:type="dxa"/>
            <w:tcBorders>
              <w:top w:val="nil"/>
              <w:left w:val="nil"/>
              <w:bottom w:val="single" w:sz="4" w:space="0" w:color="auto"/>
              <w:right w:val="single" w:sz="8" w:space="0" w:color="auto"/>
            </w:tcBorders>
            <w:shd w:val="clear" w:color="000000" w:fill="FFFF00"/>
            <w:noWrap/>
            <w:vAlign w:val="center"/>
            <w:hideMark/>
          </w:tcPr>
          <w:p w14:paraId="5A445CC8" w14:textId="77777777" w:rsidR="004C04B3" w:rsidRPr="00231D9B" w:rsidRDefault="004C04B3" w:rsidP="002F0086">
            <w:pPr>
              <w:spacing w:after="0" w:line="240" w:lineRule="auto"/>
              <w:jc w:val="center"/>
              <w:rPr>
                <w:rFonts w:ascii="Times New Roman" w:hAnsi="Times New Roman"/>
                <w:color w:val="000000"/>
                <w:sz w:val="16"/>
                <w:szCs w:val="16"/>
              </w:rPr>
            </w:pPr>
          </w:p>
        </w:tc>
        <w:tc>
          <w:tcPr>
            <w:tcW w:w="261" w:type="dxa"/>
            <w:tcBorders>
              <w:top w:val="nil"/>
              <w:left w:val="nil"/>
              <w:bottom w:val="single" w:sz="4" w:space="0" w:color="auto"/>
              <w:right w:val="single" w:sz="8" w:space="0" w:color="auto"/>
            </w:tcBorders>
            <w:shd w:val="clear" w:color="auto" w:fill="auto"/>
            <w:noWrap/>
            <w:vAlign w:val="center"/>
            <w:hideMark/>
          </w:tcPr>
          <w:p w14:paraId="0BA84D42"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52A8A655"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2B01DE0D"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01B06408"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66FA2912"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26069127"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64FB4814"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170908FA"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50AA0CE7"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26BDC898"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59C53E6B"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7EF8687B"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4" w:space="0" w:color="auto"/>
              <w:right w:val="single" w:sz="8" w:space="0" w:color="auto"/>
            </w:tcBorders>
            <w:shd w:val="clear" w:color="auto" w:fill="auto"/>
            <w:noWrap/>
            <w:vAlign w:val="center"/>
            <w:hideMark/>
          </w:tcPr>
          <w:p w14:paraId="1ACD402E" w14:textId="77777777" w:rsidR="004C04B3" w:rsidRPr="00231D9B" w:rsidRDefault="004C04B3" w:rsidP="002F0086">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00B0F0"/>
            <w:noWrap/>
            <w:vAlign w:val="center"/>
            <w:hideMark/>
          </w:tcPr>
          <w:p w14:paraId="4F23E4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EF5666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766E91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20814F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B19B8E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4D82A7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3E23DC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9698CC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14AAE0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903D09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265D6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67D9065D"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0BD60D52" w14:textId="77777777" w:rsidR="004C04B3" w:rsidRPr="00231D9B" w:rsidRDefault="00331952" w:rsidP="00246931">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60</w:t>
            </w:r>
          </w:p>
        </w:tc>
      </w:tr>
      <w:tr w:rsidR="0042381B" w:rsidRPr="00231D9B" w14:paraId="2D1A2D9C" w14:textId="77777777" w:rsidTr="0089700B">
        <w:trPr>
          <w:cantSplit/>
          <w:trHeight w:val="567"/>
        </w:trPr>
        <w:tc>
          <w:tcPr>
            <w:tcW w:w="518" w:type="dxa"/>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DA748C8"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ОП.04</w:t>
            </w:r>
          </w:p>
        </w:tc>
        <w:tc>
          <w:tcPr>
            <w:tcW w:w="2490" w:type="dxa"/>
            <w:tcBorders>
              <w:top w:val="nil"/>
              <w:left w:val="nil"/>
              <w:bottom w:val="single" w:sz="8" w:space="0" w:color="auto"/>
              <w:right w:val="single" w:sz="4" w:space="0" w:color="auto"/>
            </w:tcBorders>
            <w:shd w:val="clear" w:color="auto" w:fill="auto"/>
            <w:vAlign w:val="center"/>
            <w:hideMark/>
          </w:tcPr>
          <w:p w14:paraId="059FF960"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Здания и сооружения</w:t>
            </w:r>
          </w:p>
        </w:tc>
        <w:tc>
          <w:tcPr>
            <w:tcW w:w="2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E8DBF"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4600C93B"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2734A50A"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29AC4AD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1C034FB"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5BD6C54"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EF1C8FA" w14:textId="77777777" w:rsidR="0042381B" w:rsidRPr="00231D9B" w:rsidRDefault="0042381B" w:rsidP="0042381B">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CB7FF53" w14:textId="77777777" w:rsidR="0042381B" w:rsidRPr="00231D9B" w:rsidRDefault="0042381B" w:rsidP="0042381B">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39CB118F"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3E6D5EE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4DEE0D2"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5639966"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900D857"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07845DF"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211D1B55"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4AE62DE"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6113E5EE"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FFFF00"/>
            <w:vAlign w:val="center"/>
          </w:tcPr>
          <w:p w14:paraId="5368C6AF" w14:textId="77777777" w:rsidR="0042381B" w:rsidRPr="00231D9B" w:rsidRDefault="0042381B" w:rsidP="00E64721">
            <w:pPr>
              <w:spacing w:after="0" w:line="240" w:lineRule="auto"/>
              <w:jc w:val="center"/>
              <w:rPr>
                <w:rFonts w:ascii="Times New Roman" w:hAnsi="Times New Roman"/>
                <w:color w:val="000000"/>
                <w:sz w:val="16"/>
                <w:szCs w:val="16"/>
              </w:rPr>
            </w:pPr>
          </w:p>
        </w:tc>
        <w:tc>
          <w:tcPr>
            <w:tcW w:w="261" w:type="dxa"/>
            <w:tcBorders>
              <w:top w:val="single" w:sz="4" w:space="0" w:color="auto"/>
              <w:left w:val="single" w:sz="4" w:space="0" w:color="auto"/>
              <w:bottom w:val="single" w:sz="4" w:space="0" w:color="auto"/>
              <w:right w:val="single" w:sz="4" w:space="0" w:color="auto"/>
            </w:tcBorders>
            <w:shd w:val="clear" w:color="auto" w:fill="FFFF00"/>
            <w:vAlign w:val="center"/>
          </w:tcPr>
          <w:p w14:paraId="759AFEA3" w14:textId="77777777" w:rsidR="0042381B" w:rsidRPr="00231D9B" w:rsidRDefault="0042381B" w:rsidP="00E64721">
            <w:pPr>
              <w:spacing w:after="0" w:line="240" w:lineRule="auto"/>
              <w:jc w:val="center"/>
              <w:rPr>
                <w:rFonts w:ascii="Times New Roman" w:hAnsi="Times New Roman"/>
                <w:color w:val="000000"/>
                <w:sz w:val="16"/>
                <w:szCs w:val="16"/>
              </w:rPr>
            </w:pP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5627B5F7"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4C7C9D38"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63A85B0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4CB9657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7F76C0CC"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09CF5D41"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733945ED"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773C8197"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67447EA8"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49BBD62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4613C8A6"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0005556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4" w:space="0" w:color="auto"/>
              <w:left w:val="single" w:sz="4" w:space="0" w:color="auto"/>
              <w:bottom w:val="single" w:sz="4" w:space="0" w:color="auto"/>
              <w:right w:val="single" w:sz="4" w:space="0" w:color="auto"/>
            </w:tcBorders>
            <w:shd w:val="clear" w:color="auto" w:fill="auto"/>
            <w:vAlign w:val="center"/>
          </w:tcPr>
          <w:p w14:paraId="67AA4D19" w14:textId="77777777" w:rsidR="0042381B" w:rsidRPr="00231D9B" w:rsidRDefault="0042381B" w:rsidP="00E6472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single" w:sz="8" w:space="0" w:color="auto"/>
              <w:left w:val="single" w:sz="4" w:space="0" w:color="auto"/>
              <w:bottom w:val="single" w:sz="4" w:space="0" w:color="auto"/>
              <w:right w:val="single" w:sz="8" w:space="0" w:color="auto"/>
            </w:tcBorders>
            <w:shd w:val="clear" w:color="auto" w:fill="00B0F0"/>
            <w:noWrap/>
            <w:vAlign w:val="center"/>
            <w:hideMark/>
          </w:tcPr>
          <w:p w14:paraId="0B5C9B84"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7AC6D9B6"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399B1540"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0D8B1517"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2BB4C8DB"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518A478F"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40E81629"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22A6FB3D"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7B010C8D"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8" w:space="0" w:color="auto"/>
              <w:left w:val="nil"/>
              <w:bottom w:val="single" w:sz="4" w:space="0" w:color="auto"/>
              <w:right w:val="single" w:sz="8" w:space="0" w:color="auto"/>
            </w:tcBorders>
            <w:shd w:val="clear" w:color="auto" w:fill="00B0F0"/>
            <w:vAlign w:val="center"/>
          </w:tcPr>
          <w:p w14:paraId="724B82AB"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5E0C74A" w14:textId="77777777" w:rsidR="0042381B" w:rsidRPr="00231D9B" w:rsidRDefault="0042381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2B4A54C0" w14:textId="77777777" w:rsidR="0042381B" w:rsidRPr="00231D9B" w:rsidRDefault="0042381B"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5DA20EAF" w14:textId="77777777" w:rsidR="0042381B" w:rsidRPr="00231D9B" w:rsidRDefault="00331952" w:rsidP="00246931">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60</w:t>
            </w:r>
          </w:p>
        </w:tc>
      </w:tr>
      <w:tr w:rsidR="002F2C77" w:rsidRPr="00231D9B" w14:paraId="3188081E" w14:textId="77777777" w:rsidTr="0089700B">
        <w:trPr>
          <w:trHeight w:val="315"/>
        </w:trPr>
        <w:tc>
          <w:tcPr>
            <w:tcW w:w="518" w:type="dxa"/>
            <w:gridSpan w:val="2"/>
            <w:tcBorders>
              <w:top w:val="nil"/>
              <w:left w:val="single" w:sz="8" w:space="0" w:color="auto"/>
              <w:bottom w:val="single" w:sz="8" w:space="0" w:color="auto"/>
              <w:right w:val="single" w:sz="8" w:space="0" w:color="auto"/>
            </w:tcBorders>
            <w:shd w:val="clear" w:color="000000" w:fill="BFBFBF"/>
            <w:vAlign w:val="center"/>
            <w:hideMark/>
          </w:tcPr>
          <w:p w14:paraId="605491F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 00</w:t>
            </w:r>
          </w:p>
        </w:tc>
        <w:tc>
          <w:tcPr>
            <w:tcW w:w="2490" w:type="dxa"/>
            <w:tcBorders>
              <w:top w:val="nil"/>
              <w:left w:val="nil"/>
              <w:bottom w:val="single" w:sz="8" w:space="0" w:color="auto"/>
              <w:right w:val="single" w:sz="8" w:space="0" w:color="auto"/>
            </w:tcBorders>
            <w:shd w:val="clear" w:color="000000" w:fill="BFBFBF"/>
            <w:noWrap/>
            <w:vAlign w:val="center"/>
            <w:hideMark/>
          </w:tcPr>
          <w:p w14:paraId="276F7CF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Профессиональный цикл</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7B1A660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EC8E0E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B68C6F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DA61C1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289186B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71E8D4F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0C3F0F6E"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6A3FA0A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2602777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47ADD96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737B62E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5F8ECB4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0419510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5A45C15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4117445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34A531E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4" w:space="0" w:color="auto"/>
              <w:left w:val="nil"/>
              <w:bottom w:val="single" w:sz="8" w:space="0" w:color="auto"/>
              <w:right w:val="single" w:sz="8" w:space="0" w:color="auto"/>
            </w:tcBorders>
            <w:shd w:val="clear" w:color="000000" w:fill="C0C0C0"/>
            <w:noWrap/>
            <w:vAlign w:val="center"/>
            <w:hideMark/>
          </w:tcPr>
          <w:p w14:paraId="4078D15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FFFF00"/>
            <w:noWrap/>
            <w:vAlign w:val="center"/>
            <w:hideMark/>
          </w:tcPr>
          <w:p w14:paraId="7603258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FFFF00"/>
            <w:noWrap/>
            <w:vAlign w:val="center"/>
            <w:hideMark/>
          </w:tcPr>
          <w:p w14:paraId="71C3BE1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7D5FDFD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621B9F4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58B9AAED"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65DF1AE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3B18748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343B19A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5A535DB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4B3E93EA"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3ABD437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09D1DC5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52FE9A3F"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0C7035E9"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000000" w:fill="C0C0C0"/>
            <w:noWrap/>
            <w:vAlign w:val="center"/>
            <w:hideMark/>
          </w:tcPr>
          <w:p w14:paraId="47D0E90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3487E8D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5CFD38C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797829F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11EEFCB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1861C86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7A52F68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5BC89F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3AA30C8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1C23D4C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8" w:space="0" w:color="auto"/>
              <w:right w:val="single" w:sz="8" w:space="0" w:color="auto"/>
            </w:tcBorders>
            <w:shd w:val="clear" w:color="auto" w:fill="00B0F0"/>
            <w:noWrap/>
            <w:vAlign w:val="center"/>
            <w:hideMark/>
          </w:tcPr>
          <w:p w14:paraId="25A7CD2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1766E1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276969A7"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BFBFBF" w:themeFill="background1" w:themeFillShade="BF"/>
            <w:vAlign w:val="center"/>
          </w:tcPr>
          <w:p w14:paraId="1206FF97" w14:textId="77777777" w:rsidR="004C04B3" w:rsidRPr="00231D9B" w:rsidRDefault="004C04B3" w:rsidP="0042381B">
            <w:pPr>
              <w:spacing w:after="0" w:line="240" w:lineRule="auto"/>
              <w:jc w:val="center"/>
              <w:rPr>
                <w:rFonts w:ascii="Times New Roman" w:hAnsi="Times New Roman"/>
                <w:sz w:val="16"/>
                <w:szCs w:val="16"/>
              </w:rPr>
            </w:pPr>
          </w:p>
        </w:tc>
      </w:tr>
      <w:tr w:rsidR="002F2C77" w:rsidRPr="00231D9B" w14:paraId="30F204C5" w14:textId="77777777" w:rsidTr="0089700B">
        <w:trPr>
          <w:trHeight w:val="1125"/>
        </w:trPr>
        <w:tc>
          <w:tcPr>
            <w:tcW w:w="518" w:type="dxa"/>
            <w:gridSpan w:val="2"/>
            <w:tcBorders>
              <w:top w:val="nil"/>
              <w:left w:val="single" w:sz="8" w:space="0" w:color="auto"/>
              <w:bottom w:val="single" w:sz="8" w:space="0" w:color="auto"/>
              <w:right w:val="single" w:sz="8" w:space="0" w:color="auto"/>
            </w:tcBorders>
            <w:shd w:val="clear" w:color="000000" w:fill="D8D8D8"/>
            <w:vAlign w:val="center"/>
            <w:hideMark/>
          </w:tcPr>
          <w:p w14:paraId="4AAC2C9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01</w:t>
            </w:r>
          </w:p>
        </w:tc>
        <w:tc>
          <w:tcPr>
            <w:tcW w:w="2490" w:type="dxa"/>
            <w:tcBorders>
              <w:top w:val="nil"/>
              <w:left w:val="nil"/>
              <w:bottom w:val="single" w:sz="8" w:space="0" w:color="auto"/>
              <w:right w:val="single" w:sz="8" w:space="0" w:color="auto"/>
            </w:tcBorders>
            <w:shd w:val="clear" w:color="auto" w:fill="D9D9D9" w:themeFill="background1" w:themeFillShade="D9"/>
            <w:vAlign w:val="bottom"/>
            <w:hideMark/>
          </w:tcPr>
          <w:p w14:paraId="4A37271F"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xml:space="preserve">Подготовка, планирование и выполнение полевых и камеральных работ по инженерно-геодезическим изысканиям: </w:t>
            </w:r>
          </w:p>
        </w:tc>
        <w:tc>
          <w:tcPr>
            <w:tcW w:w="262" w:type="dxa"/>
            <w:tcBorders>
              <w:top w:val="single" w:sz="8" w:space="0" w:color="auto"/>
              <w:left w:val="nil"/>
              <w:bottom w:val="single" w:sz="4" w:space="0" w:color="auto"/>
              <w:right w:val="single" w:sz="8" w:space="0" w:color="auto"/>
            </w:tcBorders>
            <w:shd w:val="clear" w:color="000000" w:fill="D9D9D9"/>
            <w:noWrap/>
            <w:vAlign w:val="center"/>
            <w:hideMark/>
          </w:tcPr>
          <w:p w14:paraId="40E4A5A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single" w:sz="8" w:space="0" w:color="auto"/>
              <w:left w:val="nil"/>
              <w:bottom w:val="single" w:sz="4" w:space="0" w:color="auto"/>
              <w:right w:val="single" w:sz="8" w:space="0" w:color="auto"/>
            </w:tcBorders>
            <w:shd w:val="clear" w:color="000000" w:fill="D9D9D9"/>
            <w:noWrap/>
            <w:vAlign w:val="center"/>
            <w:hideMark/>
          </w:tcPr>
          <w:p w14:paraId="1EB4E0C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1C1EE5B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860622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54A20127"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6131B9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06167BA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7934D14"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5900B8B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0BBAB35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147E3A2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49893964"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306B81A7"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759B2B8"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372A0886"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295C1B0"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263461F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429E2EB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49723BD4"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3E6E13B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1FF6922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5151604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39E808B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15A25A46"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106DFF7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66EDDEA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E84955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F63476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2EB66DB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279AF924"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7F54ABB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6E4DBE23"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784396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69A110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F8C551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5A956D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C75E0E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142EE5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FBE5E5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53513A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040D44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21C680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6CEE1C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69B786D9"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D9D9D9" w:themeFill="background1" w:themeFillShade="D9"/>
            <w:vAlign w:val="center"/>
          </w:tcPr>
          <w:p w14:paraId="40BD1596" w14:textId="77777777" w:rsidR="004C04B3" w:rsidRPr="00231D9B" w:rsidRDefault="004C04B3" w:rsidP="0042381B">
            <w:pPr>
              <w:spacing w:after="0" w:line="240" w:lineRule="auto"/>
              <w:jc w:val="center"/>
              <w:rPr>
                <w:rFonts w:ascii="Times New Roman" w:hAnsi="Times New Roman"/>
                <w:sz w:val="16"/>
                <w:szCs w:val="16"/>
              </w:rPr>
            </w:pPr>
          </w:p>
        </w:tc>
      </w:tr>
      <w:tr w:rsidR="0089700B" w:rsidRPr="00231D9B" w14:paraId="50027651" w14:textId="77777777" w:rsidTr="0089700B">
        <w:trPr>
          <w:cantSplit/>
          <w:trHeight w:val="850"/>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4FADB4E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МДК.01.02</w:t>
            </w:r>
          </w:p>
        </w:tc>
        <w:tc>
          <w:tcPr>
            <w:tcW w:w="2490" w:type="dxa"/>
            <w:tcBorders>
              <w:top w:val="nil"/>
              <w:left w:val="nil"/>
              <w:bottom w:val="single" w:sz="8" w:space="0" w:color="auto"/>
              <w:right w:val="single" w:sz="8" w:space="0" w:color="auto"/>
            </w:tcBorders>
            <w:shd w:val="clear" w:color="auto" w:fill="auto"/>
            <w:vAlign w:val="center"/>
            <w:hideMark/>
          </w:tcPr>
          <w:p w14:paraId="56022316" w14:textId="77777777" w:rsidR="004C04B3" w:rsidRPr="00231D9B" w:rsidRDefault="004C04B3" w:rsidP="006F103B">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Выполнение топографических съемок и оформление их результатов</w:t>
            </w:r>
          </w:p>
        </w:tc>
        <w:tc>
          <w:tcPr>
            <w:tcW w:w="2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8F80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single" w:sz="4" w:space="0" w:color="auto"/>
              <w:left w:val="nil"/>
              <w:bottom w:val="single" w:sz="4" w:space="0" w:color="auto"/>
              <w:right w:val="single" w:sz="4" w:space="0" w:color="auto"/>
            </w:tcBorders>
            <w:shd w:val="clear" w:color="auto" w:fill="auto"/>
            <w:noWrap/>
            <w:vAlign w:val="center"/>
            <w:hideMark/>
          </w:tcPr>
          <w:p w14:paraId="12201A1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7496576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46A4AD5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69BAE9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0D86911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7E798B0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7D6892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C590E5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F88D42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5F40029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5AFF83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AD2AA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EEB88D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6CEE7F7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49C073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40CE8C4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000000" w:fill="FFFF00"/>
            <w:noWrap/>
            <w:vAlign w:val="center"/>
            <w:hideMark/>
          </w:tcPr>
          <w:p w14:paraId="4EE910F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E3D511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15BB18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65B62BE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18C049F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23E24FE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3C208CE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47CABCB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47B735F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5A9E0B0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7C195A7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73B0620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50AE1F8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42FC6EA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692E237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00B0F0"/>
            <w:noWrap/>
            <w:vAlign w:val="center"/>
            <w:hideMark/>
          </w:tcPr>
          <w:p w14:paraId="2A13261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BA8C0A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3F3BC6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88EBCC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6ED6C4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D5F799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2C79C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EBC3EA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6BB6E4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F82275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F2CA32D"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2E7CDC60" w14:textId="77777777" w:rsidR="004C04B3" w:rsidRPr="00231D9B" w:rsidRDefault="004C04B3" w:rsidP="00BA4B2D">
            <w:pPr>
              <w:spacing w:after="0" w:line="240" w:lineRule="auto"/>
              <w:rPr>
                <w:rFonts w:ascii="Times New Roman" w:hAnsi="Times New Roman"/>
                <w:color w:val="92D050"/>
                <w:sz w:val="16"/>
                <w:szCs w:val="16"/>
              </w:rPr>
            </w:pPr>
          </w:p>
        </w:tc>
        <w:tc>
          <w:tcPr>
            <w:tcW w:w="271" w:type="dxa"/>
            <w:tcBorders>
              <w:top w:val="nil"/>
              <w:left w:val="nil"/>
              <w:bottom w:val="single" w:sz="8" w:space="0" w:color="auto"/>
              <w:right w:val="single" w:sz="8" w:space="0" w:color="auto"/>
            </w:tcBorders>
            <w:shd w:val="clear" w:color="auto" w:fill="auto"/>
            <w:textDirection w:val="btLr"/>
            <w:vAlign w:val="center"/>
          </w:tcPr>
          <w:p w14:paraId="071F1F5A" w14:textId="77777777" w:rsidR="004C04B3" w:rsidRPr="00231D9B" w:rsidRDefault="006F103B" w:rsidP="00246931">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120</w:t>
            </w:r>
          </w:p>
        </w:tc>
      </w:tr>
      <w:tr w:rsidR="004C04B3" w:rsidRPr="00231D9B" w14:paraId="36797351"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0981EB3A" w14:textId="77777777" w:rsidR="004C04B3" w:rsidRPr="00231D9B" w:rsidRDefault="004C04B3" w:rsidP="00BA4B2D">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УП. 01</w:t>
            </w:r>
          </w:p>
        </w:tc>
        <w:tc>
          <w:tcPr>
            <w:tcW w:w="2490" w:type="dxa"/>
            <w:tcBorders>
              <w:top w:val="nil"/>
              <w:left w:val="nil"/>
              <w:bottom w:val="single" w:sz="8" w:space="0" w:color="auto"/>
              <w:right w:val="single" w:sz="8" w:space="0" w:color="auto"/>
            </w:tcBorders>
            <w:shd w:val="clear" w:color="auto" w:fill="auto"/>
            <w:vAlign w:val="center"/>
            <w:hideMark/>
          </w:tcPr>
          <w:p w14:paraId="5829D5D4" w14:textId="77777777" w:rsidR="004C04B3" w:rsidRPr="00231D9B" w:rsidRDefault="004C04B3" w:rsidP="006F103B">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Учебная практика</w:t>
            </w:r>
          </w:p>
        </w:tc>
        <w:tc>
          <w:tcPr>
            <w:tcW w:w="262" w:type="dxa"/>
            <w:tcBorders>
              <w:top w:val="nil"/>
              <w:left w:val="single" w:sz="4" w:space="0" w:color="auto"/>
              <w:bottom w:val="single" w:sz="4" w:space="0" w:color="auto"/>
              <w:right w:val="single" w:sz="4" w:space="0" w:color="auto"/>
            </w:tcBorders>
            <w:shd w:val="clear" w:color="auto" w:fill="auto"/>
            <w:noWrap/>
            <w:vAlign w:val="center"/>
            <w:hideMark/>
          </w:tcPr>
          <w:p w14:paraId="57FD03F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4" w:space="0" w:color="auto"/>
              <w:right w:val="single" w:sz="4" w:space="0" w:color="auto"/>
            </w:tcBorders>
            <w:shd w:val="clear" w:color="auto" w:fill="auto"/>
            <w:noWrap/>
            <w:vAlign w:val="center"/>
            <w:hideMark/>
          </w:tcPr>
          <w:p w14:paraId="208E5F1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0E3DED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0E78E0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E4092C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E4C069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5A63D2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583E62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020D40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67338C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D553C1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9EE775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C647D7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62F62E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2F1213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6794F04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7D2F32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2C7798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498D559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E19EBE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37CF46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BB8352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4DC2C6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DA0426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8208B9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396EFD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07C3E2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96A6F9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3469CA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6F4E5D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C218EB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E6DE69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934FBD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70AE22A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637509D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1C07193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75EBE2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8B1A4F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212D7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7D8703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555D02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81EBD9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E5CDCEC"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1B93F5A5" w14:textId="77777777" w:rsidR="004C04B3" w:rsidRPr="00231D9B" w:rsidRDefault="004C04B3" w:rsidP="00BA4B2D">
            <w:pPr>
              <w:spacing w:after="0" w:line="240" w:lineRule="auto"/>
              <w:rPr>
                <w:rFonts w:ascii="Times New Roman" w:hAnsi="Times New Roman"/>
                <w:color w:val="92D050"/>
                <w:sz w:val="16"/>
                <w:szCs w:val="16"/>
              </w:rPr>
            </w:pPr>
          </w:p>
        </w:tc>
        <w:tc>
          <w:tcPr>
            <w:tcW w:w="271" w:type="dxa"/>
            <w:tcBorders>
              <w:top w:val="nil"/>
              <w:left w:val="nil"/>
              <w:bottom w:val="single" w:sz="8" w:space="0" w:color="auto"/>
              <w:right w:val="single" w:sz="8" w:space="0" w:color="auto"/>
            </w:tcBorders>
            <w:shd w:val="clear" w:color="auto" w:fill="auto"/>
            <w:textDirection w:val="btLr"/>
            <w:vAlign w:val="center"/>
          </w:tcPr>
          <w:p w14:paraId="16437F5B" w14:textId="77777777" w:rsidR="004C04B3" w:rsidRPr="00231D9B" w:rsidRDefault="006F103B" w:rsidP="00246931">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108</w:t>
            </w:r>
          </w:p>
        </w:tc>
      </w:tr>
      <w:tr w:rsidR="002F2C77" w:rsidRPr="00231D9B" w14:paraId="25CD3732" w14:textId="77777777" w:rsidTr="0089700B">
        <w:trPr>
          <w:trHeight w:val="737"/>
        </w:trPr>
        <w:tc>
          <w:tcPr>
            <w:tcW w:w="518" w:type="dxa"/>
            <w:gridSpan w:val="2"/>
            <w:tcBorders>
              <w:top w:val="nil"/>
              <w:left w:val="single" w:sz="8" w:space="0" w:color="auto"/>
              <w:bottom w:val="single" w:sz="8" w:space="0" w:color="auto"/>
              <w:right w:val="single" w:sz="8" w:space="0" w:color="auto"/>
            </w:tcBorders>
            <w:shd w:val="clear" w:color="000000" w:fill="D8D8D8"/>
            <w:vAlign w:val="center"/>
            <w:hideMark/>
          </w:tcPr>
          <w:p w14:paraId="6C49B92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02</w:t>
            </w:r>
          </w:p>
        </w:tc>
        <w:tc>
          <w:tcPr>
            <w:tcW w:w="2490" w:type="dxa"/>
            <w:tcBorders>
              <w:top w:val="nil"/>
              <w:left w:val="nil"/>
              <w:bottom w:val="single" w:sz="8" w:space="0" w:color="auto"/>
              <w:right w:val="single" w:sz="8" w:space="0" w:color="auto"/>
            </w:tcBorders>
            <w:shd w:val="clear" w:color="auto" w:fill="D9D9D9" w:themeFill="background1" w:themeFillShade="D9"/>
            <w:hideMark/>
          </w:tcPr>
          <w:p w14:paraId="6351C983"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Проведение технической инвентаризации и технической оценки объектов недвижимости</w:t>
            </w:r>
          </w:p>
        </w:tc>
        <w:tc>
          <w:tcPr>
            <w:tcW w:w="262" w:type="dxa"/>
            <w:tcBorders>
              <w:top w:val="nil"/>
              <w:left w:val="nil"/>
              <w:bottom w:val="single" w:sz="8" w:space="0" w:color="auto"/>
              <w:right w:val="single" w:sz="8" w:space="0" w:color="auto"/>
            </w:tcBorders>
            <w:shd w:val="clear" w:color="000000" w:fill="D8D8D8"/>
            <w:noWrap/>
            <w:vAlign w:val="center"/>
            <w:hideMark/>
          </w:tcPr>
          <w:p w14:paraId="53ACA29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0E692A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4895376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F7A8A3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3B150AC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314AD02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E21396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7BA4AD5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779BAD6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A5893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315CCB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65ACF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34DE528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5011CD3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55FB1A6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D302C8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5C28BB0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19B53F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EF1A19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76D217A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74E1E85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199B0B8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6C15FD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22A17DD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2865185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496391C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0BDC66C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215F677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6411EAA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1E648E2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12AEDE9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599F027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42DF8A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2A9EB3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BB0E20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BDB68C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B5066E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6886B0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A7E037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F57E0F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95E63C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526D9C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E7CA2B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0E7C46DE"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D9D9D9" w:themeFill="background1" w:themeFillShade="D9"/>
            <w:vAlign w:val="center"/>
          </w:tcPr>
          <w:p w14:paraId="50B75F3B" w14:textId="77777777" w:rsidR="004C04B3" w:rsidRPr="00231D9B" w:rsidRDefault="004C04B3" w:rsidP="0042381B">
            <w:pPr>
              <w:spacing w:after="0" w:line="240" w:lineRule="auto"/>
              <w:jc w:val="center"/>
              <w:rPr>
                <w:rFonts w:ascii="Times New Roman" w:hAnsi="Times New Roman"/>
                <w:b/>
                <w:bCs/>
                <w:sz w:val="16"/>
                <w:szCs w:val="16"/>
              </w:rPr>
            </w:pPr>
          </w:p>
        </w:tc>
      </w:tr>
      <w:tr w:rsidR="004C04B3" w:rsidRPr="00231D9B" w14:paraId="3C1154FA" w14:textId="77777777" w:rsidTr="0089700B">
        <w:trPr>
          <w:cantSplit/>
          <w:trHeight w:val="90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4CCB4E0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МДК 02.01</w:t>
            </w:r>
          </w:p>
        </w:tc>
        <w:tc>
          <w:tcPr>
            <w:tcW w:w="2490" w:type="dxa"/>
            <w:tcBorders>
              <w:top w:val="nil"/>
              <w:left w:val="nil"/>
              <w:bottom w:val="single" w:sz="8" w:space="0" w:color="auto"/>
              <w:right w:val="single" w:sz="8" w:space="0" w:color="auto"/>
            </w:tcBorders>
            <w:shd w:val="clear" w:color="auto" w:fill="auto"/>
            <w:vAlign w:val="center"/>
            <w:hideMark/>
          </w:tcPr>
          <w:p w14:paraId="2E7E6792" w14:textId="77777777" w:rsidR="004C04B3" w:rsidRPr="00231D9B" w:rsidRDefault="004C04B3" w:rsidP="006F103B">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Техническая оценка и инвентаризация объектов недвижимости</w:t>
            </w:r>
          </w:p>
        </w:tc>
        <w:tc>
          <w:tcPr>
            <w:tcW w:w="262" w:type="dxa"/>
            <w:tcBorders>
              <w:top w:val="nil"/>
              <w:left w:val="nil"/>
              <w:bottom w:val="single" w:sz="8" w:space="0" w:color="auto"/>
              <w:right w:val="single" w:sz="8" w:space="0" w:color="auto"/>
            </w:tcBorders>
            <w:shd w:val="clear" w:color="auto" w:fill="auto"/>
            <w:noWrap/>
            <w:vAlign w:val="center"/>
            <w:hideMark/>
          </w:tcPr>
          <w:p w14:paraId="425828E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4B24F53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63E0F32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47DD491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0F4A692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4B0B69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7A58916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2CEBCC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402D56D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26695E8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35D4F5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DBAA49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C47F2D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0F3CFE3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31F1A6C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1E98D50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2" w:type="dxa"/>
            <w:tcBorders>
              <w:top w:val="nil"/>
              <w:left w:val="nil"/>
              <w:bottom w:val="single" w:sz="8" w:space="0" w:color="auto"/>
              <w:right w:val="single" w:sz="8" w:space="0" w:color="auto"/>
            </w:tcBorders>
            <w:shd w:val="clear" w:color="auto" w:fill="auto"/>
            <w:noWrap/>
            <w:vAlign w:val="center"/>
            <w:hideMark/>
          </w:tcPr>
          <w:p w14:paraId="6830224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000000" w:fill="FFFF00"/>
            <w:noWrap/>
            <w:vAlign w:val="center"/>
            <w:hideMark/>
          </w:tcPr>
          <w:p w14:paraId="199F463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0E54CE8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684974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07ACE83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0F5498B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3B74449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7677CB4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6CBDBFF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4679BBC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472657F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2508F32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6363D10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0757523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3BFAAD53"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auto"/>
            <w:noWrap/>
            <w:vAlign w:val="center"/>
            <w:hideMark/>
          </w:tcPr>
          <w:p w14:paraId="1AD827B7"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261" w:type="dxa"/>
            <w:tcBorders>
              <w:top w:val="nil"/>
              <w:left w:val="nil"/>
              <w:bottom w:val="single" w:sz="8" w:space="0" w:color="auto"/>
              <w:right w:val="single" w:sz="8" w:space="0" w:color="auto"/>
            </w:tcBorders>
            <w:shd w:val="clear" w:color="auto" w:fill="00B0F0"/>
            <w:noWrap/>
            <w:vAlign w:val="center"/>
            <w:hideMark/>
          </w:tcPr>
          <w:p w14:paraId="717853C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0339B6B"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6DE175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132125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8F5594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76E1CC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652FC6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8A9A36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EEF8CA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6F3A66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C439F0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59398333"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0E6B0E54" w14:textId="77777777" w:rsidR="004C04B3" w:rsidRPr="00231D9B" w:rsidRDefault="006F103B" w:rsidP="00282545">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120</w:t>
            </w:r>
          </w:p>
        </w:tc>
      </w:tr>
      <w:tr w:rsidR="004C04B3" w:rsidRPr="00231D9B" w14:paraId="25EB6C4C"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7FF5D7F4" w14:textId="77777777" w:rsidR="004C04B3" w:rsidRPr="00231D9B" w:rsidRDefault="004C04B3" w:rsidP="00BA4B2D">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УП.02</w:t>
            </w:r>
          </w:p>
        </w:tc>
        <w:tc>
          <w:tcPr>
            <w:tcW w:w="2490" w:type="dxa"/>
            <w:tcBorders>
              <w:top w:val="nil"/>
              <w:left w:val="nil"/>
              <w:bottom w:val="single" w:sz="8" w:space="0" w:color="auto"/>
              <w:right w:val="single" w:sz="8" w:space="0" w:color="auto"/>
            </w:tcBorders>
            <w:shd w:val="clear" w:color="auto" w:fill="auto"/>
            <w:vAlign w:val="center"/>
            <w:hideMark/>
          </w:tcPr>
          <w:p w14:paraId="156AA361" w14:textId="77777777" w:rsidR="004C04B3" w:rsidRPr="00231D9B" w:rsidRDefault="004C04B3" w:rsidP="006F103B">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Учебная практика</w:t>
            </w:r>
          </w:p>
        </w:tc>
        <w:tc>
          <w:tcPr>
            <w:tcW w:w="262" w:type="dxa"/>
            <w:tcBorders>
              <w:top w:val="nil"/>
              <w:left w:val="nil"/>
              <w:bottom w:val="single" w:sz="8" w:space="0" w:color="auto"/>
              <w:right w:val="single" w:sz="8" w:space="0" w:color="auto"/>
            </w:tcBorders>
            <w:shd w:val="clear" w:color="auto" w:fill="auto"/>
            <w:noWrap/>
            <w:vAlign w:val="center"/>
            <w:hideMark/>
          </w:tcPr>
          <w:p w14:paraId="370A7DE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88CF39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268C3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82811C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43DD24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2B904B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EF61A1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25501F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239070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0CF1D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4B2BEB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84BE4F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29B100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1C2968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115F63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2944E4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E8C355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43E716E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1365B27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F7D762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B2B4D2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73AA7F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04B1C7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C905B6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91015A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91C75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3C5257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D3AF07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928D65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EB35C6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1EDFB3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1CA841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139E81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58927E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9CD6EB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91D1E20" w14:textId="77777777" w:rsidR="004C04B3" w:rsidRPr="00231D9B" w:rsidRDefault="00435D55"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2D197B95" w14:textId="77777777" w:rsidR="004C04B3" w:rsidRPr="00231D9B" w:rsidRDefault="00435D55"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45A6C15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953377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88481E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E79B1A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DA00E1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04915F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7EDD8D82"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148AA512" w14:textId="77777777" w:rsidR="004C04B3" w:rsidRPr="00231D9B" w:rsidRDefault="006F103B" w:rsidP="00282545">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72</w:t>
            </w:r>
          </w:p>
        </w:tc>
      </w:tr>
      <w:tr w:rsidR="002F2C77" w:rsidRPr="00231D9B" w14:paraId="2AD61F16" w14:textId="77777777" w:rsidTr="0089700B">
        <w:trPr>
          <w:trHeight w:val="1304"/>
        </w:trPr>
        <w:tc>
          <w:tcPr>
            <w:tcW w:w="518"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3A66165"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lastRenderedPageBreak/>
              <w:t>ПМ. 03</w:t>
            </w:r>
          </w:p>
        </w:tc>
        <w:tc>
          <w:tcPr>
            <w:tcW w:w="2490" w:type="dxa"/>
            <w:tcBorders>
              <w:top w:val="nil"/>
              <w:left w:val="nil"/>
              <w:bottom w:val="single" w:sz="8" w:space="0" w:color="auto"/>
              <w:right w:val="single" w:sz="8" w:space="0" w:color="auto"/>
            </w:tcBorders>
            <w:shd w:val="clear" w:color="auto" w:fill="D9D9D9" w:themeFill="background1" w:themeFillShade="D9"/>
            <w:hideMark/>
          </w:tcPr>
          <w:p w14:paraId="30F34BF7"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tc>
        <w:tc>
          <w:tcPr>
            <w:tcW w:w="262" w:type="dxa"/>
            <w:tcBorders>
              <w:top w:val="nil"/>
              <w:left w:val="nil"/>
              <w:bottom w:val="single" w:sz="8" w:space="0" w:color="auto"/>
              <w:right w:val="single" w:sz="8" w:space="0" w:color="auto"/>
            </w:tcBorders>
            <w:shd w:val="clear" w:color="000000" w:fill="D9D9D9"/>
            <w:noWrap/>
            <w:vAlign w:val="center"/>
            <w:hideMark/>
          </w:tcPr>
          <w:p w14:paraId="00B60845"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267E1C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464CAD23"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069AFEF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03342F1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040015CC"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1250F7A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473A53AC"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3A8C20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1C28E5F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80B9AA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03A16E0"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6F8C470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738E6F9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3A5D261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28A250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8" w:space="0" w:color="auto"/>
            </w:tcBorders>
            <w:shd w:val="clear" w:color="000000" w:fill="D9D9D9"/>
            <w:noWrap/>
            <w:vAlign w:val="center"/>
            <w:hideMark/>
          </w:tcPr>
          <w:p w14:paraId="28BB68F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38B79DE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7730B71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22EE202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2454C77F"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63761D9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55AFF0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EF5A394"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09132EB"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1D5B2628"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CD39CA1"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6D2CACFE"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65F58AAD"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17D5F92C"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06C4DD29"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000000" w:fill="D9D9D9"/>
            <w:noWrap/>
            <w:vAlign w:val="center"/>
            <w:hideMark/>
          </w:tcPr>
          <w:p w14:paraId="49652F02" w14:textId="77777777" w:rsidR="004C04B3" w:rsidRPr="00231D9B" w:rsidRDefault="004C04B3"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9C933A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6CF2B9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4C71F5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60AE36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AC32EE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CEC16A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82D2B3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7DF486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BE8669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DB46EE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E1012D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29AF003F"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D9D9D9" w:themeFill="background1" w:themeFillShade="D9"/>
            <w:vAlign w:val="center"/>
          </w:tcPr>
          <w:p w14:paraId="39A93153" w14:textId="77777777" w:rsidR="004C04B3" w:rsidRPr="00231D9B" w:rsidRDefault="004C04B3" w:rsidP="0042381B">
            <w:pPr>
              <w:spacing w:after="0" w:line="240" w:lineRule="auto"/>
              <w:jc w:val="center"/>
              <w:rPr>
                <w:rFonts w:ascii="Times New Roman" w:hAnsi="Times New Roman"/>
                <w:sz w:val="16"/>
                <w:szCs w:val="16"/>
              </w:rPr>
            </w:pPr>
          </w:p>
        </w:tc>
      </w:tr>
      <w:tr w:rsidR="004C04B3" w:rsidRPr="00231D9B" w14:paraId="6F037590" w14:textId="77777777" w:rsidTr="0089700B">
        <w:trPr>
          <w:cantSplit/>
          <w:trHeight w:val="90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737351F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МДК.03.01</w:t>
            </w:r>
          </w:p>
        </w:tc>
        <w:tc>
          <w:tcPr>
            <w:tcW w:w="2490" w:type="dxa"/>
            <w:tcBorders>
              <w:top w:val="nil"/>
              <w:left w:val="nil"/>
              <w:bottom w:val="single" w:sz="8" w:space="0" w:color="auto"/>
              <w:right w:val="single" w:sz="8" w:space="0" w:color="auto"/>
            </w:tcBorders>
            <w:shd w:val="clear" w:color="auto" w:fill="auto"/>
            <w:vAlign w:val="center"/>
            <w:hideMark/>
          </w:tcPr>
          <w:p w14:paraId="2A1CCC7F" w14:textId="77777777" w:rsidR="004C04B3" w:rsidRPr="00231D9B" w:rsidRDefault="004C04B3" w:rsidP="006F103B">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Правовое регулирование отношений в землеустройстве, кадастре и градостроительстве</w:t>
            </w:r>
          </w:p>
        </w:tc>
        <w:tc>
          <w:tcPr>
            <w:tcW w:w="262" w:type="dxa"/>
            <w:tcBorders>
              <w:top w:val="nil"/>
              <w:left w:val="nil"/>
              <w:bottom w:val="single" w:sz="8" w:space="0" w:color="auto"/>
              <w:right w:val="single" w:sz="8" w:space="0" w:color="auto"/>
            </w:tcBorders>
            <w:shd w:val="clear" w:color="auto" w:fill="auto"/>
            <w:noWrap/>
            <w:vAlign w:val="center"/>
            <w:hideMark/>
          </w:tcPr>
          <w:p w14:paraId="2DDDF489"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36FB01C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568069F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176D07F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4CD63D4E"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51FABF3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1B87623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33CF0C9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2923542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4B5F23D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1BEEF59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3950F082"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712783B7"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13F4F12E"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36D52231"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298D7949"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2" w:type="dxa"/>
            <w:tcBorders>
              <w:top w:val="nil"/>
              <w:left w:val="nil"/>
              <w:bottom w:val="single" w:sz="8" w:space="0" w:color="auto"/>
              <w:right w:val="single" w:sz="8" w:space="0" w:color="auto"/>
            </w:tcBorders>
            <w:shd w:val="clear" w:color="auto" w:fill="auto"/>
            <w:noWrap/>
            <w:vAlign w:val="center"/>
            <w:hideMark/>
          </w:tcPr>
          <w:p w14:paraId="3372A3F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3</w:t>
            </w:r>
          </w:p>
        </w:tc>
        <w:tc>
          <w:tcPr>
            <w:tcW w:w="261" w:type="dxa"/>
            <w:tcBorders>
              <w:top w:val="nil"/>
              <w:left w:val="nil"/>
              <w:bottom w:val="single" w:sz="8" w:space="0" w:color="auto"/>
              <w:right w:val="single" w:sz="8" w:space="0" w:color="auto"/>
            </w:tcBorders>
            <w:shd w:val="clear" w:color="000000" w:fill="FFFF00"/>
            <w:noWrap/>
            <w:vAlign w:val="center"/>
            <w:hideMark/>
          </w:tcPr>
          <w:p w14:paraId="5007ED6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B2C542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EA42E2F"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0B8CA3C2"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2D73056C"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0A3BFB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14FE0A1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70D63347"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647A0E9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98EDB5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880CD87"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1</w:t>
            </w:r>
          </w:p>
        </w:tc>
        <w:tc>
          <w:tcPr>
            <w:tcW w:w="261" w:type="dxa"/>
            <w:tcBorders>
              <w:top w:val="nil"/>
              <w:left w:val="nil"/>
              <w:bottom w:val="single" w:sz="8" w:space="0" w:color="auto"/>
              <w:right w:val="single" w:sz="8" w:space="0" w:color="auto"/>
            </w:tcBorders>
            <w:shd w:val="clear" w:color="auto" w:fill="auto"/>
            <w:noWrap/>
            <w:vAlign w:val="center"/>
            <w:hideMark/>
          </w:tcPr>
          <w:p w14:paraId="40598DBC"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1</w:t>
            </w:r>
          </w:p>
        </w:tc>
        <w:tc>
          <w:tcPr>
            <w:tcW w:w="261" w:type="dxa"/>
            <w:tcBorders>
              <w:top w:val="nil"/>
              <w:left w:val="nil"/>
              <w:bottom w:val="single" w:sz="8" w:space="0" w:color="auto"/>
              <w:right w:val="single" w:sz="8" w:space="0" w:color="auto"/>
            </w:tcBorders>
            <w:shd w:val="clear" w:color="auto" w:fill="auto"/>
            <w:noWrap/>
            <w:vAlign w:val="center"/>
            <w:hideMark/>
          </w:tcPr>
          <w:p w14:paraId="469F290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1</w:t>
            </w:r>
          </w:p>
        </w:tc>
        <w:tc>
          <w:tcPr>
            <w:tcW w:w="261" w:type="dxa"/>
            <w:tcBorders>
              <w:top w:val="nil"/>
              <w:left w:val="nil"/>
              <w:bottom w:val="single" w:sz="8" w:space="0" w:color="auto"/>
              <w:right w:val="single" w:sz="8" w:space="0" w:color="auto"/>
            </w:tcBorders>
            <w:shd w:val="clear" w:color="auto" w:fill="auto"/>
            <w:noWrap/>
            <w:vAlign w:val="center"/>
            <w:hideMark/>
          </w:tcPr>
          <w:p w14:paraId="62F5F989"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1</w:t>
            </w:r>
          </w:p>
        </w:tc>
        <w:tc>
          <w:tcPr>
            <w:tcW w:w="261" w:type="dxa"/>
            <w:tcBorders>
              <w:top w:val="nil"/>
              <w:left w:val="nil"/>
              <w:bottom w:val="single" w:sz="8" w:space="0" w:color="auto"/>
              <w:right w:val="single" w:sz="8" w:space="0" w:color="auto"/>
            </w:tcBorders>
            <w:shd w:val="clear" w:color="auto" w:fill="auto"/>
            <w:noWrap/>
            <w:vAlign w:val="center"/>
            <w:hideMark/>
          </w:tcPr>
          <w:p w14:paraId="1172F09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1</w:t>
            </w:r>
          </w:p>
        </w:tc>
        <w:tc>
          <w:tcPr>
            <w:tcW w:w="261" w:type="dxa"/>
            <w:tcBorders>
              <w:top w:val="nil"/>
              <w:left w:val="nil"/>
              <w:bottom w:val="single" w:sz="8" w:space="0" w:color="auto"/>
              <w:right w:val="single" w:sz="8" w:space="0" w:color="auto"/>
            </w:tcBorders>
            <w:shd w:val="clear" w:color="auto" w:fill="00B0F0"/>
            <w:noWrap/>
            <w:vAlign w:val="center"/>
            <w:hideMark/>
          </w:tcPr>
          <w:p w14:paraId="0185637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545C16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01A030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0F240B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78A96FE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737502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009E00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5E41E7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B70D43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289B21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7822F7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7862CB07"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0113C89A" w14:textId="77777777" w:rsidR="004C04B3" w:rsidRPr="00231D9B" w:rsidRDefault="006F103B" w:rsidP="00435D55">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72</w:t>
            </w:r>
          </w:p>
        </w:tc>
      </w:tr>
      <w:tr w:rsidR="004C04B3" w:rsidRPr="00231D9B" w14:paraId="02995694"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72C2094D"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УП.03</w:t>
            </w:r>
          </w:p>
        </w:tc>
        <w:tc>
          <w:tcPr>
            <w:tcW w:w="2490" w:type="dxa"/>
            <w:tcBorders>
              <w:top w:val="nil"/>
              <w:left w:val="nil"/>
              <w:bottom w:val="single" w:sz="8" w:space="0" w:color="auto"/>
              <w:right w:val="single" w:sz="8" w:space="0" w:color="auto"/>
            </w:tcBorders>
            <w:shd w:val="clear" w:color="auto" w:fill="auto"/>
            <w:vAlign w:val="center"/>
            <w:hideMark/>
          </w:tcPr>
          <w:p w14:paraId="18EBBB3F" w14:textId="77777777" w:rsidR="004C04B3" w:rsidRPr="00231D9B" w:rsidRDefault="004C04B3" w:rsidP="006F103B">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Учебная практика</w:t>
            </w:r>
          </w:p>
        </w:tc>
        <w:tc>
          <w:tcPr>
            <w:tcW w:w="262" w:type="dxa"/>
            <w:tcBorders>
              <w:top w:val="nil"/>
              <w:left w:val="nil"/>
              <w:bottom w:val="single" w:sz="8" w:space="0" w:color="auto"/>
              <w:right w:val="single" w:sz="8" w:space="0" w:color="auto"/>
            </w:tcBorders>
            <w:shd w:val="clear" w:color="auto" w:fill="auto"/>
            <w:noWrap/>
            <w:vAlign w:val="center"/>
            <w:hideMark/>
          </w:tcPr>
          <w:p w14:paraId="267B257F"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D5A4929"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6BB5836E"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D80157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5C5201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66C2D3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F0EF57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BEC8ED6"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D3053B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208D1F4"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76B26C6"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64BB6F6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5AE2E8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63B653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FA6614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CEE64B1"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0999ED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0703F7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0D401832"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EECF237"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3152B72"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E306F3C"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3281AD4"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499FC2E"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26C16ED"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7B84E0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4952FE9"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A5BFCA6"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5F8419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FF8730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960B59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E2365F4"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F0B246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980201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35CE8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E43F8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0B0F87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037827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0C957F7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5E47512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1013CB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7831E1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C25F12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36A16A17" w14:textId="77777777" w:rsidR="004C04B3" w:rsidRPr="00231D9B" w:rsidRDefault="004C04B3"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696FD709" w14:textId="77777777" w:rsidR="004C04B3" w:rsidRPr="00231D9B" w:rsidRDefault="006F103B" w:rsidP="00435D55">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72</w:t>
            </w:r>
          </w:p>
        </w:tc>
      </w:tr>
      <w:tr w:rsidR="002F2C77" w:rsidRPr="00231D9B" w14:paraId="6A80C48C" w14:textId="77777777" w:rsidTr="0089700B">
        <w:trPr>
          <w:trHeight w:val="443"/>
        </w:trPr>
        <w:tc>
          <w:tcPr>
            <w:tcW w:w="518"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4F9B2B3B"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04</w:t>
            </w:r>
          </w:p>
        </w:tc>
        <w:tc>
          <w:tcPr>
            <w:tcW w:w="2490" w:type="dxa"/>
            <w:tcBorders>
              <w:top w:val="nil"/>
              <w:left w:val="nil"/>
              <w:bottom w:val="single" w:sz="8" w:space="0" w:color="auto"/>
              <w:right w:val="single" w:sz="8" w:space="0" w:color="auto"/>
            </w:tcBorders>
            <w:shd w:val="clear" w:color="auto" w:fill="D9D9D9" w:themeFill="background1" w:themeFillShade="D9"/>
            <w:noWrap/>
            <w:vAlign w:val="center"/>
            <w:hideMark/>
          </w:tcPr>
          <w:p w14:paraId="0ED64A82"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Осуществление контроля использования и охраны земельных ресурсов и окружающей среды, мониторинг земель</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DF5201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FDBE08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14259C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297B68A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7E6BD44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09BC2F7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1375C99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28C2714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6809413"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4DBD6A3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76A11E4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1E13FA51"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7F76AB9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06A1F2F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0DF19976"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0899072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D9D9D9" w:themeFill="background1" w:themeFillShade="D9"/>
            <w:noWrap/>
            <w:vAlign w:val="center"/>
            <w:hideMark/>
          </w:tcPr>
          <w:p w14:paraId="71B4415A"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B3BFFE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37D4EB1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7E4C286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4AB6B6B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5E8D10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64BF064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0F60640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7FE9332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305C799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66B1A3F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47ED371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7266615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5CB0279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6CEC54B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D9D9D9" w:themeFill="background1" w:themeFillShade="D9"/>
            <w:noWrap/>
            <w:vAlign w:val="center"/>
            <w:hideMark/>
          </w:tcPr>
          <w:p w14:paraId="417B413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082505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252217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3DB44C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DEA38A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D8BEE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C3D253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0C8916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97F1CF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C8830C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FC47A2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F8F93B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0222DA5B"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D9D9D9" w:themeFill="background1" w:themeFillShade="D9"/>
            <w:vAlign w:val="center"/>
          </w:tcPr>
          <w:p w14:paraId="0E1F86BD" w14:textId="77777777" w:rsidR="004C04B3" w:rsidRPr="00231D9B" w:rsidRDefault="004C04B3" w:rsidP="006F103B">
            <w:pPr>
              <w:spacing w:after="0" w:line="240" w:lineRule="auto"/>
              <w:jc w:val="center"/>
              <w:rPr>
                <w:rFonts w:ascii="Times New Roman" w:hAnsi="Times New Roman"/>
                <w:sz w:val="16"/>
                <w:szCs w:val="16"/>
              </w:rPr>
            </w:pPr>
          </w:p>
        </w:tc>
      </w:tr>
      <w:tr w:rsidR="004C04B3" w:rsidRPr="00231D9B" w14:paraId="2C6CEDB9"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69010F11"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УП. 04</w:t>
            </w:r>
          </w:p>
        </w:tc>
        <w:tc>
          <w:tcPr>
            <w:tcW w:w="2490" w:type="dxa"/>
            <w:tcBorders>
              <w:top w:val="nil"/>
              <w:left w:val="nil"/>
              <w:bottom w:val="single" w:sz="8" w:space="0" w:color="auto"/>
              <w:right w:val="single" w:sz="8" w:space="0" w:color="auto"/>
            </w:tcBorders>
            <w:shd w:val="clear" w:color="auto" w:fill="auto"/>
            <w:noWrap/>
            <w:vAlign w:val="center"/>
            <w:hideMark/>
          </w:tcPr>
          <w:p w14:paraId="68ABE1B4" w14:textId="77777777" w:rsidR="004C04B3" w:rsidRPr="00231D9B" w:rsidRDefault="004C04B3"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Учебная практика</w:t>
            </w:r>
          </w:p>
        </w:tc>
        <w:tc>
          <w:tcPr>
            <w:tcW w:w="262" w:type="dxa"/>
            <w:tcBorders>
              <w:top w:val="nil"/>
              <w:left w:val="nil"/>
              <w:bottom w:val="single" w:sz="8" w:space="0" w:color="auto"/>
              <w:right w:val="single" w:sz="8" w:space="0" w:color="auto"/>
            </w:tcBorders>
            <w:shd w:val="clear" w:color="auto" w:fill="auto"/>
            <w:noWrap/>
            <w:vAlign w:val="center"/>
            <w:hideMark/>
          </w:tcPr>
          <w:p w14:paraId="24FEB12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9DDE05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FF3F03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C52ADC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AE11ED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9698B8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11B91D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9B5C07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CA652C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63C26E30"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50A15BC"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EF08F2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DB0E4C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16454158"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9E89665"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6ADEA131"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9DAC26B"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861792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2E72D2B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60AC4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611B21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FEA39B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7B4995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66A739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CE2614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3BA6AF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1A7140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1B6FE4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446693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C3F9D3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F7F089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77A73BC" w14:textId="77777777" w:rsidR="004C04B3" w:rsidRPr="00231D9B" w:rsidRDefault="004C04B3"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FB6C11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119BE3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3A2DC0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9E004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219D4C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403CEB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11F5F0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B8DBA7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2736DA5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E63328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E95D5E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153C0B1D"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3B83053E" w14:textId="77777777" w:rsidR="004C04B3" w:rsidRPr="00231D9B" w:rsidRDefault="006F103B" w:rsidP="00435D55">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36</w:t>
            </w:r>
          </w:p>
        </w:tc>
      </w:tr>
      <w:tr w:rsidR="002F2C77" w:rsidRPr="00231D9B" w14:paraId="6A947DAB" w14:textId="77777777" w:rsidTr="0089700B">
        <w:trPr>
          <w:trHeight w:val="660"/>
        </w:trPr>
        <w:tc>
          <w:tcPr>
            <w:tcW w:w="518" w:type="dxa"/>
            <w:gridSpan w:val="2"/>
            <w:tcBorders>
              <w:top w:val="nil"/>
              <w:left w:val="single" w:sz="8" w:space="0" w:color="auto"/>
              <w:bottom w:val="single" w:sz="8" w:space="0" w:color="auto"/>
              <w:right w:val="single" w:sz="8" w:space="0" w:color="auto"/>
            </w:tcBorders>
            <w:shd w:val="clear" w:color="000000" w:fill="D8D8D8"/>
            <w:vAlign w:val="center"/>
            <w:hideMark/>
          </w:tcPr>
          <w:p w14:paraId="69E88FA5"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ПМ.05</w:t>
            </w:r>
          </w:p>
        </w:tc>
        <w:tc>
          <w:tcPr>
            <w:tcW w:w="2490" w:type="dxa"/>
            <w:tcBorders>
              <w:top w:val="nil"/>
              <w:left w:val="nil"/>
              <w:bottom w:val="single" w:sz="8" w:space="0" w:color="auto"/>
              <w:right w:val="single" w:sz="8" w:space="0" w:color="auto"/>
            </w:tcBorders>
            <w:shd w:val="clear" w:color="000000" w:fill="D8D8D8"/>
            <w:vAlign w:val="center"/>
            <w:hideMark/>
          </w:tcPr>
          <w:p w14:paraId="19DBAB0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Освоение видов работ по одной или нескольким профессиям рабочих, должностям служащих</w:t>
            </w:r>
          </w:p>
        </w:tc>
        <w:tc>
          <w:tcPr>
            <w:tcW w:w="262" w:type="dxa"/>
            <w:tcBorders>
              <w:top w:val="nil"/>
              <w:left w:val="nil"/>
              <w:bottom w:val="single" w:sz="8" w:space="0" w:color="auto"/>
              <w:right w:val="single" w:sz="8" w:space="0" w:color="auto"/>
            </w:tcBorders>
            <w:shd w:val="clear" w:color="000000" w:fill="D8D8D8"/>
            <w:noWrap/>
            <w:vAlign w:val="center"/>
            <w:hideMark/>
          </w:tcPr>
          <w:p w14:paraId="1B3DB9B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A0B3AF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0BE2BFA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4DEFE9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49D91AE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8E8FC8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0D2CE29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0DFDBE5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5A7C7A6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7471B1D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48C063D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17C2132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0B66A5C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7BF283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21ABDF4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59A08FF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000000" w:fill="D8D8D8"/>
            <w:noWrap/>
            <w:vAlign w:val="center"/>
            <w:hideMark/>
          </w:tcPr>
          <w:p w14:paraId="7FBFB7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78FF8D4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7EDB038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33242B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0DACD55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3A80E1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7D67A52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0C37862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4922A75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517A834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640B305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1C4AECA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0166659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50551DC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6C649B7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D8D8D8"/>
            <w:noWrap/>
            <w:vAlign w:val="center"/>
            <w:hideMark/>
          </w:tcPr>
          <w:p w14:paraId="6AADC5D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78B31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1F6F363"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9E3E86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758275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BE9FF9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AFFD6B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13DC280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FF88BA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D1364B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C0B4D2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89B52B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49C215D2"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D9D9D9" w:themeFill="background1" w:themeFillShade="D9"/>
          </w:tcPr>
          <w:p w14:paraId="35CBE81D" w14:textId="77777777" w:rsidR="004C04B3" w:rsidRPr="00231D9B" w:rsidRDefault="004C04B3" w:rsidP="00BA4B2D">
            <w:pPr>
              <w:spacing w:after="0" w:line="240" w:lineRule="auto"/>
              <w:rPr>
                <w:rFonts w:ascii="Times New Roman" w:hAnsi="Times New Roman"/>
                <w:color w:val="92D050"/>
                <w:sz w:val="16"/>
                <w:szCs w:val="16"/>
              </w:rPr>
            </w:pPr>
          </w:p>
        </w:tc>
      </w:tr>
      <w:tr w:rsidR="0089700B" w:rsidRPr="00231D9B" w14:paraId="7DC85C02" w14:textId="77777777" w:rsidTr="0089700B">
        <w:trPr>
          <w:cantSplit/>
          <w:trHeight w:val="907"/>
        </w:trPr>
        <w:tc>
          <w:tcPr>
            <w:tcW w:w="518" w:type="dxa"/>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DA600D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МДК.05.01</w:t>
            </w:r>
          </w:p>
        </w:tc>
        <w:tc>
          <w:tcPr>
            <w:tcW w:w="2490" w:type="dxa"/>
            <w:tcBorders>
              <w:top w:val="nil"/>
              <w:left w:val="nil"/>
              <w:bottom w:val="single" w:sz="8" w:space="0" w:color="auto"/>
              <w:right w:val="single" w:sz="8" w:space="0" w:color="auto"/>
            </w:tcBorders>
            <w:shd w:val="clear" w:color="auto" w:fill="auto"/>
            <w:vAlign w:val="center"/>
            <w:hideMark/>
          </w:tcPr>
          <w:p w14:paraId="447BB57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Освоение видов работ по одной или нескольким профессиям рабочих, должностям служащих</w:t>
            </w:r>
          </w:p>
        </w:tc>
        <w:tc>
          <w:tcPr>
            <w:tcW w:w="262" w:type="dxa"/>
            <w:tcBorders>
              <w:top w:val="nil"/>
              <w:left w:val="nil"/>
              <w:bottom w:val="single" w:sz="8" w:space="0" w:color="auto"/>
              <w:right w:val="single" w:sz="8" w:space="0" w:color="auto"/>
            </w:tcBorders>
            <w:shd w:val="clear" w:color="auto" w:fill="auto"/>
            <w:noWrap/>
            <w:vAlign w:val="center"/>
            <w:hideMark/>
          </w:tcPr>
          <w:p w14:paraId="58EC686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006DDB5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11833FC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332026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60939B6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19BD761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146828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AEB348C"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C4BE86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7208A5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66734C5"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060406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793C3A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7AC4B5E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67834498"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31EB67C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2" w:type="dxa"/>
            <w:tcBorders>
              <w:top w:val="nil"/>
              <w:left w:val="nil"/>
              <w:bottom w:val="single" w:sz="8" w:space="0" w:color="auto"/>
              <w:right w:val="single" w:sz="8" w:space="0" w:color="auto"/>
            </w:tcBorders>
            <w:shd w:val="clear" w:color="auto" w:fill="auto"/>
            <w:noWrap/>
            <w:vAlign w:val="center"/>
            <w:hideMark/>
          </w:tcPr>
          <w:p w14:paraId="2EF991C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000000" w:fill="FFFF00"/>
            <w:noWrap/>
            <w:vAlign w:val="center"/>
            <w:hideMark/>
          </w:tcPr>
          <w:p w14:paraId="375AD15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321CEF9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B201B3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9C00E8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17F92D5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D4CA76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10BF5451"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171273DB"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9F3568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474B34D6"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2B36CDA2"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707B9C29"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5122C8B4"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3E7A8C50"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auto"/>
            <w:noWrap/>
            <w:vAlign w:val="center"/>
            <w:hideMark/>
          </w:tcPr>
          <w:p w14:paraId="7E65BA9E"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261" w:type="dxa"/>
            <w:tcBorders>
              <w:top w:val="nil"/>
              <w:left w:val="nil"/>
              <w:bottom w:val="single" w:sz="8" w:space="0" w:color="auto"/>
              <w:right w:val="single" w:sz="8" w:space="0" w:color="auto"/>
            </w:tcBorders>
            <w:shd w:val="clear" w:color="auto" w:fill="00B0F0"/>
            <w:noWrap/>
            <w:vAlign w:val="center"/>
            <w:hideMark/>
          </w:tcPr>
          <w:p w14:paraId="1FB52C4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4702A1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E0A56D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DB35F2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557746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71A581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8B1F96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EBA44E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AF2334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8A4F63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B867F4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nil"/>
              <w:bottom w:val="single" w:sz="8" w:space="0" w:color="auto"/>
              <w:right w:val="single" w:sz="8" w:space="0" w:color="auto"/>
            </w:tcBorders>
            <w:shd w:val="clear" w:color="auto" w:fill="92D050"/>
            <w:noWrap/>
            <w:vAlign w:val="center"/>
            <w:hideMark/>
          </w:tcPr>
          <w:p w14:paraId="21CCFABE"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4FBC16ED" w14:textId="77777777" w:rsidR="004C04B3" w:rsidRPr="00231D9B" w:rsidRDefault="006F103B" w:rsidP="00435D55">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60</w:t>
            </w:r>
          </w:p>
        </w:tc>
      </w:tr>
      <w:tr w:rsidR="004C04B3" w:rsidRPr="00231D9B" w14:paraId="0E62CCCA"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0A7EB7BC" w14:textId="77777777" w:rsidR="004C04B3" w:rsidRPr="00231D9B" w:rsidRDefault="004C04B3"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УП.05</w:t>
            </w:r>
          </w:p>
        </w:tc>
        <w:tc>
          <w:tcPr>
            <w:tcW w:w="2490" w:type="dxa"/>
            <w:tcBorders>
              <w:top w:val="nil"/>
              <w:left w:val="nil"/>
              <w:bottom w:val="single" w:sz="8" w:space="0" w:color="auto"/>
              <w:right w:val="single" w:sz="8" w:space="0" w:color="auto"/>
            </w:tcBorders>
            <w:shd w:val="clear" w:color="auto" w:fill="auto"/>
            <w:vAlign w:val="center"/>
            <w:hideMark/>
          </w:tcPr>
          <w:p w14:paraId="3A5B5647" w14:textId="77777777" w:rsidR="004C04B3" w:rsidRPr="00231D9B" w:rsidRDefault="004C04B3" w:rsidP="00BA4B2D">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Учебная практика</w:t>
            </w:r>
          </w:p>
        </w:tc>
        <w:tc>
          <w:tcPr>
            <w:tcW w:w="262" w:type="dxa"/>
            <w:tcBorders>
              <w:top w:val="nil"/>
              <w:left w:val="nil"/>
              <w:bottom w:val="single" w:sz="8" w:space="0" w:color="auto"/>
              <w:right w:val="single" w:sz="8" w:space="0" w:color="auto"/>
            </w:tcBorders>
            <w:shd w:val="clear" w:color="auto" w:fill="auto"/>
            <w:noWrap/>
            <w:vAlign w:val="center"/>
            <w:hideMark/>
          </w:tcPr>
          <w:p w14:paraId="5D09B75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8CC2EE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C2FE54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47C9A3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B34B7E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3080BC5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5C5325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928EEF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263B4B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618EBE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451E0C4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2CCAD69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7C9738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06F75F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F0CB86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060A378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2" w:type="dxa"/>
            <w:tcBorders>
              <w:top w:val="nil"/>
              <w:left w:val="nil"/>
              <w:bottom w:val="single" w:sz="8" w:space="0" w:color="auto"/>
              <w:right w:val="single" w:sz="8" w:space="0" w:color="auto"/>
            </w:tcBorders>
            <w:shd w:val="clear" w:color="auto" w:fill="auto"/>
            <w:noWrap/>
            <w:vAlign w:val="center"/>
            <w:hideMark/>
          </w:tcPr>
          <w:p w14:paraId="5102260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5A7942B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000000" w:fill="FFFF00"/>
            <w:noWrap/>
            <w:vAlign w:val="center"/>
            <w:hideMark/>
          </w:tcPr>
          <w:p w14:paraId="7901497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416C0BA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9090DE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1B67C5F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72172A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9389B8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6BB2831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3A5C2AC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CE0EB7A"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5BB69E74"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07E9C127"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DA3B60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7C8C1C76"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auto"/>
            <w:noWrap/>
            <w:vAlign w:val="center"/>
            <w:hideMark/>
          </w:tcPr>
          <w:p w14:paraId="262CD1D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07B831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D61F77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25F0A0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430FEC0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4DDD72D"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5D94BA01"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2DB09E5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BB7519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72C2BDFD"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33FF778A"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6A99C0DF" w14:textId="77777777" w:rsidR="004C04B3" w:rsidRPr="00231D9B" w:rsidRDefault="004C04B3"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71" w:type="dxa"/>
            <w:tcBorders>
              <w:top w:val="nil"/>
              <w:left w:val="nil"/>
              <w:bottom w:val="single" w:sz="8" w:space="0" w:color="auto"/>
              <w:right w:val="single" w:sz="8" w:space="0" w:color="auto"/>
            </w:tcBorders>
            <w:shd w:val="clear" w:color="auto" w:fill="92D050"/>
            <w:noWrap/>
            <w:textDirection w:val="tbRl"/>
            <w:vAlign w:val="center"/>
            <w:hideMark/>
          </w:tcPr>
          <w:p w14:paraId="27891FC0" w14:textId="77777777" w:rsidR="004C04B3" w:rsidRPr="00231D9B" w:rsidRDefault="004C04B3" w:rsidP="006F103B">
            <w:pPr>
              <w:spacing w:after="0" w:line="240" w:lineRule="auto"/>
              <w:ind w:left="113" w:right="113"/>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nil"/>
              <w:left w:val="nil"/>
              <w:bottom w:val="single" w:sz="8" w:space="0" w:color="auto"/>
              <w:right w:val="single" w:sz="8" w:space="0" w:color="auto"/>
            </w:tcBorders>
            <w:shd w:val="clear" w:color="auto" w:fill="auto"/>
            <w:textDirection w:val="btLr"/>
            <w:vAlign w:val="center"/>
          </w:tcPr>
          <w:p w14:paraId="5293E270" w14:textId="77777777" w:rsidR="004C04B3" w:rsidRPr="00231D9B" w:rsidRDefault="006F103B" w:rsidP="006F103B">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108</w:t>
            </w:r>
          </w:p>
        </w:tc>
      </w:tr>
      <w:tr w:rsidR="0089700B" w:rsidRPr="00231D9B" w14:paraId="73125587" w14:textId="77777777" w:rsidTr="0089700B">
        <w:trPr>
          <w:cantSplit/>
          <w:trHeight w:val="567"/>
        </w:trPr>
        <w:tc>
          <w:tcPr>
            <w:tcW w:w="518" w:type="dxa"/>
            <w:gridSpan w:val="2"/>
            <w:tcBorders>
              <w:top w:val="nil"/>
              <w:left w:val="single" w:sz="8" w:space="0" w:color="auto"/>
              <w:bottom w:val="single" w:sz="8" w:space="0" w:color="auto"/>
              <w:right w:val="single" w:sz="8" w:space="0" w:color="auto"/>
            </w:tcBorders>
            <w:shd w:val="clear" w:color="auto" w:fill="auto"/>
            <w:vAlign w:val="center"/>
            <w:hideMark/>
          </w:tcPr>
          <w:p w14:paraId="7F571CA6" w14:textId="77777777" w:rsidR="004C04B3" w:rsidRPr="00231D9B" w:rsidRDefault="004C04B3" w:rsidP="00BA4B2D">
            <w:pPr>
              <w:spacing w:after="0" w:line="240" w:lineRule="auto"/>
              <w:rPr>
                <w:rFonts w:ascii="Times New Roman" w:hAnsi="Times New Roman"/>
                <w:b/>
                <w:bCs/>
                <w:color w:val="000000"/>
                <w:sz w:val="16"/>
                <w:szCs w:val="16"/>
              </w:rPr>
            </w:pPr>
          </w:p>
        </w:tc>
        <w:tc>
          <w:tcPr>
            <w:tcW w:w="2490" w:type="dxa"/>
            <w:tcBorders>
              <w:top w:val="nil"/>
              <w:left w:val="nil"/>
              <w:bottom w:val="single" w:sz="8" w:space="0" w:color="auto"/>
              <w:right w:val="single" w:sz="8" w:space="0" w:color="auto"/>
            </w:tcBorders>
            <w:shd w:val="clear" w:color="auto" w:fill="auto"/>
            <w:vAlign w:val="center"/>
            <w:hideMark/>
          </w:tcPr>
          <w:p w14:paraId="4BF30025"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Промежуточная аттестация</w:t>
            </w:r>
          </w:p>
        </w:tc>
        <w:tc>
          <w:tcPr>
            <w:tcW w:w="262" w:type="dxa"/>
            <w:tcBorders>
              <w:top w:val="nil"/>
              <w:left w:val="nil"/>
              <w:bottom w:val="single" w:sz="8" w:space="0" w:color="auto"/>
              <w:right w:val="single" w:sz="8" w:space="0" w:color="auto"/>
            </w:tcBorders>
            <w:shd w:val="clear" w:color="auto" w:fill="auto"/>
            <w:noWrap/>
            <w:vAlign w:val="center"/>
            <w:hideMark/>
          </w:tcPr>
          <w:p w14:paraId="44595E63"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3386D8BA"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57352C77"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2DF7A35A"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10429089"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64AF8D44"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3DCB5E11"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3DE48F63"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045DA14F"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17020D19"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44BD30CE"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29061592"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6976477F"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79A1BB95"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4CA64B46"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22A297EB"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single" w:sz="8" w:space="0" w:color="auto"/>
              <w:right w:val="single" w:sz="8" w:space="0" w:color="auto"/>
            </w:tcBorders>
            <w:shd w:val="clear" w:color="auto" w:fill="auto"/>
            <w:noWrap/>
            <w:vAlign w:val="center"/>
            <w:hideMark/>
          </w:tcPr>
          <w:p w14:paraId="52AAE3E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000000" w:fill="FFFF00"/>
            <w:noWrap/>
            <w:vAlign w:val="center"/>
            <w:hideMark/>
          </w:tcPr>
          <w:p w14:paraId="00F593A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000000" w:fill="FFFF00"/>
            <w:noWrap/>
            <w:vAlign w:val="center"/>
            <w:hideMark/>
          </w:tcPr>
          <w:p w14:paraId="682DF76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679422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34EB8A4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B25149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6893F1A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0EAA2C6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3175F64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15760EF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6D28AEE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CCBF02C"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6C9B0C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290D37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490D1CA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auto"/>
            <w:noWrap/>
            <w:vAlign w:val="center"/>
            <w:hideMark/>
          </w:tcPr>
          <w:p w14:paraId="1711E54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249592C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192BFEA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7D464B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A29A95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B5219B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47B05FC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54577CC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3B59F70B"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5672F4D" w14:textId="77777777" w:rsidR="004C04B3" w:rsidRPr="00231D9B" w:rsidRDefault="004C04B3" w:rsidP="00BA4B2D">
            <w:pPr>
              <w:spacing w:after="0" w:line="240" w:lineRule="auto"/>
              <w:jc w:val="right"/>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628E4954" w14:textId="77777777" w:rsidR="004C04B3" w:rsidRPr="00231D9B" w:rsidRDefault="004C04B3" w:rsidP="00BA4B2D">
            <w:pPr>
              <w:spacing w:after="0" w:line="240" w:lineRule="auto"/>
              <w:jc w:val="right"/>
              <w:rPr>
                <w:rFonts w:ascii="Times New Roman" w:hAnsi="Times New Roman"/>
                <w:color w:val="000000"/>
                <w:sz w:val="16"/>
                <w:szCs w:val="16"/>
              </w:rPr>
            </w:pPr>
          </w:p>
        </w:tc>
        <w:tc>
          <w:tcPr>
            <w:tcW w:w="261" w:type="dxa"/>
            <w:tcBorders>
              <w:top w:val="nil"/>
              <w:left w:val="nil"/>
              <w:bottom w:val="single" w:sz="8" w:space="0" w:color="auto"/>
              <w:right w:val="single" w:sz="8" w:space="0" w:color="auto"/>
            </w:tcBorders>
            <w:shd w:val="clear" w:color="auto" w:fill="00B0F0"/>
            <w:noWrap/>
            <w:vAlign w:val="center"/>
            <w:hideMark/>
          </w:tcPr>
          <w:p w14:paraId="07A009BD" w14:textId="77777777" w:rsidR="004C04B3" w:rsidRPr="00231D9B" w:rsidRDefault="004C04B3" w:rsidP="00BA4B2D">
            <w:pPr>
              <w:spacing w:after="0" w:line="240" w:lineRule="auto"/>
              <w:jc w:val="right"/>
              <w:rPr>
                <w:rFonts w:ascii="Times New Roman" w:hAnsi="Times New Roman"/>
                <w:color w:val="000000"/>
                <w:sz w:val="16"/>
                <w:szCs w:val="16"/>
              </w:rPr>
            </w:pPr>
          </w:p>
        </w:tc>
        <w:tc>
          <w:tcPr>
            <w:tcW w:w="271" w:type="dxa"/>
            <w:tcBorders>
              <w:top w:val="nil"/>
              <w:left w:val="nil"/>
              <w:bottom w:val="single" w:sz="8" w:space="0" w:color="auto"/>
              <w:right w:val="single" w:sz="8" w:space="0" w:color="auto"/>
            </w:tcBorders>
            <w:shd w:val="clear" w:color="auto" w:fill="92D050"/>
            <w:noWrap/>
            <w:vAlign w:val="center"/>
            <w:hideMark/>
          </w:tcPr>
          <w:p w14:paraId="21A2528E" w14:textId="77777777" w:rsidR="004C04B3" w:rsidRPr="00231D9B" w:rsidRDefault="004C04B3" w:rsidP="006F103B">
            <w:pPr>
              <w:spacing w:after="0" w:line="240" w:lineRule="auto"/>
              <w:rPr>
                <w:rFonts w:ascii="Times New Roman" w:hAnsi="Times New Roman"/>
                <w:sz w:val="16"/>
                <w:szCs w:val="16"/>
              </w:rPr>
            </w:pPr>
            <w:r w:rsidRPr="00231D9B">
              <w:rPr>
                <w:rFonts w:ascii="Times New Roman" w:hAnsi="Times New Roman"/>
                <w:sz w:val="16"/>
                <w:szCs w:val="16"/>
              </w:rPr>
              <w:t>36</w:t>
            </w:r>
          </w:p>
        </w:tc>
        <w:tc>
          <w:tcPr>
            <w:tcW w:w="271" w:type="dxa"/>
            <w:tcBorders>
              <w:top w:val="nil"/>
              <w:left w:val="nil"/>
              <w:bottom w:val="single" w:sz="8" w:space="0" w:color="auto"/>
              <w:right w:val="single" w:sz="8" w:space="0" w:color="auto"/>
            </w:tcBorders>
            <w:shd w:val="clear" w:color="auto" w:fill="auto"/>
            <w:textDirection w:val="btLr"/>
            <w:vAlign w:val="center"/>
          </w:tcPr>
          <w:p w14:paraId="6B45E295" w14:textId="77777777" w:rsidR="004C04B3" w:rsidRPr="00231D9B" w:rsidRDefault="006F103B" w:rsidP="006F103B">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36</w:t>
            </w:r>
          </w:p>
        </w:tc>
      </w:tr>
      <w:tr w:rsidR="004C04B3" w:rsidRPr="00231D9B" w14:paraId="1DB2BFCD" w14:textId="77777777" w:rsidTr="0089700B">
        <w:trPr>
          <w:cantSplit/>
          <w:trHeight w:val="567"/>
        </w:trPr>
        <w:tc>
          <w:tcPr>
            <w:tcW w:w="3008" w:type="dxa"/>
            <w:gridSpan w:val="3"/>
            <w:tcBorders>
              <w:top w:val="single" w:sz="8" w:space="0" w:color="auto"/>
              <w:left w:val="single" w:sz="8" w:space="0" w:color="auto"/>
              <w:bottom w:val="single" w:sz="8" w:space="0" w:color="auto"/>
              <w:right w:val="nil"/>
            </w:tcBorders>
            <w:shd w:val="clear" w:color="auto" w:fill="auto"/>
            <w:vAlign w:val="center"/>
            <w:hideMark/>
          </w:tcPr>
          <w:p w14:paraId="21680F5C"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Вариативная часть образовательной программы</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204E1" w14:textId="77777777" w:rsidR="004C04B3" w:rsidRPr="00231D9B" w:rsidRDefault="004C04B3" w:rsidP="00435D5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w:t>
            </w:r>
            <w:r w:rsidR="00435D55" w:rsidRPr="00231D9B">
              <w:rPr>
                <w:rFonts w:ascii="Times New Roman" w:hAnsi="Times New Roman"/>
                <w:b/>
                <w:bCs/>
                <w:i/>
                <w:iCs/>
                <w:color w:val="000000"/>
                <w:sz w:val="16"/>
                <w:szCs w:val="16"/>
              </w:rPr>
              <w:t>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2421F80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463487D8"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684C53DD"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533A42CA"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7D2122B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7B3E80F4"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27E5F7D2"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3C60EB69"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6D33F6DB"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7D9215FB"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68624A13"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1DC0998A"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00CF066C"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2136150F"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32D2A04A"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2" w:type="dxa"/>
            <w:tcBorders>
              <w:top w:val="single" w:sz="4" w:space="0" w:color="auto"/>
              <w:left w:val="nil"/>
              <w:bottom w:val="single" w:sz="4" w:space="0" w:color="auto"/>
              <w:right w:val="single" w:sz="4" w:space="0" w:color="auto"/>
            </w:tcBorders>
            <w:shd w:val="clear" w:color="auto" w:fill="auto"/>
            <w:vAlign w:val="center"/>
            <w:hideMark/>
          </w:tcPr>
          <w:p w14:paraId="555C12EE" w14:textId="77777777" w:rsidR="004C04B3" w:rsidRPr="00231D9B" w:rsidRDefault="004C04B3" w:rsidP="00BA4B2D">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15</w:t>
            </w:r>
          </w:p>
        </w:tc>
        <w:tc>
          <w:tcPr>
            <w:tcW w:w="261" w:type="dxa"/>
            <w:tcBorders>
              <w:top w:val="single" w:sz="4" w:space="0" w:color="auto"/>
              <w:left w:val="nil"/>
              <w:bottom w:val="single" w:sz="4" w:space="0" w:color="auto"/>
              <w:right w:val="single" w:sz="4" w:space="0" w:color="auto"/>
            </w:tcBorders>
            <w:shd w:val="clear" w:color="000000" w:fill="FFFF00"/>
            <w:vAlign w:val="center"/>
            <w:hideMark/>
          </w:tcPr>
          <w:p w14:paraId="484F2710" w14:textId="77777777" w:rsidR="004C04B3" w:rsidRPr="00231D9B" w:rsidRDefault="004C04B3" w:rsidP="00BA4B2D">
            <w:pPr>
              <w:spacing w:after="0" w:line="240" w:lineRule="auto"/>
              <w:jc w:val="right"/>
              <w:rPr>
                <w:rFonts w:ascii="Times New Roman" w:hAnsi="Times New Roman"/>
                <w:b/>
                <w:bCs/>
                <w:i/>
                <w:iCs/>
                <w:color w:val="000000"/>
                <w:sz w:val="16"/>
                <w:szCs w:val="16"/>
              </w:rPr>
            </w:pPr>
          </w:p>
        </w:tc>
        <w:tc>
          <w:tcPr>
            <w:tcW w:w="261" w:type="dxa"/>
            <w:tcBorders>
              <w:top w:val="single" w:sz="4" w:space="0" w:color="auto"/>
              <w:left w:val="nil"/>
              <w:bottom w:val="single" w:sz="4" w:space="0" w:color="auto"/>
              <w:right w:val="single" w:sz="4" w:space="0" w:color="auto"/>
            </w:tcBorders>
            <w:shd w:val="clear" w:color="000000" w:fill="FFFF00"/>
            <w:vAlign w:val="center"/>
            <w:hideMark/>
          </w:tcPr>
          <w:p w14:paraId="1F9A76DE" w14:textId="77777777" w:rsidR="004C04B3" w:rsidRPr="00231D9B" w:rsidRDefault="004C04B3"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03CEE544"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333E012D"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6CBFD9E9"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1717B330"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0341EF84"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138E3B7A"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528C645B"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6EF2C7E7"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16</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72EBE8BE"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17</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5F4CBCBA"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17</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1DF12794"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17</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478823D8"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17</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4CD3EF75" w14:textId="77777777" w:rsidR="004C04B3" w:rsidRPr="00231D9B" w:rsidRDefault="004C04B3" w:rsidP="00931CD5">
            <w:pPr>
              <w:spacing w:after="0" w:line="240" w:lineRule="auto"/>
              <w:jc w:val="right"/>
              <w:rPr>
                <w:rFonts w:ascii="Times New Roman" w:hAnsi="Times New Roman"/>
                <w:b/>
                <w:bCs/>
                <w:i/>
                <w:iCs/>
                <w:color w:val="000000"/>
                <w:sz w:val="16"/>
                <w:szCs w:val="16"/>
              </w:rPr>
            </w:pPr>
            <w:r w:rsidRPr="00231D9B">
              <w:rPr>
                <w:rFonts w:ascii="Times New Roman" w:hAnsi="Times New Roman"/>
                <w:b/>
                <w:bCs/>
                <w:i/>
                <w:iCs/>
                <w:color w:val="000000"/>
                <w:sz w:val="16"/>
                <w:szCs w:val="16"/>
              </w:rPr>
              <w:t>17</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79963B1C" w14:textId="77777777" w:rsidR="004C04B3" w:rsidRPr="00231D9B" w:rsidRDefault="004C04B3" w:rsidP="00BA4B2D">
            <w:pPr>
              <w:spacing w:after="0" w:line="240" w:lineRule="auto"/>
              <w:jc w:val="right"/>
              <w:rPr>
                <w:rFonts w:ascii="Times New Roman" w:hAnsi="Times New Roman"/>
                <w:b/>
                <w:bCs/>
                <w:i/>
                <w:iCs/>
                <w:color w:val="000000"/>
                <w:sz w:val="16"/>
                <w:szCs w:val="16"/>
              </w:rPr>
            </w:pP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136698B0"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61FC409F"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254805CE"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571374D8"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2076677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796C6119"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4DD5FB9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nil"/>
              <w:bottom w:val="single" w:sz="4" w:space="0" w:color="auto"/>
              <w:right w:val="single" w:sz="4" w:space="0" w:color="auto"/>
            </w:tcBorders>
            <w:shd w:val="clear" w:color="auto" w:fill="00B0F0"/>
            <w:vAlign w:val="center"/>
            <w:hideMark/>
          </w:tcPr>
          <w:p w14:paraId="25226F82"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351C8DEB"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37D32FC" w14:textId="77777777" w:rsidR="004C04B3" w:rsidRPr="00231D9B" w:rsidRDefault="004C04B3"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single" w:sz="4" w:space="0" w:color="auto"/>
              <w:left w:val="nil"/>
              <w:bottom w:val="single" w:sz="4" w:space="0" w:color="auto"/>
              <w:right w:val="single" w:sz="4" w:space="0" w:color="auto"/>
            </w:tcBorders>
            <w:shd w:val="clear" w:color="auto" w:fill="92D050"/>
            <w:vAlign w:val="center"/>
            <w:hideMark/>
          </w:tcPr>
          <w:p w14:paraId="1519B362" w14:textId="77777777" w:rsidR="004C04B3" w:rsidRPr="00231D9B" w:rsidRDefault="004C04B3" w:rsidP="00BA4B2D">
            <w:pPr>
              <w:spacing w:after="0" w:line="240" w:lineRule="auto"/>
              <w:rPr>
                <w:rFonts w:ascii="Times New Roman" w:hAnsi="Times New Roman"/>
                <w:color w:val="92D050"/>
                <w:sz w:val="16"/>
                <w:szCs w:val="16"/>
              </w:rPr>
            </w:pPr>
            <w:r w:rsidRPr="00231D9B">
              <w:rPr>
                <w:rFonts w:ascii="Times New Roman" w:hAnsi="Times New Roman"/>
                <w:color w:val="92D050"/>
                <w:sz w:val="16"/>
                <w:szCs w:val="16"/>
              </w:rPr>
              <w:t> </w:t>
            </w:r>
          </w:p>
        </w:tc>
        <w:tc>
          <w:tcPr>
            <w:tcW w:w="271" w:type="dxa"/>
            <w:tcBorders>
              <w:top w:val="single" w:sz="4" w:space="0" w:color="auto"/>
              <w:left w:val="nil"/>
              <w:bottom w:val="single" w:sz="4" w:space="0" w:color="auto"/>
              <w:right w:val="single" w:sz="4" w:space="0" w:color="auto"/>
            </w:tcBorders>
            <w:shd w:val="clear" w:color="auto" w:fill="auto"/>
            <w:textDirection w:val="btLr"/>
            <w:vAlign w:val="center"/>
          </w:tcPr>
          <w:p w14:paraId="1603752B" w14:textId="77777777" w:rsidR="004C04B3" w:rsidRPr="00231D9B" w:rsidRDefault="006F103B" w:rsidP="006F103B">
            <w:pPr>
              <w:spacing w:after="0" w:line="240" w:lineRule="auto"/>
              <w:ind w:left="113" w:right="113"/>
              <w:jc w:val="center"/>
              <w:rPr>
                <w:rFonts w:ascii="Times New Roman" w:hAnsi="Times New Roman"/>
                <w:b/>
                <w:sz w:val="16"/>
                <w:szCs w:val="16"/>
              </w:rPr>
            </w:pPr>
            <w:r w:rsidRPr="00231D9B">
              <w:rPr>
                <w:rFonts w:ascii="Times New Roman" w:hAnsi="Times New Roman"/>
                <w:b/>
                <w:sz w:val="16"/>
                <w:szCs w:val="16"/>
              </w:rPr>
              <w:t>468</w:t>
            </w:r>
          </w:p>
        </w:tc>
      </w:tr>
      <w:tr w:rsidR="002F2C77" w:rsidRPr="00231D9B" w14:paraId="63B91062" w14:textId="77777777" w:rsidTr="0089700B">
        <w:trPr>
          <w:trHeight w:val="315"/>
        </w:trPr>
        <w:tc>
          <w:tcPr>
            <w:tcW w:w="432"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6D74D265" w14:textId="77777777" w:rsidR="006F103B" w:rsidRPr="00231D9B" w:rsidRDefault="006F103B"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576" w:type="dxa"/>
            <w:gridSpan w:val="2"/>
            <w:tcBorders>
              <w:top w:val="nil"/>
              <w:left w:val="nil"/>
              <w:bottom w:val="nil"/>
              <w:right w:val="nil"/>
            </w:tcBorders>
            <w:shd w:val="clear" w:color="000000" w:fill="D9D9D9"/>
            <w:noWrap/>
            <w:vAlign w:val="center"/>
            <w:hideMark/>
          </w:tcPr>
          <w:p w14:paraId="35B84C00"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Всего час. в неделю </w:t>
            </w:r>
          </w:p>
        </w:tc>
        <w:tc>
          <w:tcPr>
            <w:tcW w:w="262" w:type="dxa"/>
            <w:tcBorders>
              <w:top w:val="nil"/>
              <w:left w:val="single" w:sz="4" w:space="0" w:color="auto"/>
              <w:bottom w:val="single" w:sz="4" w:space="0" w:color="auto"/>
              <w:right w:val="single" w:sz="4" w:space="0" w:color="auto"/>
            </w:tcBorders>
            <w:shd w:val="clear" w:color="000000" w:fill="D9D9D9"/>
            <w:noWrap/>
            <w:vAlign w:val="center"/>
            <w:hideMark/>
          </w:tcPr>
          <w:p w14:paraId="7A4877A2"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492287AC"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4CBBBB35"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5909C568"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66E708DC"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484BD735"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208BECB0"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3303ED03"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38A85419"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2CAF0BEA"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5268D8C3"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1B5098FE"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7E0A0E2E"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62CEE69B"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3671B7BA"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43A2383B"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2" w:type="dxa"/>
            <w:tcBorders>
              <w:top w:val="nil"/>
              <w:left w:val="nil"/>
              <w:bottom w:val="single" w:sz="4" w:space="0" w:color="auto"/>
              <w:right w:val="single" w:sz="4" w:space="0" w:color="auto"/>
            </w:tcBorders>
            <w:shd w:val="clear" w:color="000000" w:fill="D9D9D9"/>
            <w:noWrap/>
            <w:vAlign w:val="center"/>
            <w:hideMark/>
          </w:tcPr>
          <w:p w14:paraId="41540B39"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FFFF00"/>
            <w:noWrap/>
            <w:vAlign w:val="center"/>
            <w:hideMark/>
          </w:tcPr>
          <w:p w14:paraId="503F50BD"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4" w:space="0" w:color="auto"/>
              <w:right w:val="single" w:sz="4" w:space="0" w:color="auto"/>
            </w:tcBorders>
            <w:shd w:val="clear" w:color="000000" w:fill="FFFF00"/>
            <w:noWrap/>
            <w:vAlign w:val="center"/>
            <w:hideMark/>
          </w:tcPr>
          <w:p w14:paraId="280943FE"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4" w:space="0" w:color="auto"/>
              <w:right w:val="single" w:sz="4" w:space="0" w:color="auto"/>
            </w:tcBorders>
            <w:shd w:val="clear" w:color="000000" w:fill="D9D9D9"/>
            <w:noWrap/>
            <w:vAlign w:val="center"/>
            <w:hideMark/>
          </w:tcPr>
          <w:p w14:paraId="06823F3E"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4DC0EA71"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7CEEBE60"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6E0A5418"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1D491A3A"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187FE024"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7CC679F9"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65424ECC"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3BD5E65D"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17F35A19"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6DD44287" w14:textId="77777777" w:rsidR="006F103B" w:rsidRPr="00231D9B" w:rsidRDefault="006F103B" w:rsidP="00BA4B2D">
            <w:pPr>
              <w:spacing w:after="0" w:line="240" w:lineRule="auto"/>
              <w:jc w:val="right"/>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03091FE5"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000000" w:fill="D9D9D9"/>
            <w:noWrap/>
            <w:vAlign w:val="center"/>
            <w:hideMark/>
          </w:tcPr>
          <w:p w14:paraId="10194892"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3501BB3F"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1E791ED4"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27A074AC"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51A8B32A"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4FEE3370"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00384016"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08FF2ACB"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401953F6"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4" w:space="0" w:color="auto"/>
              <w:right w:val="single" w:sz="4" w:space="0" w:color="auto"/>
            </w:tcBorders>
            <w:shd w:val="clear" w:color="auto" w:fill="00B0F0"/>
            <w:noWrap/>
            <w:vAlign w:val="center"/>
            <w:hideMark/>
          </w:tcPr>
          <w:p w14:paraId="26B6DEA6"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50884C23"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61" w:type="dxa"/>
            <w:tcBorders>
              <w:top w:val="nil"/>
              <w:left w:val="nil"/>
              <w:bottom w:val="single" w:sz="8" w:space="0" w:color="auto"/>
              <w:right w:val="single" w:sz="8" w:space="0" w:color="auto"/>
            </w:tcBorders>
            <w:shd w:val="clear" w:color="auto" w:fill="00B0F0"/>
            <w:noWrap/>
            <w:vAlign w:val="center"/>
            <w:hideMark/>
          </w:tcPr>
          <w:p w14:paraId="17DDBFA5" w14:textId="77777777" w:rsidR="006F103B" w:rsidRPr="00231D9B" w:rsidRDefault="006F103B"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271" w:type="dxa"/>
            <w:tcBorders>
              <w:top w:val="nil"/>
              <w:left w:val="single" w:sz="4" w:space="0" w:color="auto"/>
              <w:bottom w:val="single" w:sz="4" w:space="0" w:color="auto"/>
              <w:right w:val="single" w:sz="4" w:space="0" w:color="auto"/>
            </w:tcBorders>
            <w:shd w:val="clear" w:color="auto" w:fill="92D050"/>
            <w:noWrap/>
            <w:vAlign w:val="center"/>
            <w:hideMark/>
          </w:tcPr>
          <w:p w14:paraId="310DEA1E" w14:textId="77777777" w:rsidR="006F103B" w:rsidRPr="00231D9B" w:rsidRDefault="006F103B" w:rsidP="00BA4B2D">
            <w:pPr>
              <w:spacing w:after="0" w:line="240" w:lineRule="auto"/>
              <w:jc w:val="right"/>
              <w:rPr>
                <w:rFonts w:ascii="Times New Roman" w:hAnsi="Times New Roman"/>
                <w:b/>
                <w:bCs/>
                <w:color w:val="92D050"/>
                <w:sz w:val="16"/>
                <w:szCs w:val="16"/>
              </w:rPr>
            </w:pPr>
            <w:r w:rsidRPr="00231D9B">
              <w:rPr>
                <w:rFonts w:ascii="Times New Roman" w:hAnsi="Times New Roman"/>
                <w:b/>
                <w:bCs/>
                <w:color w:val="92D050"/>
                <w:sz w:val="16"/>
                <w:szCs w:val="16"/>
              </w:rPr>
              <w:t>36</w:t>
            </w:r>
          </w:p>
        </w:tc>
        <w:tc>
          <w:tcPr>
            <w:tcW w:w="271" w:type="dxa"/>
            <w:vMerge w:val="restart"/>
            <w:tcBorders>
              <w:top w:val="nil"/>
              <w:left w:val="single" w:sz="4" w:space="0" w:color="auto"/>
              <w:right w:val="single" w:sz="4" w:space="0" w:color="auto"/>
            </w:tcBorders>
            <w:shd w:val="clear" w:color="auto" w:fill="auto"/>
            <w:textDirection w:val="btLr"/>
            <w:vAlign w:val="center"/>
          </w:tcPr>
          <w:p w14:paraId="7DDB5E2E" w14:textId="77777777" w:rsidR="006F103B" w:rsidRPr="00231D9B" w:rsidRDefault="006F103B" w:rsidP="006F103B">
            <w:pPr>
              <w:spacing w:after="0" w:line="240" w:lineRule="auto"/>
              <w:ind w:left="113" w:right="113"/>
              <w:jc w:val="center"/>
              <w:rPr>
                <w:rFonts w:ascii="Times New Roman" w:hAnsi="Times New Roman"/>
                <w:b/>
                <w:bCs/>
                <w:sz w:val="16"/>
                <w:szCs w:val="16"/>
              </w:rPr>
            </w:pPr>
            <w:r w:rsidRPr="00231D9B">
              <w:rPr>
                <w:rFonts w:ascii="Times New Roman" w:hAnsi="Times New Roman"/>
                <w:b/>
                <w:bCs/>
                <w:sz w:val="16"/>
                <w:szCs w:val="16"/>
              </w:rPr>
              <w:t>1512</w:t>
            </w:r>
          </w:p>
        </w:tc>
      </w:tr>
      <w:tr w:rsidR="002F2C77" w:rsidRPr="00231D9B" w14:paraId="10227646" w14:textId="77777777" w:rsidTr="0089700B">
        <w:trPr>
          <w:trHeight w:val="315"/>
        </w:trPr>
        <w:tc>
          <w:tcPr>
            <w:tcW w:w="432" w:type="dxa"/>
            <w:vMerge/>
            <w:tcBorders>
              <w:top w:val="nil"/>
              <w:left w:val="single" w:sz="8" w:space="0" w:color="auto"/>
              <w:bottom w:val="single" w:sz="8" w:space="0" w:color="000000"/>
              <w:right w:val="single" w:sz="8" w:space="0" w:color="auto"/>
            </w:tcBorders>
            <w:vAlign w:val="center"/>
            <w:hideMark/>
          </w:tcPr>
          <w:p w14:paraId="4DB65B3D" w14:textId="77777777" w:rsidR="006F103B" w:rsidRPr="00231D9B" w:rsidRDefault="006F103B" w:rsidP="00BA4B2D">
            <w:pPr>
              <w:spacing w:after="0" w:line="240" w:lineRule="auto"/>
              <w:rPr>
                <w:rFonts w:ascii="Times New Roman" w:hAnsi="Times New Roman"/>
                <w:b/>
                <w:bCs/>
                <w:color w:val="000000"/>
                <w:sz w:val="16"/>
                <w:szCs w:val="16"/>
              </w:rPr>
            </w:pPr>
          </w:p>
        </w:tc>
        <w:tc>
          <w:tcPr>
            <w:tcW w:w="2576" w:type="dxa"/>
            <w:gridSpan w:val="2"/>
            <w:tcBorders>
              <w:top w:val="nil"/>
              <w:left w:val="nil"/>
              <w:bottom w:val="single" w:sz="8" w:space="0" w:color="auto"/>
              <w:right w:val="nil"/>
            </w:tcBorders>
            <w:shd w:val="clear" w:color="000000" w:fill="D9D9D9"/>
            <w:noWrap/>
            <w:vAlign w:val="center"/>
            <w:hideMark/>
          </w:tcPr>
          <w:p w14:paraId="67D7129E"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учебных занятий</w:t>
            </w:r>
          </w:p>
        </w:tc>
        <w:tc>
          <w:tcPr>
            <w:tcW w:w="262" w:type="dxa"/>
            <w:tcBorders>
              <w:top w:val="nil"/>
              <w:left w:val="single" w:sz="4" w:space="0" w:color="auto"/>
              <w:bottom w:val="single" w:sz="8" w:space="0" w:color="auto"/>
              <w:right w:val="single" w:sz="4" w:space="0" w:color="auto"/>
            </w:tcBorders>
            <w:shd w:val="clear" w:color="000000" w:fill="D9D9D9"/>
            <w:noWrap/>
            <w:vAlign w:val="center"/>
            <w:hideMark/>
          </w:tcPr>
          <w:p w14:paraId="40F220F9"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23E7C7AD"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0DE3FBD0"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7E40045E"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78F497FC"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5A7798E7"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3931C796"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45C28E06"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53CF4F6D"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5326DADE"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14A7616D"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74513FDA"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6C0B834E"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10B943F2"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2E705117"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25E39F59"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2" w:type="dxa"/>
            <w:tcBorders>
              <w:top w:val="nil"/>
              <w:left w:val="nil"/>
              <w:bottom w:val="single" w:sz="8" w:space="0" w:color="auto"/>
              <w:right w:val="single" w:sz="4" w:space="0" w:color="auto"/>
            </w:tcBorders>
            <w:shd w:val="clear" w:color="000000" w:fill="D9D9D9"/>
            <w:noWrap/>
            <w:vAlign w:val="center"/>
            <w:hideMark/>
          </w:tcPr>
          <w:p w14:paraId="2864D175"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FFFF00"/>
            <w:noWrap/>
            <w:vAlign w:val="center"/>
            <w:hideMark/>
          </w:tcPr>
          <w:p w14:paraId="3EC42ADA"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FFFF00"/>
            <w:noWrap/>
            <w:vAlign w:val="center"/>
            <w:hideMark/>
          </w:tcPr>
          <w:p w14:paraId="06ACD3A0"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2F3F6037"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2D5AF593"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158BC8D8"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2EA4C20A"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01B4BC9F"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0DB4E214"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6F51C33A"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2EBB6E20"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677C8462"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2EEF9DBC"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398311FC" w14:textId="77777777" w:rsidR="006F103B" w:rsidRPr="00231D9B" w:rsidRDefault="006F103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7455BE78"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000000" w:fill="D9D9D9"/>
            <w:noWrap/>
            <w:vAlign w:val="center"/>
            <w:hideMark/>
          </w:tcPr>
          <w:p w14:paraId="1878FE34" w14:textId="77777777" w:rsidR="006F103B" w:rsidRPr="00231D9B" w:rsidRDefault="006F103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74BCC710"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092D972B"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350D04E5"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4F81887A"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375D8E82"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1B30D111"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4" w:space="0" w:color="auto"/>
            </w:tcBorders>
            <w:shd w:val="clear" w:color="auto" w:fill="00B0F0"/>
            <w:noWrap/>
            <w:vAlign w:val="center"/>
            <w:hideMark/>
          </w:tcPr>
          <w:p w14:paraId="3AD149B9"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4" w:space="0" w:color="auto"/>
              <w:right w:val="single" w:sz="4" w:space="0" w:color="auto"/>
            </w:tcBorders>
            <w:shd w:val="clear" w:color="auto" w:fill="00B0F0"/>
            <w:noWrap/>
            <w:vAlign w:val="center"/>
            <w:hideMark/>
          </w:tcPr>
          <w:p w14:paraId="0A06222A"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4" w:space="0" w:color="auto"/>
              <w:right w:val="single" w:sz="4" w:space="0" w:color="auto"/>
            </w:tcBorders>
            <w:shd w:val="clear" w:color="auto" w:fill="00B0F0"/>
            <w:noWrap/>
            <w:vAlign w:val="center"/>
            <w:hideMark/>
          </w:tcPr>
          <w:p w14:paraId="28596493"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0874218A"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61" w:type="dxa"/>
            <w:tcBorders>
              <w:top w:val="nil"/>
              <w:left w:val="nil"/>
              <w:bottom w:val="single" w:sz="8" w:space="0" w:color="auto"/>
              <w:right w:val="single" w:sz="8" w:space="0" w:color="auto"/>
            </w:tcBorders>
            <w:shd w:val="clear" w:color="auto" w:fill="00B0F0"/>
            <w:noWrap/>
            <w:vAlign w:val="center"/>
            <w:hideMark/>
          </w:tcPr>
          <w:p w14:paraId="6A375F35" w14:textId="77777777" w:rsidR="006F103B" w:rsidRPr="00231D9B" w:rsidRDefault="006F103B"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271" w:type="dxa"/>
            <w:tcBorders>
              <w:top w:val="nil"/>
              <w:left w:val="single" w:sz="4" w:space="0" w:color="auto"/>
              <w:bottom w:val="single" w:sz="8" w:space="0" w:color="auto"/>
              <w:right w:val="single" w:sz="4" w:space="0" w:color="auto"/>
            </w:tcBorders>
            <w:shd w:val="clear" w:color="auto" w:fill="92D050"/>
            <w:noWrap/>
            <w:vAlign w:val="center"/>
            <w:hideMark/>
          </w:tcPr>
          <w:p w14:paraId="694C574F" w14:textId="77777777" w:rsidR="006F103B" w:rsidRPr="00231D9B" w:rsidRDefault="006F103B" w:rsidP="00BA4B2D">
            <w:pPr>
              <w:spacing w:after="0" w:line="240" w:lineRule="auto"/>
              <w:rPr>
                <w:rFonts w:ascii="Times New Roman" w:hAnsi="Times New Roman"/>
                <w:b/>
                <w:bCs/>
                <w:color w:val="92D050"/>
                <w:sz w:val="16"/>
                <w:szCs w:val="16"/>
              </w:rPr>
            </w:pPr>
            <w:r w:rsidRPr="00231D9B">
              <w:rPr>
                <w:rFonts w:ascii="Times New Roman" w:hAnsi="Times New Roman"/>
                <w:b/>
                <w:bCs/>
                <w:color w:val="92D050"/>
                <w:sz w:val="16"/>
                <w:szCs w:val="16"/>
              </w:rPr>
              <w:t> </w:t>
            </w:r>
          </w:p>
        </w:tc>
        <w:tc>
          <w:tcPr>
            <w:tcW w:w="271" w:type="dxa"/>
            <w:vMerge/>
            <w:tcBorders>
              <w:left w:val="single" w:sz="4" w:space="0" w:color="auto"/>
              <w:bottom w:val="single" w:sz="8" w:space="0" w:color="auto"/>
              <w:right w:val="single" w:sz="4" w:space="0" w:color="auto"/>
            </w:tcBorders>
            <w:shd w:val="clear" w:color="auto" w:fill="auto"/>
          </w:tcPr>
          <w:p w14:paraId="30BE507C" w14:textId="77777777" w:rsidR="006F103B" w:rsidRPr="00231D9B" w:rsidRDefault="006F103B" w:rsidP="00BA4B2D">
            <w:pPr>
              <w:spacing w:after="0" w:line="240" w:lineRule="auto"/>
              <w:rPr>
                <w:rFonts w:ascii="Times New Roman" w:hAnsi="Times New Roman"/>
                <w:b/>
                <w:bCs/>
                <w:sz w:val="16"/>
                <w:szCs w:val="16"/>
              </w:rPr>
            </w:pPr>
          </w:p>
        </w:tc>
      </w:tr>
      <w:tr w:rsidR="004C04B3" w:rsidRPr="00231D9B" w14:paraId="2527F6E9" w14:textId="77777777" w:rsidTr="0089700B">
        <w:trPr>
          <w:trHeight w:val="300"/>
        </w:trPr>
        <w:tc>
          <w:tcPr>
            <w:tcW w:w="432" w:type="dxa"/>
            <w:tcBorders>
              <w:top w:val="nil"/>
              <w:left w:val="nil"/>
              <w:bottom w:val="nil"/>
              <w:right w:val="nil"/>
            </w:tcBorders>
            <w:shd w:val="clear" w:color="auto" w:fill="auto"/>
            <w:noWrap/>
            <w:vAlign w:val="bottom"/>
            <w:hideMark/>
          </w:tcPr>
          <w:p w14:paraId="15200B03" w14:textId="77777777" w:rsidR="004C04B3" w:rsidRPr="00231D9B" w:rsidRDefault="004C04B3" w:rsidP="00BA4B2D">
            <w:pPr>
              <w:spacing w:after="0" w:line="240" w:lineRule="auto"/>
              <w:rPr>
                <w:rFonts w:ascii="Times New Roman" w:hAnsi="Times New Roman"/>
                <w:color w:val="000000"/>
                <w:sz w:val="16"/>
                <w:szCs w:val="16"/>
              </w:rPr>
            </w:pPr>
          </w:p>
        </w:tc>
        <w:tc>
          <w:tcPr>
            <w:tcW w:w="2576" w:type="dxa"/>
            <w:gridSpan w:val="2"/>
            <w:tcBorders>
              <w:top w:val="nil"/>
              <w:left w:val="nil"/>
              <w:bottom w:val="nil"/>
              <w:right w:val="nil"/>
            </w:tcBorders>
            <w:shd w:val="clear" w:color="auto" w:fill="auto"/>
            <w:noWrap/>
            <w:vAlign w:val="bottom"/>
            <w:hideMark/>
          </w:tcPr>
          <w:p w14:paraId="095332AF"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57CC06B7"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492A7B96"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7DD412EA"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4BE68AA7"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6661F505"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57019E2D"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741E0A9F"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3F8A73A4"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3D833A69"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6E64B432"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2861CB24"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4ABAE9FC"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7FAF5471"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04476279"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41997354"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36EA4046" w14:textId="77777777" w:rsidR="004C04B3" w:rsidRPr="00231D9B" w:rsidRDefault="004C04B3" w:rsidP="00BA4B2D">
            <w:pPr>
              <w:spacing w:after="0" w:line="240" w:lineRule="auto"/>
              <w:rPr>
                <w:rFonts w:ascii="Times New Roman" w:hAnsi="Times New Roman"/>
                <w:color w:val="000000"/>
                <w:sz w:val="16"/>
                <w:szCs w:val="16"/>
              </w:rPr>
            </w:pPr>
          </w:p>
        </w:tc>
        <w:tc>
          <w:tcPr>
            <w:tcW w:w="262" w:type="dxa"/>
            <w:tcBorders>
              <w:top w:val="nil"/>
              <w:left w:val="nil"/>
              <w:bottom w:val="nil"/>
              <w:right w:val="nil"/>
            </w:tcBorders>
            <w:shd w:val="clear" w:color="auto" w:fill="auto"/>
            <w:noWrap/>
            <w:vAlign w:val="bottom"/>
            <w:hideMark/>
          </w:tcPr>
          <w:p w14:paraId="53B0805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35386B50"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5079B08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677539E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173B221F"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5298B28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47052EB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2CDE2E99"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62AE70A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5925BFE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183F714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54E8CC3D"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01F0232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7480F3E4"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12196D8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748C0D5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3BE8A403"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66E8E606"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0FCD5358"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5302FE4E"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34E2DE0A"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7E6CE817"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3310BEFB"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247B6A25"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2DA3C171"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7E40E822" w14:textId="77777777" w:rsidR="004C04B3" w:rsidRPr="00231D9B" w:rsidRDefault="004C04B3" w:rsidP="00BA4B2D">
            <w:pPr>
              <w:spacing w:after="0" w:line="240" w:lineRule="auto"/>
              <w:rPr>
                <w:rFonts w:ascii="Times New Roman" w:hAnsi="Times New Roman"/>
                <w:color w:val="000000"/>
                <w:sz w:val="16"/>
                <w:szCs w:val="16"/>
              </w:rPr>
            </w:pPr>
          </w:p>
        </w:tc>
        <w:tc>
          <w:tcPr>
            <w:tcW w:w="261" w:type="dxa"/>
            <w:tcBorders>
              <w:top w:val="nil"/>
              <w:left w:val="nil"/>
              <w:bottom w:val="nil"/>
              <w:right w:val="nil"/>
            </w:tcBorders>
            <w:shd w:val="clear" w:color="auto" w:fill="auto"/>
            <w:noWrap/>
            <w:vAlign w:val="bottom"/>
            <w:hideMark/>
          </w:tcPr>
          <w:p w14:paraId="1B16699F"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nil"/>
              <w:right w:val="nil"/>
            </w:tcBorders>
            <w:shd w:val="clear" w:color="auto" w:fill="auto"/>
            <w:noWrap/>
            <w:vAlign w:val="bottom"/>
            <w:hideMark/>
          </w:tcPr>
          <w:p w14:paraId="45DEC99C" w14:textId="77777777" w:rsidR="004C04B3" w:rsidRPr="00231D9B" w:rsidRDefault="004C04B3" w:rsidP="00BA4B2D">
            <w:pPr>
              <w:spacing w:after="0" w:line="240" w:lineRule="auto"/>
              <w:rPr>
                <w:rFonts w:ascii="Times New Roman" w:hAnsi="Times New Roman"/>
                <w:color w:val="000000"/>
                <w:sz w:val="16"/>
                <w:szCs w:val="16"/>
              </w:rPr>
            </w:pPr>
          </w:p>
        </w:tc>
        <w:tc>
          <w:tcPr>
            <w:tcW w:w="271" w:type="dxa"/>
            <w:tcBorders>
              <w:top w:val="nil"/>
              <w:left w:val="nil"/>
              <w:bottom w:val="nil"/>
              <w:right w:val="nil"/>
            </w:tcBorders>
          </w:tcPr>
          <w:p w14:paraId="0EE93F24" w14:textId="77777777" w:rsidR="004C04B3" w:rsidRPr="00231D9B" w:rsidRDefault="004C04B3" w:rsidP="00BA4B2D">
            <w:pPr>
              <w:spacing w:after="0" w:line="240" w:lineRule="auto"/>
              <w:rPr>
                <w:rFonts w:ascii="Times New Roman" w:hAnsi="Times New Roman"/>
                <w:color w:val="000000"/>
                <w:sz w:val="16"/>
                <w:szCs w:val="16"/>
              </w:rPr>
            </w:pPr>
          </w:p>
        </w:tc>
      </w:tr>
    </w:tbl>
    <w:p w14:paraId="09381048" w14:textId="77777777" w:rsidR="00BA4B2D" w:rsidRPr="00231D9B" w:rsidRDefault="00BA4B2D" w:rsidP="00435D55">
      <w:pPr>
        <w:spacing w:after="0"/>
        <w:jc w:val="center"/>
        <w:rPr>
          <w:rFonts w:ascii="Times New Roman" w:hAnsi="Times New Roman"/>
          <w:sz w:val="24"/>
          <w:szCs w:val="24"/>
        </w:rPr>
      </w:pPr>
      <w:r w:rsidRPr="00231D9B">
        <w:rPr>
          <w:rFonts w:ascii="Times New Roman" w:hAnsi="Times New Roman"/>
          <w:sz w:val="24"/>
          <w:szCs w:val="24"/>
        </w:rPr>
        <w:t>Третий курс</w:t>
      </w:r>
    </w:p>
    <w:tbl>
      <w:tblPr>
        <w:tblW w:w="0" w:type="auto"/>
        <w:tblInd w:w="10" w:type="dxa"/>
        <w:tblLook w:val="04A0" w:firstRow="1" w:lastRow="0" w:firstColumn="1" w:lastColumn="0" w:noHBand="0" w:noVBand="1"/>
      </w:tblPr>
      <w:tblGrid>
        <w:gridCol w:w="570"/>
        <w:gridCol w:w="1377"/>
        <w:gridCol w:w="290"/>
        <w:gridCol w:w="290"/>
        <w:gridCol w:w="290"/>
        <w:gridCol w:w="290"/>
        <w:gridCol w:w="290"/>
        <w:gridCol w:w="290"/>
        <w:gridCol w:w="290"/>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291"/>
        <w:gridCol w:w="307"/>
        <w:gridCol w:w="307"/>
      </w:tblGrid>
      <w:tr w:rsidR="002F2C77" w:rsidRPr="00231D9B" w14:paraId="3B7D44C9" w14:textId="77777777" w:rsidTr="0089700B">
        <w:trPr>
          <w:cantSplit/>
          <w:trHeight w:val="680"/>
        </w:trPr>
        <w:tc>
          <w:tcPr>
            <w:tcW w:w="442" w:type="dxa"/>
            <w:tcBorders>
              <w:top w:val="single" w:sz="4" w:space="0" w:color="auto"/>
              <w:left w:val="single" w:sz="8" w:space="0" w:color="auto"/>
              <w:bottom w:val="single" w:sz="8" w:space="0" w:color="auto"/>
              <w:right w:val="single" w:sz="8" w:space="0" w:color="auto"/>
            </w:tcBorders>
            <w:shd w:val="clear" w:color="000000" w:fill="C0C0C0"/>
            <w:vAlign w:val="center"/>
            <w:hideMark/>
          </w:tcPr>
          <w:p w14:paraId="46D54025" w14:textId="77777777" w:rsidR="00C1739D" w:rsidRPr="00231D9B" w:rsidRDefault="001807F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lastRenderedPageBreak/>
              <w:t>И</w:t>
            </w:r>
            <w:r w:rsidR="00C1739D" w:rsidRPr="00231D9B">
              <w:rPr>
                <w:rFonts w:ascii="Times New Roman" w:hAnsi="Times New Roman"/>
                <w:b/>
                <w:bCs/>
                <w:color w:val="000000"/>
                <w:sz w:val="16"/>
                <w:szCs w:val="16"/>
              </w:rPr>
              <w:t>ндекс</w:t>
            </w:r>
          </w:p>
        </w:tc>
        <w:tc>
          <w:tcPr>
            <w:tcW w:w="2701" w:type="dxa"/>
            <w:tcBorders>
              <w:top w:val="single" w:sz="4" w:space="0" w:color="auto"/>
              <w:left w:val="nil"/>
              <w:bottom w:val="single" w:sz="8" w:space="0" w:color="auto"/>
              <w:right w:val="single" w:sz="8" w:space="0" w:color="auto"/>
            </w:tcBorders>
            <w:shd w:val="clear" w:color="000000" w:fill="C0C0C0"/>
            <w:noWrap/>
            <w:vAlign w:val="center"/>
            <w:hideMark/>
          </w:tcPr>
          <w:p w14:paraId="7E0AA8CC" w14:textId="77777777" w:rsidR="00C1739D" w:rsidRPr="00231D9B" w:rsidRDefault="001807F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Компо</w:t>
            </w:r>
            <w:r w:rsidR="00C1739D" w:rsidRPr="00231D9B">
              <w:rPr>
                <w:rFonts w:ascii="Times New Roman" w:hAnsi="Times New Roman"/>
                <w:b/>
                <w:bCs/>
                <w:color w:val="000000"/>
                <w:sz w:val="16"/>
                <w:szCs w:val="16"/>
              </w:rPr>
              <w:t>нент программы</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79FAA6B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FDBEB58"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2E04F7B"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2560A96"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9E0DB5C"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24C1B1D"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CB8E4FA"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7</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C35229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8</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D7BD3B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274FDEC"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6D3E31A8"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603DB97"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12</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5D0BF683"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13</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EFCE472"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14</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6D4AF9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15</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1862482C"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16</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0D77788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17</w:t>
            </w:r>
          </w:p>
        </w:tc>
        <w:tc>
          <w:tcPr>
            <w:tcW w:w="0" w:type="auto"/>
            <w:tcBorders>
              <w:top w:val="single" w:sz="4" w:space="0" w:color="auto"/>
              <w:left w:val="nil"/>
              <w:bottom w:val="single" w:sz="8" w:space="0" w:color="auto"/>
              <w:right w:val="single" w:sz="8" w:space="0" w:color="auto"/>
            </w:tcBorders>
            <w:shd w:val="clear" w:color="000000" w:fill="FFFF00"/>
            <w:noWrap/>
            <w:vAlign w:val="center"/>
            <w:hideMark/>
          </w:tcPr>
          <w:p w14:paraId="3B58BEB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18</w:t>
            </w:r>
          </w:p>
        </w:tc>
        <w:tc>
          <w:tcPr>
            <w:tcW w:w="0" w:type="auto"/>
            <w:tcBorders>
              <w:top w:val="single" w:sz="4" w:space="0" w:color="auto"/>
              <w:left w:val="nil"/>
              <w:bottom w:val="single" w:sz="8" w:space="0" w:color="auto"/>
              <w:right w:val="single" w:sz="8" w:space="0" w:color="auto"/>
            </w:tcBorders>
            <w:shd w:val="clear" w:color="000000" w:fill="FFFF00"/>
            <w:noWrap/>
            <w:vAlign w:val="center"/>
            <w:hideMark/>
          </w:tcPr>
          <w:p w14:paraId="569A7316"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19</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7E3DFAB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20</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2AC7412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21</w:t>
            </w:r>
          </w:p>
        </w:tc>
        <w:tc>
          <w:tcPr>
            <w:tcW w:w="0" w:type="auto"/>
            <w:tcBorders>
              <w:top w:val="single" w:sz="4" w:space="0" w:color="auto"/>
              <w:left w:val="nil"/>
              <w:bottom w:val="single" w:sz="8" w:space="0" w:color="auto"/>
              <w:right w:val="single" w:sz="8" w:space="0" w:color="auto"/>
            </w:tcBorders>
            <w:shd w:val="clear" w:color="000000" w:fill="C0C0C0"/>
            <w:noWrap/>
            <w:vAlign w:val="center"/>
            <w:hideMark/>
          </w:tcPr>
          <w:p w14:paraId="391A46F6"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22</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40211925"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23</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50CE68B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24</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19954C18"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25</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0F94ECFE"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26</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5F548F8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27</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4A143F22"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28</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05C6E18F"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29</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39C7D522"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30</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42485D4E"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31</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6D305F03"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32</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73B9E295"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33</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3D366EEE"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34</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6C4A8397"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35</w:t>
            </w:r>
          </w:p>
        </w:tc>
        <w:tc>
          <w:tcPr>
            <w:tcW w:w="0" w:type="auto"/>
            <w:tcBorders>
              <w:top w:val="single" w:sz="4" w:space="0" w:color="auto"/>
              <w:left w:val="nil"/>
              <w:bottom w:val="single" w:sz="8" w:space="0" w:color="auto"/>
              <w:right w:val="single" w:sz="8" w:space="0" w:color="auto"/>
            </w:tcBorders>
            <w:shd w:val="clear" w:color="auto" w:fill="00B0F0"/>
            <w:noWrap/>
            <w:vAlign w:val="center"/>
            <w:hideMark/>
          </w:tcPr>
          <w:p w14:paraId="01A71D9D"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single" w:sz="4" w:space="0" w:color="auto"/>
              <w:left w:val="nil"/>
              <w:bottom w:val="single" w:sz="8" w:space="0" w:color="auto"/>
              <w:right w:val="single" w:sz="8" w:space="0" w:color="auto"/>
            </w:tcBorders>
            <w:shd w:val="clear" w:color="auto" w:fill="92D050"/>
            <w:noWrap/>
            <w:vAlign w:val="center"/>
            <w:hideMark/>
          </w:tcPr>
          <w:p w14:paraId="0327B6ED"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37</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25A15FFE"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38</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3AEC5399"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39</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174FE83E"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40</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6F8D519C"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41</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1B80CBA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42</w:t>
            </w:r>
          </w:p>
        </w:tc>
        <w:tc>
          <w:tcPr>
            <w:tcW w:w="0" w:type="auto"/>
            <w:tcBorders>
              <w:top w:val="single" w:sz="4" w:space="0" w:color="auto"/>
              <w:left w:val="nil"/>
              <w:bottom w:val="single" w:sz="8" w:space="0" w:color="auto"/>
              <w:right w:val="single" w:sz="8" w:space="0" w:color="auto"/>
            </w:tcBorders>
            <w:shd w:val="clear" w:color="auto" w:fill="FD5F5F"/>
            <w:noWrap/>
            <w:vAlign w:val="center"/>
            <w:hideMark/>
          </w:tcPr>
          <w:p w14:paraId="3710A001" w14:textId="77777777" w:rsidR="00C1739D" w:rsidRPr="00231D9B" w:rsidRDefault="00C1739D" w:rsidP="00BA4B2D">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43</w:t>
            </w:r>
          </w:p>
        </w:tc>
        <w:tc>
          <w:tcPr>
            <w:tcW w:w="0" w:type="auto"/>
            <w:tcBorders>
              <w:top w:val="single" w:sz="4" w:space="0" w:color="auto"/>
              <w:left w:val="nil"/>
              <w:bottom w:val="single" w:sz="8" w:space="0" w:color="auto"/>
              <w:right w:val="single" w:sz="8" w:space="0" w:color="auto"/>
            </w:tcBorders>
            <w:shd w:val="clear" w:color="auto" w:fill="auto"/>
            <w:textDirection w:val="btLr"/>
            <w:vAlign w:val="center"/>
          </w:tcPr>
          <w:p w14:paraId="13D708E7" w14:textId="77777777" w:rsidR="00C1739D" w:rsidRPr="00231D9B" w:rsidRDefault="00684C71" w:rsidP="00684C71">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Всего</w:t>
            </w:r>
          </w:p>
        </w:tc>
      </w:tr>
      <w:tr w:rsidR="002F2C77" w:rsidRPr="00231D9B" w14:paraId="4F2156AD" w14:textId="77777777" w:rsidTr="0089700B">
        <w:trPr>
          <w:trHeight w:val="315"/>
        </w:trPr>
        <w:tc>
          <w:tcPr>
            <w:tcW w:w="442" w:type="dxa"/>
            <w:tcBorders>
              <w:top w:val="nil"/>
              <w:left w:val="single" w:sz="8" w:space="0" w:color="auto"/>
              <w:bottom w:val="single" w:sz="8" w:space="0" w:color="auto"/>
              <w:right w:val="single" w:sz="8" w:space="0" w:color="auto"/>
            </w:tcBorders>
            <w:shd w:val="clear" w:color="000000" w:fill="C0C0C0"/>
            <w:vAlign w:val="center"/>
            <w:hideMark/>
          </w:tcPr>
          <w:p w14:paraId="4FC495B4" w14:textId="77777777" w:rsidR="00C1739D" w:rsidRPr="00231D9B" w:rsidRDefault="00C1739D"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СГ.00</w:t>
            </w:r>
          </w:p>
        </w:tc>
        <w:tc>
          <w:tcPr>
            <w:tcW w:w="2701" w:type="dxa"/>
            <w:tcBorders>
              <w:top w:val="nil"/>
              <w:left w:val="nil"/>
              <w:bottom w:val="single" w:sz="8" w:space="0" w:color="auto"/>
              <w:right w:val="single" w:sz="8" w:space="0" w:color="auto"/>
            </w:tcBorders>
            <w:shd w:val="clear" w:color="000000" w:fill="C0C0C0"/>
            <w:noWrap/>
            <w:vAlign w:val="center"/>
            <w:hideMark/>
          </w:tcPr>
          <w:p w14:paraId="43B00D8E" w14:textId="77777777" w:rsidR="00C1739D" w:rsidRPr="00231D9B" w:rsidRDefault="00C1739D"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Социально-гуманитарный цикл</w:t>
            </w:r>
          </w:p>
        </w:tc>
        <w:tc>
          <w:tcPr>
            <w:tcW w:w="0" w:type="auto"/>
            <w:tcBorders>
              <w:top w:val="nil"/>
              <w:left w:val="nil"/>
              <w:bottom w:val="single" w:sz="8" w:space="0" w:color="auto"/>
              <w:right w:val="single" w:sz="8" w:space="0" w:color="auto"/>
            </w:tcBorders>
            <w:shd w:val="clear" w:color="000000" w:fill="C0C0C0"/>
            <w:noWrap/>
            <w:vAlign w:val="center"/>
            <w:hideMark/>
          </w:tcPr>
          <w:p w14:paraId="5404E164"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A47AD3E"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ACDFD4B"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B7ACA97"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0BABA01"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67E8637"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EEFBB41"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DEF8D33"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A08962C"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675FC1D"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755AE1D"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D05769C"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5A423FA"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504F779"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A96CC00"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61CFD2F"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129BE1A"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96ED6F8"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C39B4AC"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CD4F663"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0FD0DE0"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70A4961"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0ADE395"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A00A0B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521B72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97B97D3"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57C58E3"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E6AD123"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2E5E8EE"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925DBA9"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C68BD23"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92C99EA"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F199AAC"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44F8B4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A9F17FC"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467D553"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6E6F7C29"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5FB14C6"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C58CEB7"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5FF13B5"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5A3B656"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496C1D5"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696D1E1" w14:textId="77777777" w:rsidR="00C1739D" w:rsidRPr="00231D9B" w:rsidRDefault="00C1739D"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BFBFBF" w:themeFill="background1" w:themeFillShade="BF"/>
            <w:vAlign w:val="center"/>
          </w:tcPr>
          <w:p w14:paraId="12FEAC36" w14:textId="77777777" w:rsidR="00C1739D" w:rsidRPr="00231D9B" w:rsidRDefault="00C1739D" w:rsidP="00684C71">
            <w:pPr>
              <w:spacing w:after="0" w:line="240" w:lineRule="auto"/>
              <w:jc w:val="center"/>
              <w:rPr>
                <w:rFonts w:ascii="Times New Roman" w:hAnsi="Times New Roman"/>
                <w:b/>
                <w:bCs/>
                <w:color w:val="000000"/>
                <w:sz w:val="16"/>
                <w:szCs w:val="16"/>
              </w:rPr>
            </w:pPr>
          </w:p>
        </w:tc>
      </w:tr>
      <w:tr w:rsidR="000B5FDB" w:rsidRPr="00231D9B" w14:paraId="6F1E5298"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4D071A7E"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СГ.02</w:t>
            </w:r>
          </w:p>
        </w:tc>
        <w:tc>
          <w:tcPr>
            <w:tcW w:w="2701" w:type="dxa"/>
            <w:tcBorders>
              <w:top w:val="nil"/>
              <w:left w:val="nil"/>
              <w:bottom w:val="single" w:sz="8" w:space="0" w:color="auto"/>
              <w:right w:val="single" w:sz="8" w:space="0" w:color="auto"/>
            </w:tcBorders>
            <w:shd w:val="clear" w:color="auto" w:fill="auto"/>
            <w:vAlign w:val="center"/>
            <w:hideMark/>
          </w:tcPr>
          <w:p w14:paraId="24901FFA"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Иностранный язык в профессиональной деятельности</w:t>
            </w:r>
          </w:p>
        </w:tc>
        <w:tc>
          <w:tcPr>
            <w:tcW w:w="0" w:type="auto"/>
            <w:tcBorders>
              <w:top w:val="nil"/>
              <w:left w:val="nil"/>
              <w:bottom w:val="single" w:sz="8" w:space="0" w:color="auto"/>
              <w:right w:val="single" w:sz="8" w:space="0" w:color="auto"/>
            </w:tcBorders>
            <w:shd w:val="clear" w:color="auto" w:fill="auto"/>
            <w:noWrap/>
            <w:vAlign w:val="center"/>
            <w:hideMark/>
          </w:tcPr>
          <w:p w14:paraId="4827893E"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FC8FE0B"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CC6C2C3"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02A99B8"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D57EA60"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0C77078"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E327CBD"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1E85400"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8EB48DB"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556F6FE"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44E244D"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4D35007"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9B1DCE9"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7748B3F"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D0EB6FF"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88F1693"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461D940"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38D8298B"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7BE834D" w14:textId="77777777" w:rsidR="00C1739D" w:rsidRPr="00231D9B" w:rsidRDefault="00C1739D"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2BFF79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98A34CB"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61840E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B7E28F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1F595A6"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57AAA9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DEF3FEC"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E73FBC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28EE03A"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E3CF03B"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2D8D52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375610E"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919188C"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2CF911E"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FFF1911"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87193F8"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8464F10"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0C53D49C"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710163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F307ED8"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27ECF8D"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5ED3F1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9997020"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E6F6C9D" w14:textId="77777777" w:rsidR="00C1739D" w:rsidRPr="00231D9B" w:rsidRDefault="00C1739D"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43A6BFF1" w14:textId="77777777" w:rsidR="00C1739D" w:rsidRPr="00231D9B" w:rsidRDefault="00684C71" w:rsidP="007556EF">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34</w:t>
            </w:r>
          </w:p>
        </w:tc>
      </w:tr>
      <w:tr w:rsidR="000B5FDB" w:rsidRPr="00231D9B" w14:paraId="206431E0"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79538D72"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СГ.04</w:t>
            </w:r>
          </w:p>
        </w:tc>
        <w:tc>
          <w:tcPr>
            <w:tcW w:w="2701" w:type="dxa"/>
            <w:tcBorders>
              <w:top w:val="nil"/>
              <w:left w:val="nil"/>
              <w:bottom w:val="single" w:sz="8" w:space="0" w:color="auto"/>
              <w:right w:val="single" w:sz="8" w:space="0" w:color="auto"/>
            </w:tcBorders>
            <w:shd w:val="clear" w:color="auto" w:fill="auto"/>
            <w:noWrap/>
            <w:vAlign w:val="center"/>
            <w:hideMark/>
          </w:tcPr>
          <w:p w14:paraId="156654EA"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Физическая культура</w:t>
            </w:r>
          </w:p>
        </w:tc>
        <w:tc>
          <w:tcPr>
            <w:tcW w:w="0" w:type="auto"/>
            <w:tcBorders>
              <w:top w:val="nil"/>
              <w:left w:val="nil"/>
              <w:bottom w:val="single" w:sz="8" w:space="0" w:color="auto"/>
              <w:right w:val="single" w:sz="8" w:space="0" w:color="auto"/>
            </w:tcBorders>
            <w:shd w:val="clear" w:color="auto" w:fill="auto"/>
            <w:noWrap/>
            <w:vAlign w:val="center"/>
            <w:hideMark/>
          </w:tcPr>
          <w:p w14:paraId="11D44A49"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328B9E"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622EF9B"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54F0AE3"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46190CA"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DFC658E"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6D0E00F"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63099BB"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186858F"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0BE84B5"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7F5F1B8"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146CAC8"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3DE1135"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946DAB9"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E41C097"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B8626AF"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48712DD"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2CEB9BE7" w14:textId="77777777" w:rsidR="00C1739D" w:rsidRPr="00231D9B" w:rsidRDefault="00C1739D" w:rsidP="00684C71">
            <w:pPr>
              <w:spacing w:after="0" w:line="240" w:lineRule="auto"/>
              <w:jc w:val="center"/>
              <w:rPr>
                <w:rFonts w:ascii="Times New Roman" w:hAnsi="Times New Roman"/>
                <w:b/>
                <w:bCs/>
                <w:color w:val="000000"/>
                <w:sz w:val="16"/>
                <w:szCs w:val="16"/>
              </w:rPr>
            </w:pPr>
          </w:p>
        </w:tc>
        <w:tc>
          <w:tcPr>
            <w:tcW w:w="0" w:type="auto"/>
            <w:tcBorders>
              <w:top w:val="nil"/>
              <w:left w:val="nil"/>
              <w:bottom w:val="single" w:sz="8" w:space="0" w:color="auto"/>
              <w:right w:val="single" w:sz="8" w:space="0" w:color="auto"/>
            </w:tcBorders>
            <w:shd w:val="clear" w:color="000000" w:fill="FFFF00"/>
            <w:noWrap/>
            <w:vAlign w:val="center"/>
            <w:hideMark/>
          </w:tcPr>
          <w:p w14:paraId="65C8AACF" w14:textId="77777777" w:rsidR="00C1739D" w:rsidRPr="00231D9B" w:rsidRDefault="00C1739D" w:rsidP="00684C71">
            <w:pPr>
              <w:spacing w:after="0" w:line="240" w:lineRule="auto"/>
              <w:jc w:val="center"/>
              <w:rPr>
                <w:rFonts w:ascii="Times New Roman" w:hAnsi="Times New Roman"/>
                <w:b/>
                <w:bCs/>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hideMark/>
          </w:tcPr>
          <w:p w14:paraId="5E4DA263"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5B8BFA"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A15D1C2" w14:textId="77777777" w:rsidR="00C1739D" w:rsidRPr="00231D9B" w:rsidRDefault="00C1739D"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00B0F0"/>
            <w:noWrap/>
            <w:vAlign w:val="center"/>
            <w:hideMark/>
          </w:tcPr>
          <w:p w14:paraId="421CD47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70EF280"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37A179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DE76501"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11AA1D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5BFA41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4064731"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FE5F7EB"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464D965"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BF4EE87"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E6F8E2D"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8AE4C14"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1A9A58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43F4B02"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3B2D8350"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C136A01"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FD68F50"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544DFEF"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E4F8EA5" w14:textId="77777777" w:rsidR="00C1739D" w:rsidRPr="00231D9B" w:rsidRDefault="00C1739D"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D2019F9" w14:textId="77777777" w:rsidR="00C1739D" w:rsidRPr="00231D9B" w:rsidRDefault="00C1739D"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3912A9D" w14:textId="77777777" w:rsidR="00C1739D" w:rsidRPr="00231D9B" w:rsidRDefault="00C1739D"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231CBBFA" w14:textId="77777777" w:rsidR="00C1739D"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40</w:t>
            </w:r>
          </w:p>
        </w:tc>
      </w:tr>
      <w:tr w:rsidR="002F2C77" w:rsidRPr="00231D9B" w14:paraId="51F45CA7" w14:textId="77777777" w:rsidTr="0089700B">
        <w:trPr>
          <w:trHeight w:val="315"/>
        </w:trPr>
        <w:tc>
          <w:tcPr>
            <w:tcW w:w="442" w:type="dxa"/>
            <w:tcBorders>
              <w:top w:val="nil"/>
              <w:left w:val="single" w:sz="8" w:space="0" w:color="auto"/>
              <w:bottom w:val="single" w:sz="8" w:space="0" w:color="auto"/>
              <w:right w:val="single" w:sz="8" w:space="0" w:color="auto"/>
            </w:tcBorders>
            <w:shd w:val="clear" w:color="000000" w:fill="C0C0C0"/>
            <w:vAlign w:val="center"/>
            <w:hideMark/>
          </w:tcPr>
          <w:p w14:paraId="3EDA1FDD"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ОП.00</w:t>
            </w:r>
          </w:p>
        </w:tc>
        <w:tc>
          <w:tcPr>
            <w:tcW w:w="2701" w:type="dxa"/>
            <w:tcBorders>
              <w:top w:val="nil"/>
              <w:left w:val="nil"/>
              <w:bottom w:val="single" w:sz="8" w:space="0" w:color="auto"/>
              <w:right w:val="single" w:sz="8" w:space="0" w:color="auto"/>
            </w:tcBorders>
            <w:shd w:val="clear" w:color="000000" w:fill="C0C0C0"/>
            <w:noWrap/>
            <w:vAlign w:val="center"/>
            <w:hideMark/>
          </w:tcPr>
          <w:p w14:paraId="510531AF"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Общепрофессиональный цикл </w:t>
            </w:r>
          </w:p>
        </w:tc>
        <w:tc>
          <w:tcPr>
            <w:tcW w:w="0" w:type="auto"/>
            <w:tcBorders>
              <w:top w:val="nil"/>
              <w:left w:val="nil"/>
              <w:bottom w:val="single" w:sz="8" w:space="0" w:color="auto"/>
              <w:right w:val="single" w:sz="8" w:space="0" w:color="auto"/>
            </w:tcBorders>
            <w:shd w:val="clear" w:color="000000" w:fill="C0C0C0"/>
            <w:noWrap/>
            <w:vAlign w:val="center"/>
            <w:hideMark/>
          </w:tcPr>
          <w:p w14:paraId="4F4FDC97"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5CE7AC6"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D48E9A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1397355"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40A436B"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8C93AE8"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AE5CAB8"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C9ED92C"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4FE4F24"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B2EEFF9"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2B8D967"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8793C3B"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E0867FF"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38A5CD5"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E181DE3"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E3F6461"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0FAD20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01591D76"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2CBD816"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12DA1E0"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EA80A87"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0FA8DC80"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C1FCCE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B05834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D8B0DB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A992EA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19F46A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66594C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208C38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540C3F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0ABAD7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52B401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746AE9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DA4907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4765F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71ED5A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54F707E3"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3F66D5A"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FCDE006"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8182736"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1A52513"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78C174E"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466D72A"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BFBFBF" w:themeFill="background1" w:themeFillShade="BF"/>
            <w:vAlign w:val="center"/>
          </w:tcPr>
          <w:p w14:paraId="38593934" w14:textId="77777777" w:rsidR="00684C71" w:rsidRPr="00231D9B" w:rsidRDefault="00684C71" w:rsidP="001F3AB4">
            <w:pPr>
              <w:spacing w:after="0" w:line="240" w:lineRule="auto"/>
              <w:jc w:val="center"/>
              <w:rPr>
                <w:rFonts w:ascii="Times New Roman" w:hAnsi="Times New Roman"/>
                <w:color w:val="000000"/>
                <w:sz w:val="16"/>
                <w:szCs w:val="16"/>
              </w:rPr>
            </w:pPr>
          </w:p>
        </w:tc>
      </w:tr>
      <w:tr w:rsidR="000B5FDB" w:rsidRPr="00231D9B" w14:paraId="4950640F" w14:textId="77777777" w:rsidTr="0089700B">
        <w:trPr>
          <w:cantSplit/>
          <w:trHeight w:val="567"/>
        </w:trPr>
        <w:tc>
          <w:tcPr>
            <w:tcW w:w="44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6934790"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ОП.06</w:t>
            </w:r>
          </w:p>
        </w:tc>
        <w:tc>
          <w:tcPr>
            <w:tcW w:w="2701" w:type="dxa"/>
            <w:tcBorders>
              <w:top w:val="nil"/>
              <w:left w:val="nil"/>
              <w:bottom w:val="single" w:sz="8" w:space="0" w:color="auto"/>
              <w:right w:val="single" w:sz="8" w:space="0" w:color="auto"/>
            </w:tcBorders>
            <w:shd w:val="clear" w:color="auto" w:fill="auto"/>
            <w:vAlign w:val="center"/>
            <w:hideMark/>
          </w:tcPr>
          <w:p w14:paraId="7B2D316E"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Основы экономики организации, менеджмента и маркетинга</w:t>
            </w:r>
          </w:p>
        </w:tc>
        <w:tc>
          <w:tcPr>
            <w:tcW w:w="0" w:type="auto"/>
            <w:tcBorders>
              <w:top w:val="nil"/>
              <w:left w:val="nil"/>
              <w:bottom w:val="single" w:sz="8" w:space="0" w:color="auto"/>
              <w:right w:val="single" w:sz="8" w:space="0" w:color="auto"/>
            </w:tcBorders>
            <w:shd w:val="clear" w:color="auto" w:fill="auto"/>
            <w:noWrap/>
            <w:vAlign w:val="center"/>
            <w:hideMark/>
          </w:tcPr>
          <w:p w14:paraId="0FCE4C2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84C9CD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E296C5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62E6B9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DE1A6B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14C4A84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77936D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03997A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1C7C527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875574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8A339A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8E6BDB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708E26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AE384B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566D91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5A2156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61BDB0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000000" w:fill="FFFF00"/>
            <w:noWrap/>
            <w:vAlign w:val="center"/>
            <w:hideMark/>
          </w:tcPr>
          <w:p w14:paraId="25AF31E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D1A3CF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2A1A59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E5ABE9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A4D8E4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00B0F0"/>
            <w:noWrap/>
            <w:vAlign w:val="center"/>
            <w:hideMark/>
          </w:tcPr>
          <w:p w14:paraId="1C5917B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0EF5EA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A0E4B9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1759D9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82A9DB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5F2423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9E3EB3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7C25FC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6E1899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56780E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EC9EA9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339DC0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DB9E5D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FB303B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01A1FCB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E69AB2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6D82F3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E97544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E89DE3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A1EF8CA"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13B2D55"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6646E873"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80</w:t>
            </w:r>
          </w:p>
        </w:tc>
      </w:tr>
      <w:tr w:rsidR="000B5FDB" w:rsidRPr="00231D9B" w14:paraId="64E3058A" w14:textId="77777777" w:rsidTr="0089700B">
        <w:trPr>
          <w:cantSplit/>
          <w:trHeight w:val="567"/>
        </w:trPr>
        <w:tc>
          <w:tcPr>
            <w:tcW w:w="44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C1B7CF3"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ОП,07</w:t>
            </w:r>
          </w:p>
        </w:tc>
        <w:tc>
          <w:tcPr>
            <w:tcW w:w="2701" w:type="dxa"/>
            <w:tcBorders>
              <w:top w:val="nil"/>
              <w:left w:val="nil"/>
              <w:bottom w:val="single" w:sz="8" w:space="0" w:color="auto"/>
              <w:right w:val="single" w:sz="8" w:space="0" w:color="auto"/>
            </w:tcBorders>
            <w:shd w:val="clear" w:color="auto" w:fill="auto"/>
            <w:vAlign w:val="center"/>
            <w:hideMark/>
          </w:tcPr>
          <w:p w14:paraId="35954687"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Правовое обеспечение профессиональной деятельности</w:t>
            </w:r>
          </w:p>
        </w:tc>
        <w:tc>
          <w:tcPr>
            <w:tcW w:w="0" w:type="auto"/>
            <w:tcBorders>
              <w:top w:val="nil"/>
              <w:left w:val="nil"/>
              <w:bottom w:val="single" w:sz="8" w:space="0" w:color="auto"/>
              <w:right w:val="single" w:sz="8" w:space="0" w:color="auto"/>
            </w:tcBorders>
            <w:shd w:val="clear" w:color="auto" w:fill="auto"/>
            <w:noWrap/>
            <w:vAlign w:val="center"/>
            <w:hideMark/>
          </w:tcPr>
          <w:p w14:paraId="3ABF712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D63A86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341223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4CB19F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EAFB4C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5B6276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28128B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A89710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5C2705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F5D708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EB3F0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1C1EC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9D6931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7D4989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1EDBEA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18B7ED8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3210EB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063F7BA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C78377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AF5DDF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055092D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7F1CFFB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00B0F0"/>
            <w:noWrap/>
            <w:vAlign w:val="center"/>
            <w:hideMark/>
          </w:tcPr>
          <w:p w14:paraId="168BEF1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1613CA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A61661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596E88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9648C1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160306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22D4FD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F5C809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ABEBF9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2C97C7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6B8D54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BDB860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FB15D9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26103D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4EDC09B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A6EAD4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2FAE5F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E553F1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76374E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D88D0A9"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4B997D8"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6F031900"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40</w:t>
            </w:r>
          </w:p>
        </w:tc>
      </w:tr>
      <w:tr w:rsidR="002F2C77" w:rsidRPr="00231D9B" w14:paraId="37D251AC" w14:textId="77777777" w:rsidTr="0089700B">
        <w:trPr>
          <w:trHeight w:val="315"/>
        </w:trPr>
        <w:tc>
          <w:tcPr>
            <w:tcW w:w="442" w:type="dxa"/>
            <w:tcBorders>
              <w:top w:val="nil"/>
              <w:left w:val="single" w:sz="8" w:space="0" w:color="auto"/>
              <w:bottom w:val="single" w:sz="8" w:space="0" w:color="auto"/>
              <w:right w:val="single" w:sz="8" w:space="0" w:color="auto"/>
            </w:tcBorders>
            <w:shd w:val="clear" w:color="000000" w:fill="BFBFBF"/>
            <w:vAlign w:val="center"/>
            <w:hideMark/>
          </w:tcPr>
          <w:p w14:paraId="745878BD"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 00</w:t>
            </w:r>
          </w:p>
        </w:tc>
        <w:tc>
          <w:tcPr>
            <w:tcW w:w="2701" w:type="dxa"/>
            <w:tcBorders>
              <w:top w:val="nil"/>
              <w:left w:val="nil"/>
              <w:bottom w:val="single" w:sz="8" w:space="0" w:color="auto"/>
              <w:right w:val="single" w:sz="8" w:space="0" w:color="auto"/>
            </w:tcBorders>
            <w:shd w:val="clear" w:color="000000" w:fill="BFBFBF"/>
            <w:noWrap/>
            <w:vAlign w:val="center"/>
            <w:hideMark/>
          </w:tcPr>
          <w:p w14:paraId="011CE34D"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Профессиональный цикл</w:t>
            </w:r>
          </w:p>
        </w:tc>
        <w:tc>
          <w:tcPr>
            <w:tcW w:w="0" w:type="auto"/>
            <w:tcBorders>
              <w:top w:val="nil"/>
              <w:left w:val="nil"/>
              <w:bottom w:val="single" w:sz="8" w:space="0" w:color="auto"/>
              <w:right w:val="single" w:sz="8" w:space="0" w:color="auto"/>
            </w:tcBorders>
            <w:shd w:val="clear" w:color="000000" w:fill="C0C0C0"/>
            <w:noWrap/>
            <w:vAlign w:val="center"/>
            <w:hideMark/>
          </w:tcPr>
          <w:p w14:paraId="4C489F2B"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90F162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2D2B4A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86A6C7A"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5D04223"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1860CEF"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EAB0CF4"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31CEE91"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7F90950"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7E73DB2"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D36A469"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44E4CAC"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AE05E7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7C95D2D9"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1AC6CF30"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58071DC2"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240D7398"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3185913"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81DF2FC"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3FFF9985"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4BB15357"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C0C0C0"/>
            <w:noWrap/>
            <w:vAlign w:val="center"/>
            <w:hideMark/>
          </w:tcPr>
          <w:p w14:paraId="6CD70A24"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0AD099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95642F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D53FEC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A612A1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C97ED5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B785B7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35B08F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6734F2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0B1900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6EFEB4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D21271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BE51DE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FB824F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66FFF7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11A82DF5"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BF7CC8B"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C6EE7B4"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5BBE44A"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431ED7C"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A70789A"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7CF7B85"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BFBFBF" w:themeFill="background1" w:themeFillShade="BF"/>
            <w:vAlign w:val="center"/>
          </w:tcPr>
          <w:p w14:paraId="4DC27369" w14:textId="77777777" w:rsidR="00684C71" w:rsidRPr="00231D9B" w:rsidRDefault="00684C71" w:rsidP="001F3AB4">
            <w:pPr>
              <w:spacing w:after="0" w:line="240" w:lineRule="auto"/>
              <w:jc w:val="center"/>
              <w:rPr>
                <w:rFonts w:ascii="Times New Roman" w:hAnsi="Times New Roman"/>
                <w:b/>
                <w:bCs/>
                <w:color w:val="000000"/>
                <w:sz w:val="16"/>
                <w:szCs w:val="16"/>
              </w:rPr>
            </w:pPr>
          </w:p>
        </w:tc>
      </w:tr>
      <w:tr w:rsidR="002F2C77" w:rsidRPr="00231D9B" w14:paraId="570A6A2E" w14:textId="77777777" w:rsidTr="0089700B">
        <w:trPr>
          <w:trHeight w:val="794"/>
        </w:trPr>
        <w:tc>
          <w:tcPr>
            <w:tcW w:w="442" w:type="dxa"/>
            <w:tcBorders>
              <w:top w:val="nil"/>
              <w:left w:val="single" w:sz="8" w:space="0" w:color="auto"/>
              <w:bottom w:val="single" w:sz="8" w:space="0" w:color="auto"/>
              <w:right w:val="single" w:sz="8" w:space="0" w:color="auto"/>
            </w:tcBorders>
            <w:shd w:val="clear" w:color="000000" w:fill="D8D8D8"/>
            <w:vAlign w:val="center"/>
            <w:hideMark/>
          </w:tcPr>
          <w:p w14:paraId="1A93F4C0"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01</w:t>
            </w:r>
          </w:p>
        </w:tc>
        <w:tc>
          <w:tcPr>
            <w:tcW w:w="2701" w:type="dxa"/>
            <w:tcBorders>
              <w:top w:val="nil"/>
              <w:left w:val="nil"/>
              <w:bottom w:val="single" w:sz="8" w:space="0" w:color="auto"/>
              <w:right w:val="single" w:sz="8" w:space="0" w:color="auto"/>
            </w:tcBorders>
            <w:shd w:val="clear" w:color="auto" w:fill="D9D9D9" w:themeFill="background1" w:themeFillShade="D9"/>
            <w:vAlign w:val="center"/>
            <w:hideMark/>
          </w:tcPr>
          <w:p w14:paraId="3921253E" w14:textId="77777777" w:rsidR="00684C71" w:rsidRPr="00231D9B" w:rsidRDefault="00684C71" w:rsidP="00684C71">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 xml:space="preserve">Подготовка, планирование и выполнение полевых и камеральных работ по инженерно-геодезическим изысканиям: </w:t>
            </w:r>
          </w:p>
        </w:tc>
        <w:tc>
          <w:tcPr>
            <w:tcW w:w="0" w:type="auto"/>
            <w:tcBorders>
              <w:top w:val="single" w:sz="8" w:space="0" w:color="auto"/>
              <w:left w:val="nil"/>
              <w:bottom w:val="single" w:sz="4" w:space="0" w:color="auto"/>
              <w:right w:val="single" w:sz="8" w:space="0" w:color="auto"/>
            </w:tcBorders>
            <w:shd w:val="clear" w:color="000000" w:fill="D9D9D9"/>
            <w:noWrap/>
            <w:vAlign w:val="center"/>
            <w:hideMark/>
          </w:tcPr>
          <w:p w14:paraId="479E9DE7"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single" w:sz="8" w:space="0" w:color="auto"/>
              <w:left w:val="nil"/>
              <w:bottom w:val="single" w:sz="4" w:space="0" w:color="auto"/>
              <w:right w:val="single" w:sz="8" w:space="0" w:color="auto"/>
            </w:tcBorders>
            <w:shd w:val="clear" w:color="000000" w:fill="D9D9D9"/>
            <w:noWrap/>
            <w:vAlign w:val="center"/>
            <w:hideMark/>
          </w:tcPr>
          <w:p w14:paraId="2B1C93B7"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25BA36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0998589"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CA492B0"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09C6A72"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BAC3850"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8F8FE92"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34B2482"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4C45BF4"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C08797A"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C29355B"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3F0BD72"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25A0B301"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20FFF91E"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704BFE1"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2C41D542"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749F197E"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6A1F2C8"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DEBADC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577BF28"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4DED3D05"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14ABA5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ADB670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E0D80E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717826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BF16FE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85E87E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D91399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75AE29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4B3B66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D69C82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E2FD96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CB52E5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DBEE61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F8CF1C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4D23D301"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262AF4B"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EEBB998"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43BE50B"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8CEB541"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D0C6BC9"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08FCA73"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vAlign w:val="center"/>
          </w:tcPr>
          <w:p w14:paraId="47565BBE" w14:textId="77777777" w:rsidR="00684C71" w:rsidRPr="00231D9B" w:rsidRDefault="00684C71" w:rsidP="001F3AB4">
            <w:pPr>
              <w:spacing w:after="0" w:line="240" w:lineRule="auto"/>
              <w:jc w:val="center"/>
              <w:rPr>
                <w:rFonts w:ascii="Times New Roman" w:hAnsi="Times New Roman"/>
                <w:b/>
                <w:bCs/>
                <w:color w:val="000000"/>
                <w:sz w:val="16"/>
                <w:szCs w:val="16"/>
              </w:rPr>
            </w:pPr>
          </w:p>
        </w:tc>
      </w:tr>
      <w:tr w:rsidR="000B5FDB" w:rsidRPr="00231D9B" w14:paraId="4C97832C" w14:textId="77777777" w:rsidTr="0089700B">
        <w:trPr>
          <w:cantSplit/>
          <w:trHeight w:val="567"/>
        </w:trPr>
        <w:tc>
          <w:tcPr>
            <w:tcW w:w="4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83E9A" w14:textId="77777777" w:rsidR="00684C71" w:rsidRPr="00231D9B" w:rsidRDefault="00684C71" w:rsidP="00BA4B2D">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ПП.01</w:t>
            </w:r>
          </w:p>
        </w:tc>
        <w:tc>
          <w:tcPr>
            <w:tcW w:w="2701" w:type="dxa"/>
            <w:tcBorders>
              <w:top w:val="nil"/>
              <w:left w:val="nil"/>
              <w:bottom w:val="single" w:sz="8" w:space="0" w:color="auto"/>
              <w:right w:val="single" w:sz="8" w:space="0" w:color="auto"/>
            </w:tcBorders>
            <w:shd w:val="clear" w:color="auto" w:fill="auto"/>
            <w:vAlign w:val="center"/>
            <w:hideMark/>
          </w:tcPr>
          <w:p w14:paraId="7CA67641"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Производственная практика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936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0B812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766BD1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B70E1D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495B23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DE2435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C3E414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B5A8D5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BEC3E8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126D23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95BBC1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F4C4B1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CEAD30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7ADB93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EA6288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76D7E7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E99504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0AA9A4B7"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2920A9C5"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51DA14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CC0781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ECC8BC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81C6289" w14:textId="77777777" w:rsidR="00684C71" w:rsidRPr="00231D9B" w:rsidRDefault="00684C71" w:rsidP="00684C71">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03FCEF8D" w14:textId="77777777" w:rsidR="00684C71" w:rsidRPr="00231D9B" w:rsidRDefault="00684C71" w:rsidP="00684C71">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197E962B" w14:textId="77777777" w:rsidR="00684C71" w:rsidRPr="00231D9B" w:rsidRDefault="00684C71" w:rsidP="00684C71">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2853ADF7" w14:textId="77777777" w:rsidR="00684C71" w:rsidRPr="00231D9B" w:rsidRDefault="00684C71" w:rsidP="00684C71">
            <w:pPr>
              <w:spacing w:after="0" w:line="240" w:lineRule="auto"/>
              <w:jc w:val="right"/>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2D45950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1720AA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F0F607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BF5819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47A349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F401C1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982374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39097E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D2080B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2F5BEE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48A8502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C1875A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167A24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FC9404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6B2DBE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6A9E730"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F16C280"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67308CD4"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144</w:t>
            </w:r>
          </w:p>
        </w:tc>
      </w:tr>
      <w:tr w:rsidR="002F2C77" w:rsidRPr="00231D9B" w14:paraId="39D1D22E" w14:textId="77777777" w:rsidTr="0089700B">
        <w:trPr>
          <w:trHeight w:val="829"/>
        </w:trPr>
        <w:tc>
          <w:tcPr>
            <w:tcW w:w="442" w:type="dxa"/>
            <w:tcBorders>
              <w:top w:val="nil"/>
              <w:left w:val="single" w:sz="8" w:space="0" w:color="auto"/>
              <w:bottom w:val="single" w:sz="8" w:space="0" w:color="auto"/>
              <w:right w:val="single" w:sz="8" w:space="0" w:color="auto"/>
            </w:tcBorders>
            <w:shd w:val="clear" w:color="000000" w:fill="D8D8D8"/>
            <w:vAlign w:val="center"/>
            <w:hideMark/>
          </w:tcPr>
          <w:p w14:paraId="6B9006DF"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02</w:t>
            </w:r>
          </w:p>
        </w:tc>
        <w:tc>
          <w:tcPr>
            <w:tcW w:w="2701" w:type="dxa"/>
            <w:tcBorders>
              <w:top w:val="nil"/>
              <w:left w:val="nil"/>
              <w:bottom w:val="single" w:sz="8" w:space="0" w:color="auto"/>
              <w:right w:val="single" w:sz="8" w:space="0" w:color="auto"/>
            </w:tcBorders>
            <w:shd w:val="clear" w:color="auto" w:fill="D9D9D9" w:themeFill="background1" w:themeFillShade="D9"/>
            <w:vAlign w:val="center"/>
            <w:hideMark/>
          </w:tcPr>
          <w:p w14:paraId="0F649BB1"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Проведение технической инвентаризации и технической оценки объектов недвижимости</w:t>
            </w:r>
          </w:p>
        </w:tc>
        <w:tc>
          <w:tcPr>
            <w:tcW w:w="0" w:type="auto"/>
            <w:tcBorders>
              <w:top w:val="nil"/>
              <w:left w:val="nil"/>
              <w:bottom w:val="single" w:sz="8" w:space="0" w:color="auto"/>
              <w:right w:val="single" w:sz="8" w:space="0" w:color="auto"/>
            </w:tcBorders>
            <w:shd w:val="clear" w:color="000000" w:fill="D8D8D8"/>
            <w:noWrap/>
            <w:vAlign w:val="center"/>
            <w:hideMark/>
          </w:tcPr>
          <w:p w14:paraId="21B58063"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B0B1A73"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402885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03648C6"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6D92D0D5"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46273CA"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000E253"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CF7711A"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BBAE250"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B88F83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20A852EB"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481C687"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1AA1BFC"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66005E99"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739FB6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66FA1B9"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39C0C3A"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48DD4A0"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6022E9DF" w14:textId="77777777" w:rsidR="00684C71" w:rsidRPr="00231D9B" w:rsidRDefault="00684C71" w:rsidP="00BA4B2D">
            <w:pP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672F17F"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2A754AC"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18684BE3"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434119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C949F3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CAB9E5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EE59E3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9F4339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86C393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ADBDB8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F80CC9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B367A5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3FFB38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396C85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A906EF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1FE174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BD0E4E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77E9418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A840EA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7329CB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BB405D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45089E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0C8494C"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EB0E0A4"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tcPr>
          <w:p w14:paraId="62A6F354" w14:textId="77777777" w:rsidR="00684C71" w:rsidRPr="00231D9B" w:rsidRDefault="00684C71" w:rsidP="00BA4B2D">
            <w:pPr>
              <w:spacing w:after="0" w:line="240" w:lineRule="auto"/>
              <w:rPr>
                <w:rFonts w:ascii="Times New Roman" w:hAnsi="Times New Roman"/>
                <w:b/>
                <w:bCs/>
                <w:color w:val="000000"/>
                <w:sz w:val="16"/>
                <w:szCs w:val="16"/>
              </w:rPr>
            </w:pPr>
          </w:p>
        </w:tc>
      </w:tr>
      <w:tr w:rsidR="000B5FDB" w:rsidRPr="00231D9B" w14:paraId="1BBE6AD1"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4179016F"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lastRenderedPageBreak/>
              <w:t>МДК 02.02</w:t>
            </w:r>
          </w:p>
        </w:tc>
        <w:tc>
          <w:tcPr>
            <w:tcW w:w="2701" w:type="dxa"/>
            <w:tcBorders>
              <w:top w:val="nil"/>
              <w:left w:val="nil"/>
              <w:bottom w:val="single" w:sz="8" w:space="0" w:color="auto"/>
              <w:right w:val="single" w:sz="8" w:space="0" w:color="auto"/>
            </w:tcBorders>
            <w:shd w:val="clear" w:color="auto" w:fill="auto"/>
            <w:vAlign w:val="center"/>
            <w:hideMark/>
          </w:tcPr>
          <w:p w14:paraId="5A38C72E"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Территориальное планирование</w:t>
            </w:r>
          </w:p>
        </w:tc>
        <w:tc>
          <w:tcPr>
            <w:tcW w:w="0" w:type="auto"/>
            <w:tcBorders>
              <w:top w:val="nil"/>
              <w:left w:val="nil"/>
              <w:bottom w:val="single" w:sz="8" w:space="0" w:color="auto"/>
              <w:right w:val="single" w:sz="8" w:space="0" w:color="auto"/>
            </w:tcBorders>
            <w:shd w:val="clear" w:color="auto" w:fill="auto"/>
            <w:noWrap/>
            <w:vAlign w:val="center"/>
            <w:hideMark/>
          </w:tcPr>
          <w:p w14:paraId="4F3E10F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1B1DCB1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610518C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1B93976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08251F5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1330384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3BEBD64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6189585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6D0F9C1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0AE3C99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5FB9785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694AEE0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7A99B05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750F163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5ED3BB0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7BBA07C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2AC9452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000000" w:fill="FFFF00"/>
            <w:noWrap/>
            <w:vAlign w:val="center"/>
            <w:hideMark/>
          </w:tcPr>
          <w:p w14:paraId="066E6CF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55809D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D7F48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071EF1D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auto"/>
            <w:noWrap/>
            <w:vAlign w:val="center"/>
            <w:hideMark/>
          </w:tcPr>
          <w:p w14:paraId="493185B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6</w:t>
            </w:r>
          </w:p>
        </w:tc>
        <w:tc>
          <w:tcPr>
            <w:tcW w:w="0" w:type="auto"/>
            <w:tcBorders>
              <w:top w:val="nil"/>
              <w:left w:val="nil"/>
              <w:bottom w:val="single" w:sz="8" w:space="0" w:color="auto"/>
              <w:right w:val="single" w:sz="8" w:space="0" w:color="auto"/>
            </w:tcBorders>
            <w:shd w:val="clear" w:color="auto" w:fill="00B0F0"/>
            <w:noWrap/>
            <w:vAlign w:val="center"/>
            <w:hideMark/>
          </w:tcPr>
          <w:p w14:paraId="0BE3ED4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212022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7E856D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75898C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CE9CAE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019099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B92606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989ABE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195B91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7EB0D0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F5EFB8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9E3BF1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1276BF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064BD1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23B5F7B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6ECE65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94DA70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30D379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D1B893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46B83CE"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BAC4F9B"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6C7691A5"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120</w:t>
            </w:r>
          </w:p>
        </w:tc>
      </w:tr>
      <w:tr w:rsidR="000B5FDB" w:rsidRPr="00231D9B" w14:paraId="5302883F"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7314A1C6" w14:textId="77777777" w:rsidR="00684C71" w:rsidRPr="00231D9B" w:rsidRDefault="00684C71"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ПП.02</w:t>
            </w:r>
          </w:p>
        </w:tc>
        <w:tc>
          <w:tcPr>
            <w:tcW w:w="2701" w:type="dxa"/>
            <w:tcBorders>
              <w:top w:val="nil"/>
              <w:left w:val="nil"/>
              <w:bottom w:val="single" w:sz="8" w:space="0" w:color="auto"/>
              <w:right w:val="single" w:sz="8" w:space="0" w:color="auto"/>
            </w:tcBorders>
            <w:shd w:val="clear" w:color="auto" w:fill="auto"/>
            <w:vAlign w:val="center"/>
            <w:hideMark/>
          </w:tcPr>
          <w:p w14:paraId="798F1E90"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Производственная практика</w:t>
            </w:r>
          </w:p>
        </w:tc>
        <w:tc>
          <w:tcPr>
            <w:tcW w:w="0" w:type="auto"/>
            <w:tcBorders>
              <w:top w:val="nil"/>
              <w:left w:val="nil"/>
              <w:bottom w:val="single" w:sz="8" w:space="0" w:color="auto"/>
              <w:right w:val="single" w:sz="8" w:space="0" w:color="auto"/>
            </w:tcBorders>
            <w:shd w:val="clear" w:color="auto" w:fill="auto"/>
            <w:noWrap/>
            <w:vAlign w:val="center"/>
            <w:hideMark/>
          </w:tcPr>
          <w:p w14:paraId="0294816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6355FC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A9205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B4A13B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3E39EE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E54306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ED1BE8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F86219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7C3B00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945581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450FF6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2633A8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3CA4A8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299067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398CCC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7F4E32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8BC435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29701C1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CF2CD76"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9C114A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F428DB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7432B5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6E1EF6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4AB5ED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6194E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39A2A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C4A11C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1099AA1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721FB65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5A2C3A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037CEE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80A595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011AF5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17FEBC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384147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D1212C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6966B48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427A7D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05E709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212455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1FC124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E56BDB5"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0B8A957"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17452754"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72</w:t>
            </w:r>
          </w:p>
        </w:tc>
      </w:tr>
      <w:tr w:rsidR="002F2C77" w:rsidRPr="00231D9B" w14:paraId="41FD9B6C" w14:textId="77777777" w:rsidTr="0089700B">
        <w:trPr>
          <w:trHeight w:val="1304"/>
        </w:trPr>
        <w:tc>
          <w:tcPr>
            <w:tcW w:w="442"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331C4B6" w14:textId="77777777" w:rsidR="00684C71" w:rsidRPr="00231D9B" w:rsidRDefault="00684C71"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ПМ. 03</w:t>
            </w:r>
          </w:p>
        </w:tc>
        <w:tc>
          <w:tcPr>
            <w:tcW w:w="2701" w:type="dxa"/>
            <w:tcBorders>
              <w:top w:val="nil"/>
              <w:left w:val="nil"/>
              <w:bottom w:val="single" w:sz="8" w:space="0" w:color="auto"/>
              <w:right w:val="single" w:sz="8" w:space="0" w:color="auto"/>
            </w:tcBorders>
            <w:shd w:val="clear" w:color="auto" w:fill="D9D9D9" w:themeFill="background1" w:themeFillShade="D9"/>
            <w:vAlign w:val="center"/>
            <w:hideMark/>
          </w:tcPr>
          <w:p w14:paraId="47543C34"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tc>
        <w:tc>
          <w:tcPr>
            <w:tcW w:w="0" w:type="auto"/>
            <w:tcBorders>
              <w:top w:val="nil"/>
              <w:left w:val="nil"/>
              <w:bottom w:val="single" w:sz="8" w:space="0" w:color="auto"/>
              <w:right w:val="single" w:sz="8" w:space="0" w:color="auto"/>
            </w:tcBorders>
            <w:shd w:val="clear" w:color="000000" w:fill="D9D9D9"/>
            <w:noWrap/>
            <w:vAlign w:val="center"/>
            <w:hideMark/>
          </w:tcPr>
          <w:p w14:paraId="059678A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8A039E5"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5D9F71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5E9BCD3"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2FDA15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723C41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226DB2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27B272D6"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3EC456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1A2F39B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20C6DFC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883A026"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CA396E4"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6AE06E6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3EF98EB6"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6E4B5A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F19CA32"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6B6EA3A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0E89F094"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5CDF113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74A5493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D9D9D9"/>
            <w:noWrap/>
            <w:vAlign w:val="center"/>
            <w:hideMark/>
          </w:tcPr>
          <w:p w14:paraId="03F5DC8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A1B01E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924342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CF2DD4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C20678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22F90D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5D52F5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E85501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B5EE43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264F142"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588596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ADB8C6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3A540A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5AE113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1D7874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246DAB40"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E4F84C7"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BA5878E"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84E3471"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B3EB594" w14:textId="77777777" w:rsidR="00684C71" w:rsidRPr="00231D9B" w:rsidRDefault="00684C71" w:rsidP="00BA4B2D">
            <w:pPr>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FC8E980"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9B29B5B"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vAlign w:val="center"/>
          </w:tcPr>
          <w:p w14:paraId="63FED350" w14:textId="77777777" w:rsidR="00684C71" w:rsidRPr="00231D9B" w:rsidRDefault="00684C71" w:rsidP="001F3AB4">
            <w:pPr>
              <w:spacing w:after="0" w:line="240" w:lineRule="auto"/>
              <w:jc w:val="center"/>
              <w:rPr>
                <w:rFonts w:ascii="Times New Roman" w:hAnsi="Times New Roman"/>
                <w:b/>
                <w:bCs/>
                <w:color w:val="000000"/>
                <w:sz w:val="16"/>
                <w:szCs w:val="16"/>
              </w:rPr>
            </w:pPr>
          </w:p>
        </w:tc>
      </w:tr>
      <w:tr w:rsidR="000B5FDB" w:rsidRPr="00231D9B" w14:paraId="37EEC397" w14:textId="77777777" w:rsidTr="0089700B">
        <w:trPr>
          <w:cantSplit/>
          <w:trHeight w:val="73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394065A3" w14:textId="77777777" w:rsidR="00684C71" w:rsidRPr="00231D9B" w:rsidRDefault="00684C71"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МДК.03.02</w:t>
            </w:r>
          </w:p>
        </w:tc>
        <w:tc>
          <w:tcPr>
            <w:tcW w:w="2701" w:type="dxa"/>
            <w:tcBorders>
              <w:top w:val="nil"/>
              <w:left w:val="nil"/>
              <w:bottom w:val="single" w:sz="8" w:space="0" w:color="auto"/>
              <w:right w:val="single" w:sz="8" w:space="0" w:color="auto"/>
            </w:tcBorders>
            <w:shd w:val="clear" w:color="auto" w:fill="auto"/>
            <w:vAlign w:val="center"/>
            <w:hideMark/>
          </w:tcPr>
          <w:p w14:paraId="7687EB2A"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Основы ведения единого государственного реестра недвижимости (ЕГРН)</w:t>
            </w:r>
          </w:p>
        </w:tc>
        <w:tc>
          <w:tcPr>
            <w:tcW w:w="0" w:type="auto"/>
            <w:tcBorders>
              <w:top w:val="nil"/>
              <w:left w:val="nil"/>
              <w:bottom w:val="single" w:sz="8" w:space="0" w:color="auto"/>
              <w:right w:val="single" w:sz="8" w:space="0" w:color="auto"/>
            </w:tcBorders>
            <w:shd w:val="clear" w:color="auto" w:fill="auto"/>
            <w:noWrap/>
            <w:vAlign w:val="center"/>
            <w:hideMark/>
          </w:tcPr>
          <w:p w14:paraId="575599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9DB80D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4E9E0B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B5F947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CCE8E7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1B3C35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FE82FA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979902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79D25A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2B9611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CCD78E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1A42AC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20B087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C5078B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634339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1BABEE4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DE15CD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000000" w:fill="FFFF00"/>
            <w:noWrap/>
            <w:vAlign w:val="center"/>
            <w:hideMark/>
          </w:tcPr>
          <w:p w14:paraId="39B329F3"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295D2F90"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6F66A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65E8E0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47B6AB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00B0F0"/>
            <w:noWrap/>
            <w:vAlign w:val="center"/>
            <w:hideMark/>
          </w:tcPr>
          <w:p w14:paraId="1DB92BC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3D1F19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82F49A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929BDA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15C65C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0BAA95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40035A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717B5A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3A035B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439D3F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985C22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B767C6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B8F6FA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8BA691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225FD15C"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0EF7D14"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E9E4D1F"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A016478"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2783100"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7FCABEF"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35CCEFB"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7A7D673F"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78</w:t>
            </w:r>
          </w:p>
        </w:tc>
      </w:tr>
      <w:tr w:rsidR="000B5FDB" w:rsidRPr="00231D9B" w14:paraId="0DDA7141" w14:textId="77777777" w:rsidTr="0089700B">
        <w:trPr>
          <w:cantSplit/>
          <w:trHeight w:val="73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5DD23A51" w14:textId="77777777" w:rsidR="00684C71" w:rsidRPr="00231D9B" w:rsidRDefault="00684C71" w:rsidP="00BA4B2D">
            <w:pPr>
              <w:spacing w:after="0" w:line="240" w:lineRule="auto"/>
              <w:jc w:val="both"/>
              <w:rPr>
                <w:rFonts w:ascii="Times New Roman" w:hAnsi="Times New Roman"/>
                <w:color w:val="000000"/>
                <w:sz w:val="16"/>
                <w:szCs w:val="16"/>
              </w:rPr>
            </w:pPr>
            <w:r w:rsidRPr="00231D9B">
              <w:rPr>
                <w:rFonts w:ascii="Times New Roman" w:hAnsi="Times New Roman"/>
                <w:color w:val="000000"/>
                <w:sz w:val="16"/>
                <w:szCs w:val="16"/>
              </w:rPr>
              <w:t>МДК.03.03</w:t>
            </w:r>
          </w:p>
        </w:tc>
        <w:tc>
          <w:tcPr>
            <w:tcW w:w="2701" w:type="dxa"/>
            <w:tcBorders>
              <w:top w:val="nil"/>
              <w:left w:val="nil"/>
              <w:bottom w:val="single" w:sz="8" w:space="0" w:color="auto"/>
              <w:right w:val="single" w:sz="8" w:space="0" w:color="auto"/>
            </w:tcBorders>
            <w:shd w:val="clear" w:color="auto" w:fill="auto"/>
            <w:vAlign w:val="center"/>
            <w:hideMark/>
          </w:tcPr>
          <w:p w14:paraId="651413AF"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Определение кадастровой стоимости объектов недвижимости</w:t>
            </w:r>
          </w:p>
        </w:tc>
        <w:tc>
          <w:tcPr>
            <w:tcW w:w="0" w:type="auto"/>
            <w:tcBorders>
              <w:top w:val="nil"/>
              <w:left w:val="nil"/>
              <w:bottom w:val="single" w:sz="8" w:space="0" w:color="auto"/>
              <w:right w:val="single" w:sz="8" w:space="0" w:color="auto"/>
            </w:tcBorders>
            <w:shd w:val="clear" w:color="auto" w:fill="auto"/>
            <w:noWrap/>
            <w:vAlign w:val="center"/>
            <w:hideMark/>
          </w:tcPr>
          <w:p w14:paraId="4E440DB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3D024D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32123E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96AC3F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FED727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34C26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B5ABCD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30A909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758E11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07BF339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D2A658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E8668D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571477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55D06D9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808F1E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4A34FFA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E40E0F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000000" w:fill="FFFF00"/>
            <w:noWrap/>
            <w:vAlign w:val="center"/>
            <w:hideMark/>
          </w:tcPr>
          <w:p w14:paraId="4A0262A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88E95A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110E9D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30E878D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auto"/>
            <w:noWrap/>
            <w:vAlign w:val="center"/>
            <w:hideMark/>
          </w:tcPr>
          <w:p w14:paraId="617164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2</w:t>
            </w:r>
          </w:p>
        </w:tc>
        <w:tc>
          <w:tcPr>
            <w:tcW w:w="0" w:type="auto"/>
            <w:tcBorders>
              <w:top w:val="nil"/>
              <w:left w:val="nil"/>
              <w:bottom w:val="single" w:sz="8" w:space="0" w:color="auto"/>
              <w:right w:val="single" w:sz="8" w:space="0" w:color="auto"/>
            </w:tcBorders>
            <w:shd w:val="clear" w:color="auto" w:fill="00B0F0"/>
            <w:noWrap/>
            <w:vAlign w:val="center"/>
            <w:hideMark/>
          </w:tcPr>
          <w:p w14:paraId="563B37C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8D814F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4A9976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923444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8FF588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6F3C26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075CC5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22C5D0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AF8A27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F7D846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D4E114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6FAB0A7"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A57F64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B8F9BB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2F55B5D7"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62DC456"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4D1D8CE"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1772E34"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43452C9"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658D751"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9490049"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309CE3C3"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64</w:t>
            </w:r>
          </w:p>
        </w:tc>
      </w:tr>
      <w:tr w:rsidR="000B5FDB" w:rsidRPr="00231D9B" w14:paraId="54AB9708"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1037940C"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ПП. 03</w:t>
            </w:r>
          </w:p>
        </w:tc>
        <w:tc>
          <w:tcPr>
            <w:tcW w:w="2701" w:type="dxa"/>
            <w:tcBorders>
              <w:top w:val="nil"/>
              <w:left w:val="nil"/>
              <w:bottom w:val="single" w:sz="8" w:space="0" w:color="auto"/>
              <w:right w:val="single" w:sz="8" w:space="0" w:color="auto"/>
            </w:tcBorders>
            <w:shd w:val="clear" w:color="auto" w:fill="auto"/>
            <w:vAlign w:val="center"/>
            <w:hideMark/>
          </w:tcPr>
          <w:p w14:paraId="3F374423"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Производственная практика</w:t>
            </w:r>
          </w:p>
        </w:tc>
        <w:tc>
          <w:tcPr>
            <w:tcW w:w="0" w:type="auto"/>
            <w:tcBorders>
              <w:top w:val="nil"/>
              <w:left w:val="nil"/>
              <w:bottom w:val="single" w:sz="8" w:space="0" w:color="auto"/>
              <w:right w:val="single" w:sz="8" w:space="0" w:color="auto"/>
            </w:tcBorders>
            <w:shd w:val="clear" w:color="auto" w:fill="auto"/>
            <w:noWrap/>
            <w:vAlign w:val="center"/>
            <w:hideMark/>
          </w:tcPr>
          <w:p w14:paraId="463DB9E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911757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DD3FF9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90127E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C63F5C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1D788C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4A67BA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1E2953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C82B62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D92838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CBD27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E55061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ED6FC9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A5FA9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28B278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F785A7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73404D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51AB6681"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78842FF"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17F0C3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203D90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8A95C2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441002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CAF70F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18DB8A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4F1C15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99355A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449340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75E5E2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6A4E643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5C687E3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2FBE8F5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C8EFA5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427AD3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12D9C6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D611C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3875E56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DED700A"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8EFF325"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84F9F2A"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19A0E76" w14:textId="77777777" w:rsidR="00684C71" w:rsidRPr="00231D9B" w:rsidRDefault="00684C71" w:rsidP="00BA4B2D">
            <w:pPr>
              <w:jc w:val="both"/>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E29968B"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C810586"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3CBDB3E8" w14:textId="77777777" w:rsidR="00684C71" w:rsidRPr="00231D9B" w:rsidRDefault="00684C71" w:rsidP="001F3AB4">
            <w:pPr>
              <w:spacing w:after="0" w:line="240" w:lineRule="auto"/>
              <w:ind w:left="113" w:right="113"/>
              <w:jc w:val="center"/>
              <w:rPr>
                <w:rFonts w:ascii="Times New Roman" w:hAnsi="Times New Roman"/>
                <w:b/>
                <w:bCs/>
                <w:color w:val="000000"/>
                <w:sz w:val="16"/>
                <w:szCs w:val="16"/>
              </w:rPr>
            </w:pPr>
            <w:r w:rsidRPr="00231D9B">
              <w:rPr>
                <w:rFonts w:ascii="Times New Roman" w:hAnsi="Times New Roman"/>
                <w:b/>
                <w:bCs/>
                <w:color w:val="000000"/>
                <w:sz w:val="16"/>
                <w:szCs w:val="16"/>
              </w:rPr>
              <w:t>108</w:t>
            </w:r>
          </w:p>
        </w:tc>
      </w:tr>
      <w:tr w:rsidR="002F2C77" w:rsidRPr="00231D9B" w14:paraId="1B807012" w14:textId="77777777" w:rsidTr="0089700B">
        <w:trPr>
          <w:trHeight w:val="443"/>
        </w:trPr>
        <w:tc>
          <w:tcPr>
            <w:tcW w:w="442"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5CE003F"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 04</w:t>
            </w:r>
          </w:p>
        </w:tc>
        <w:tc>
          <w:tcPr>
            <w:tcW w:w="2701" w:type="dxa"/>
            <w:tcBorders>
              <w:top w:val="nil"/>
              <w:left w:val="nil"/>
              <w:bottom w:val="single" w:sz="8" w:space="0" w:color="auto"/>
              <w:right w:val="single" w:sz="8" w:space="0" w:color="auto"/>
            </w:tcBorders>
            <w:shd w:val="clear" w:color="auto" w:fill="D9D9D9" w:themeFill="background1" w:themeFillShade="D9"/>
            <w:noWrap/>
            <w:vAlign w:val="center"/>
            <w:hideMark/>
          </w:tcPr>
          <w:p w14:paraId="5AEC51C5"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Осуществление контроля использования и охраны земельных ресурсов и окружающей среды, мониторинг земель</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3709C71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0D276CA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3C7F744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009D3B3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2AF64C6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45DE02E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71233EE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7032508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5547647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2EE60FF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4AFF04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346E653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0A2D3DD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04A9C1D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7F7EF89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45130F9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07492AB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CF927D8"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1D7A5021"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7860C07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32C4F4E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noWrap/>
            <w:vAlign w:val="center"/>
            <w:hideMark/>
          </w:tcPr>
          <w:p w14:paraId="48F3B04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7BFAC9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F4D6AF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80E139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F139EF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EC557D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3C7E09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5FF187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65AFF8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C0A880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B11839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9F1BB7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9B1203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B2CC37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F540AB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562B0D6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CAD1D6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84EBA9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F59CE9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3580BA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3C36BD1"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B0C1794"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tcPr>
          <w:p w14:paraId="59F15CC2" w14:textId="77777777" w:rsidR="00684C71" w:rsidRPr="00231D9B" w:rsidRDefault="00684C71" w:rsidP="00BA4B2D">
            <w:pPr>
              <w:spacing w:after="0" w:line="240" w:lineRule="auto"/>
              <w:rPr>
                <w:rFonts w:ascii="Times New Roman" w:hAnsi="Times New Roman"/>
                <w:color w:val="000000"/>
                <w:sz w:val="16"/>
                <w:szCs w:val="16"/>
              </w:rPr>
            </w:pPr>
          </w:p>
        </w:tc>
      </w:tr>
      <w:tr w:rsidR="000B5FDB" w:rsidRPr="00231D9B" w14:paraId="391D0D92" w14:textId="77777777" w:rsidTr="0089700B">
        <w:trPr>
          <w:cantSplit/>
          <w:trHeight w:val="850"/>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2958241A"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lastRenderedPageBreak/>
              <w:t>МДК 04.01</w:t>
            </w:r>
          </w:p>
        </w:tc>
        <w:tc>
          <w:tcPr>
            <w:tcW w:w="2701" w:type="dxa"/>
            <w:tcBorders>
              <w:top w:val="nil"/>
              <w:left w:val="nil"/>
              <w:bottom w:val="single" w:sz="8" w:space="0" w:color="auto"/>
              <w:right w:val="single" w:sz="8" w:space="0" w:color="auto"/>
            </w:tcBorders>
            <w:shd w:val="clear" w:color="auto" w:fill="auto"/>
            <w:noWrap/>
            <w:vAlign w:val="center"/>
            <w:hideMark/>
          </w:tcPr>
          <w:p w14:paraId="356DD0D0"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Выполнение комплекса работ в рамках мониторинга состояния земель</w:t>
            </w:r>
          </w:p>
        </w:tc>
        <w:tc>
          <w:tcPr>
            <w:tcW w:w="0" w:type="auto"/>
            <w:tcBorders>
              <w:top w:val="nil"/>
              <w:left w:val="nil"/>
              <w:bottom w:val="single" w:sz="8" w:space="0" w:color="auto"/>
              <w:right w:val="single" w:sz="8" w:space="0" w:color="auto"/>
            </w:tcBorders>
            <w:shd w:val="clear" w:color="auto" w:fill="auto"/>
            <w:noWrap/>
            <w:vAlign w:val="center"/>
            <w:hideMark/>
          </w:tcPr>
          <w:p w14:paraId="50F08D7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76FAFC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2B80D5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9E4691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AA18BA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278355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8A39EC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81007E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A0BCBD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1979CF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506CBF5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6F534C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7F5F39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718F685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25A27BB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6570F89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9FE96C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000000" w:fill="FFFF00"/>
            <w:noWrap/>
            <w:vAlign w:val="center"/>
            <w:hideMark/>
          </w:tcPr>
          <w:p w14:paraId="76EAE771"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2CBDDF20"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B2598E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3C66C9C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auto"/>
            <w:noWrap/>
            <w:vAlign w:val="center"/>
            <w:hideMark/>
          </w:tcPr>
          <w:p w14:paraId="4E58A40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4</w:t>
            </w:r>
          </w:p>
        </w:tc>
        <w:tc>
          <w:tcPr>
            <w:tcW w:w="0" w:type="auto"/>
            <w:tcBorders>
              <w:top w:val="nil"/>
              <w:left w:val="nil"/>
              <w:bottom w:val="single" w:sz="8" w:space="0" w:color="auto"/>
              <w:right w:val="single" w:sz="8" w:space="0" w:color="auto"/>
            </w:tcBorders>
            <w:shd w:val="clear" w:color="auto" w:fill="00B0F0"/>
            <w:noWrap/>
            <w:vAlign w:val="center"/>
            <w:hideMark/>
          </w:tcPr>
          <w:p w14:paraId="399A53C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08BBC1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BBBF2A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4580BE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0CCF7E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24F3D1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4E7BC4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92FB61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66A05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C5FC5F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139C57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058EC9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E79944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93A5AD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1EBA8A1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54FAA54"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C4657E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1A6BDF1"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4D1808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43D44F7"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D8B8F78"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4E0BE355"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80</w:t>
            </w:r>
          </w:p>
        </w:tc>
      </w:tr>
      <w:tr w:rsidR="000B5FDB" w:rsidRPr="00231D9B" w14:paraId="37B0D6CC" w14:textId="77777777" w:rsidTr="0089700B">
        <w:trPr>
          <w:cantSplit/>
          <w:trHeight w:val="794"/>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2A9E5DC7"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МДК.04.02</w:t>
            </w:r>
          </w:p>
        </w:tc>
        <w:tc>
          <w:tcPr>
            <w:tcW w:w="2701" w:type="dxa"/>
            <w:tcBorders>
              <w:top w:val="single" w:sz="8" w:space="0" w:color="auto"/>
              <w:left w:val="nil"/>
              <w:bottom w:val="single" w:sz="4" w:space="0" w:color="auto"/>
              <w:right w:val="single" w:sz="4" w:space="0" w:color="auto"/>
            </w:tcBorders>
            <w:shd w:val="clear" w:color="auto" w:fill="auto"/>
            <w:vAlign w:val="center"/>
            <w:hideMark/>
          </w:tcPr>
          <w:p w14:paraId="18805690"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xml:space="preserve">Охрана окружающей среды и природоохранные </w:t>
            </w:r>
          </w:p>
        </w:tc>
        <w:tc>
          <w:tcPr>
            <w:tcW w:w="0" w:type="auto"/>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E859FC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74FDB2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0D98428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253D5EE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E6EBBA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921D98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62A3AE9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C6CE14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80BD45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38DCC14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07EF8DD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0C2080A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55F3D4C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06363E1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69F8DED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0B8A63F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572A67A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000000" w:fill="FFFF00"/>
            <w:noWrap/>
            <w:vAlign w:val="center"/>
            <w:hideMark/>
          </w:tcPr>
          <w:p w14:paraId="10D758D9"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07834E1"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E91707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7C95093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auto"/>
            <w:noWrap/>
            <w:vAlign w:val="center"/>
            <w:hideMark/>
          </w:tcPr>
          <w:p w14:paraId="7C90018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5</w:t>
            </w:r>
          </w:p>
        </w:tc>
        <w:tc>
          <w:tcPr>
            <w:tcW w:w="0" w:type="auto"/>
            <w:tcBorders>
              <w:top w:val="nil"/>
              <w:left w:val="nil"/>
              <w:bottom w:val="single" w:sz="8" w:space="0" w:color="auto"/>
              <w:right w:val="single" w:sz="8" w:space="0" w:color="auto"/>
            </w:tcBorders>
            <w:shd w:val="clear" w:color="auto" w:fill="00B0F0"/>
            <w:noWrap/>
            <w:vAlign w:val="center"/>
            <w:hideMark/>
          </w:tcPr>
          <w:p w14:paraId="3B96D9C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252D836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E16032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D83734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6EAB75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588A68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66950A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148C93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05B86E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25298B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5BA888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014F5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F2CEA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937E3A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102483B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3DCB580"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52BE30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FB1D3EC"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41BBDA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74897D9"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6F63F4A"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5FE6E375"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100</w:t>
            </w:r>
          </w:p>
        </w:tc>
      </w:tr>
      <w:tr w:rsidR="000B5FDB" w:rsidRPr="00231D9B" w14:paraId="51EAFB95"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162D1B0A"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ПП. 04</w:t>
            </w:r>
          </w:p>
        </w:tc>
        <w:tc>
          <w:tcPr>
            <w:tcW w:w="2701" w:type="dxa"/>
            <w:tcBorders>
              <w:top w:val="single" w:sz="4" w:space="0" w:color="auto"/>
              <w:left w:val="nil"/>
              <w:bottom w:val="single" w:sz="8" w:space="0" w:color="auto"/>
              <w:right w:val="single" w:sz="8" w:space="0" w:color="auto"/>
            </w:tcBorders>
            <w:shd w:val="clear" w:color="auto" w:fill="auto"/>
            <w:noWrap/>
            <w:vAlign w:val="center"/>
            <w:hideMark/>
          </w:tcPr>
          <w:p w14:paraId="5B731AAF"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Производственная практика</w:t>
            </w:r>
          </w:p>
        </w:tc>
        <w:tc>
          <w:tcPr>
            <w:tcW w:w="0" w:type="auto"/>
            <w:tcBorders>
              <w:top w:val="nil"/>
              <w:left w:val="nil"/>
              <w:bottom w:val="single" w:sz="8" w:space="0" w:color="auto"/>
              <w:right w:val="single" w:sz="8" w:space="0" w:color="auto"/>
            </w:tcBorders>
            <w:shd w:val="clear" w:color="auto" w:fill="auto"/>
            <w:noWrap/>
            <w:vAlign w:val="center"/>
            <w:hideMark/>
          </w:tcPr>
          <w:p w14:paraId="69D3936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4CB8CF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FECE8A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EA63C9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A6F323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6E72FC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E214C3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2E75F98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EF198A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57B751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C472B5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156E02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CE31F4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034979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CA8C57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1AD1E6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973648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AE3669B"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0E4158F"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91BF33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04DED1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8CF44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28423B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25B91E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F9242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9ECF92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320541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A4601D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AC184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CF1C73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2758E2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2DB7F7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49B566B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4F31A78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EF509B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981736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56347D9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36C422B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D758EAB"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1EF001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8E2BD7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D8B0233"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8E0506B"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3079F64F"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72</w:t>
            </w:r>
          </w:p>
        </w:tc>
      </w:tr>
      <w:tr w:rsidR="002F2C77" w:rsidRPr="00231D9B" w14:paraId="3FBA9145" w14:textId="77777777" w:rsidTr="0089700B">
        <w:trPr>
          <w:trHeight w:val="660"/>
        </w:trPr>
        <w:tc>
          <w:tcPr>
            <w:tcW w:w="442" w:type="dxa"/>
            <w:tcBorders>
              <w:top w:val="nil"/>
              <w:left w:val="single" w:sz="8" w:space="0" w:color="auto"/>
              <w:bottom w:val="single" w:sz="8" w:space="0" w:color="auto"/>
              <w:right w:val="single" w:sz="8" w:space="0" w:color="auto"/>
            </w:tcBorders>
            <w:shd w:val="clear" w:color="000000" w:fill="D8D8D8"/>
            <w:vAlign w:val="center"/>
            <w:hideMark/>
          </w:tcPr>
          <w:p w14:paraId="3EC25686"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ПМ.05</w:t>
            </w:r>
          </w:p>
        </w:tc>
        <w:tc>
          <w:tcPr>
            <w:tcW w:w="2701" w:type="dxa"/>
            <w:tcBorders>
              <w:top w:val="nil"/>
              <w:left w:val="nil"/>
              <w:bottom w:val="single" w:sz="8" w:space="0" w:color="auto"/>
              <w:right w:val="single" w:sz="8" w:space="0" w:color="auto"/>
            </w:tcBorders>
            <w:shd w:val="clear" w:color="000000" w:fill="D8D8D8"/>
            <w:vAlign w:val="center"/>
            <w:hideMark/>
          </w:tcPr>
          <w:p w14:paraId="407E32E3" w14:textId="77777777" w:rsidR="00684C71" w:rsidRPr="00231D9B" w:rsidRDefault="00684C71" w:rsidP="00684C71">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Освоение видов работ по одной или нескольким профессиям рабочих, должностям служащих</w:t>
            </w:r>
          </w:p>
        </w:tc>
        <w:tc>
          <w:tcPr>
            <w:tcW w:w="0" w:type="auto"/>
            <w:tcBorders>
              <w:top w:val="nil"/>
              <w:left w:val="nil"/>
              <w:bottom w:val="single" w:sz="8" w:space="0" w:color="auto"/>
              <w:right w:val="single" w:sz="8" w:space="0" w:color="auto"/>
            </w:tcBorders>
            <w:shd w:val="clear" w:color="000000" w:fill="D8D8D8"/>
            <w:noWrap/>
            <w:vAlign w:val="center"/>
            <w:hideMark/>
          </w:tcPr>
          <w:p w14:paraId="447310F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D5FDB0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161A36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9C7ACA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C370F2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74E3E5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FBB49C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1F0A48F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689DCDE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8F0C3C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179461B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3276A0C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C0385B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E2E25A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4B6880B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31FCEA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6484132"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CFA1B85"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31FE8D91"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D89BBC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77F4D14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D8D8D8"/>
            <w:noWrap/>
            <w:vAlign w:val="center"/>
            <w:hideMark/>
          </w:tcPr>
          <w:p w14:paraId="060D556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8931F1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F1DD10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5E8376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78A1758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526AE7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7FFA66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5A0A15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E59E56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9C2DB7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3693FE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7C5C0E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88585E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56DD22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12495C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92D050"/>
            <w:noWrap/>
            <w:vAlign w:val="center"/>
            <w:hideMark/>
          </w:tcPr>
          <w:p w14:paraId="6392210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809AC15"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61B97B8"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B982B83"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7CA06D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C768163"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94E8DC6"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D9D9D9" w:themeFill="background1" w:themeFillShade="D9"/>
            <w:vAlign w:val="center"/>
          </w:tcPr>
          <w:p w14:paraId="55A1EAD3" w14:textId="77777777" w:rsidR="00684C71" w:rsidRPr="00231D9B" w:rsidRDefault="00684C71" w:rsidP="000B5FDB">
            <w:pPr>
              <w:spacing w:after="0" w:line="240" w:lineRule="auto"/>
              <w:jc w:val="center"/>
              <w:rPr>
                <w:rFonts w:ascii="Times New Roman" w:hAnsi="Times New Roman"/>
                <w:color w:val="000000"/>
                <w:sz w:val="16"/>
                <w:szCs w:val="16"/>
              </w:rPr>
            </w:pPr>
          </w:p>
        </w:tc>
      </w:tr>
      <w:tr w:rsidR="000B5FDB" w:rsidRPr="00231D9B" w14:paraId="54D13A57"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7363DE21"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ПП.05</w:t>
            </w:r>
          </w:p>
        </w:tc>
        <w:tc>
          <w:tcPr>
            <w:tcW w:w="2701" w:type="dxa"/>
            <w:tcBorders>
              <w:top w:val="nil"/>
              <w:left w:val="nil"/>
              <w:bottom w:val="single" w:sz="8" w:space="0" w:color="auto"/>
              <w:right w:val="single" w:sz="8" w:space="0" w:color="auto"/>
            </w:tcBorders>
            <w:shd w:val="clear" w:color="auto" w:fill="auto"/>
            <w:vAlign w:val="center"/>
            <w:hideMark/>
          </w:tcPr>
          <w:p w14:paraId="594D7E90" w14:textId="77777777" w:rsidR="00684C71" w:rsidRPr="00231D9B" w:rsidRDefault="00684C71" w:rsidP="00684C71">
            <w:pPr>
              <w:spacing w:after="0" w:line="240" w:lineRule="auto"/>
              <w:rPr>
                <w:rFonts w:ascii="Times New Roman" w:hAnsi="Times New Roman"/>
                <w:b/>
                <w:color w:val="000000"/>
                <w:sz w:val="16"/>
                <w:szCs w:val="16"/>
              </w:rPr>
            </w:pPr>
            <w:r w:rsidRPr="00231D9B">
              <w:rPr>
                <w:rFonts w:ascii="Times New Roman" w:hAnsi="Times New Roman"/>
                <w:b/>
                <w:color w:val="000000"/>
                <w:sz w:val="16"/>
                <w:szCs w:val="16"/>
              </w:rPr>
              <w:t>Производственная практика</w:t>
            </w:r>
          </w:p>
        </w:tc>
        <w:tc>
          <w:tcPr>
            <w:tcW w:w="0" w:type="auto"/>
            <w:tcBorders>
              <w:top w:val="nil"/>
              <w:left w:val="nil"/>
              <w:bottom w:val="single" w:sz="8" w:space="0" w:color="auto"/>
              <w:right w:val="single" w:sz="8" w:space="0" w:color="auto"/>
            </w:tcBorders>
            <w:shd w:val="clear" w:color="auto" w:fill="auto"/>
            <w:noWrap/>
            <w:vAlign w:val="center"/>
            <w:hideMark/>
          </w:tcPr>
          <w:p w14:paraId="0CFD4DC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C9DA19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64DC11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FF5DD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64A2BA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67A8CE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67B3EF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12BA8E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2FA921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1C3216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5E4092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184046F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4EEEF6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0D6350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361EE6F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5A906C0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718DF70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6E4AAC3E"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000000" w:fill="FFFF00"/>
            <w:noWrap/>
            <w:vAlign w:val="center"/>
            <w:hideMark/>
          </w:tcPr>
          <w:p w14:paraId="41BECB85"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F92970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45B93FC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ED0E41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5ECB8A5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188189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23DD3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3E9DBE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DA5CF6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1D11D1B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4FA767F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44D678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088A2B6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37AF8AB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46A9F0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00B0F0"/>
            <w:noWrap/>
            <w:vAlign w:val="center"/>
            <w:hideMark/>
          </w:tcPr>
          <w:p w14:paraId="69646B2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4C6F57D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00B0F0"/>
            <w:noWrap/>
            <w:vAlign w:val="center"/>
            <w:hideMark/>
          </w:tcPr>
          <w:p w14:paraId="66898E1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92D050"/>
            <w:noWrap/>
            <w:vAlign w:val="center"/>
            <w:hideMark/>
          </w:tcPr>
          <w:p w14:paraId="461C46D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5D795E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A9F98C9"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7B5423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5FBB1BAA"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8212C1D" w14:textId="77777777" w:rsidR="00684C71" w:rsidRPr="00231D9B" w:rsidRDefault="00684C71" w:rsidP="00BA4B2D">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textDirection w:val="tbRl"/>
            <w:vAlign w:val="center"/>
            <w:hideMark/>
          </w:tcPr>
          <w:p w14:paraId="1BA628D5" w14:textId="77777777" w:rsidR="00684C71" w:rsidRPr="00231D9B" w:rsidRDefault="00684C71" w:rsidP="000B5FDB">
            <w:pPr>
              <w:spacing w:after="0" w:line="240" w:lineRule="auto"/>
              <w:ind w:left="113" w:right="113"/>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textDirection w:val="btLr"/>
            <w:vAlign w:val="center"/>
          </w:tcPr>
          <w:p w14:paraId="5079341E"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108</w:t>
            </w:r>
          </w:p>
        </w:tc>
      </w:tr>
      <w:tr w:rsidR="000B5FDB" w:rsidRPr="00231D9B" w14:paraId="173C5C6C" w14:textId="77777777" w:rsidTr="0089700B">
        <w:trPr>
          <w:cantSplit/>
          <w:trHeight w:val="567"/>
        </w:trPr>
        <w:tc>
          <w:tcPr>
            <w:tcW w:w="442" w:type="dxa"/>
            <w:tcBorders>
              <w:top w:val="nil"/>
              <w:left w:val="single" w:sz="8" w:space="0" w:color="auto"/>
              <w:bottom w:val="single" w:sz="8" w:space="0" w:color="auto"/>
              <w:right w:val="single" w:sz="8" w:space="0" w:color="auto"/>
            </w:tcBorders>
            <w:shd w:val="clear" w:color="auto" w:fill="auto"/>
            <w:vAlign w:val="center"/>
            <w:hideMark/>
          </w:tcPr>
          <w:p w14:paraId="79B7F478" w14:textId="77777777" w:rsidR="00684C71" w:rsidRPr="00231D9B" w:rsidRDefault="00684C71" w:rsidP="00BA4B2D">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2701" w:type="dxa"/>
            <w:tcBorders>
              <w:top w:val="nil"/>
              <w:left w:val="nil"/>
              <w:bottom w:val="single" w:sz="8" w:space="0" w:color="auto"/>
              <w:right w:val="single" w:sz="8" w:space="0" w:color="auto"/>
            </w:tcBorders>
            <w:shd w:val="clear" w:color="auto" w:fill="auto"/>
            <w:noWrap/>
            <w:vAlign w:val="center"/>
            <w:hideMark/>
          </w:tcPr>
          <w:p w14:paraId="212A89C5" w14:textId="77777777" w:rsidR="00684C71" w:rsidRPr="00231D9B" w:rsidRDefault="00684C71" w:rsidP="00684C71">
            <w:pPr>
              <w:spacing w:after="0" w:line="240" w:lineRule="auto"/>
              <w:rPr>
                <w:rFonts w:ascii="Times New Roman" w:hAnsi="Times New Roman"/>
                <w:color w:val="000000"/>
                <w:sz w:val="16"/>
                <w:szCs w:val="16"/>
              </w:rPr>
            </w:pPr>
            <w:r w:rsidRPr="00231D9B">
              <w:rPr>
                <w:rFonts w:ascii="Times New Roman" w:hAnsi="Times New Roman"/>
                <w:color w:val="000000"/>
                <w:sz w:val="16"/>
                <w:szCs w:val="16"/>
              </w:rPr>
              <w:t>Промежуточная аттестация</w:t>
            </w:r>
          </w:p>
        </w:tc>
        <w:tc>
          <w:tcPr>
            <w:tcW w:w="0" w:type="auto"/>
            <w:tcBorders>
              <w:top w:val="nil"/>
              <w:left w:val="nil"/>
              <w:bottom w:val="nil"/>
              <w:right w:val="single" w:sz="8" w:space="0" w:color="auto"/>
            </w:tcBorders>
            <w:shd w:val="clear" w:color="auto" w:fill="auto"/>
            <w:noWrap/>
            <w:vAlign w:val="center"/>
            <w:hideMark/>
          </w:tcPr>
          <w:p w14:paraId="77F40CE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689EE40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2A008D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080D1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2903B5B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0E5FF8A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2D365E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52F9281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3B838D5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40D10E2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2F19C59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0ABD10C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238CE7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2854E1C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5B674F0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254F024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center"/>
            <w:hideMark/>
          </w:tcPr>
          <w:p w14:paraId="63163B1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000000" w:fill="FFFF00"/>
            <w:noWrap/>
            <w:vAlign w:val="center"/>
            <w:hideMark/>
          </w:tcPr>
          <w:p w14:paraId="66E70759"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nil"/>
              <w:right w:val="single" w:sz="8" w:space="0" w:color="auto"/>
            </w:tcBorders>
            <w:shd w:val="clear" w:color="000000" w:fill="FFFF00"/>
            <w:noWrap/>
            <w:vAlign w:val="center"/>
            <w:hideMark/>
          </w:tcPr>
          <w:p w14:paraId="4811E189"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7106167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1197C6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auto"/>
            <w:noWrap/>
            <w:vAlign w:val="center"/>
            <w:hideMark/>
          </w:tcPr>
          <w:p w14:paraId="06A4AB5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764E6E6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39EEC6B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184AAEE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0424ABE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0DE2E06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53C6DCE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0F165B5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67BA2FD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6CCAC0F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3958DC5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2109693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01174A7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7591648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00B0F0"/>
            <w:noWrap/>
            <w:vAlign w:val="center"/>
            <w:hideMark/>
          </w:tcPr>
          <w:p w14:paraId="65CA044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nil"/>
              <w:right w:val="single" w:sz="8" w:space="0" w:color="auto"/>
            </w:tcBorders>
            <w:shd w:val="clear" w:color="auto" w:fill="92D050"/>
            <w:noWrap/>
            <w:vAlign w:val="center"/>
            <w:hideMark/>
          </w:tcPr>
          <w:p w14:paraId="121211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nil"/>
              <w:right w:val="single" w:sz="8" w:space="0" w:color="auto"/>
            </w:tcBorders>
            <w:shd w:val="clear" w:color="auto" w:fill="FD5F5F"/>
            <w:noWrap/>
            <w:vAlign w:val="center"/>
            <w:hideMark/>
          </w:tcPr>
          <w:p w14:paraId="5A22E93E"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085ACADD"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E2543DF"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16A995B6" w14:textId="77777777" w:rsidR="00684C71" w:rsidRPr="00231D9B" w:rsidRDefault="00684C71" w:rsidP="00BA4B2D">
            <w:pP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tcPr>
          <w:p w14:paraId="02E1167A" w14:textId="77777777" w:rsidR="00684C71" w:rsidRPr="00231D9B" w:rsidRDefault="00684C71" w:rsidP="00BA4B2D">
            <w:pPr>
              <w:spacing w:after="0" w:line="240" w:lineRule="auto"/>
              <w:jc w:val="right"/>
              <w:rPr>
                <w:rFonts w:ascii="Times New Roman" w:hAnsi="Times New Roman"/>
                <w:color w:val="000000"/>
                <w:sz w:val="16"/>
                <w:szCs w:val="16"/>
              </w:rPr>
            </w:pPr>
          </w:p>
        </w:tc>
        <w:tc>
          <w:tcPr>
            <w:tcW w:w="0" w:type="auto"/>
            <w:tcBorders>
              <w:top w:val="nil"/>
              <w:left w:val="nil"/>
              <w:bottom w:val="nil"/>
              <w:right w:val="single" w:sz="8" w:space="0" w:color="auto"/>
            </w:tcBorders>
            <w:shd w:val="clear" w:color="auto" w:fill="FD5F5F"/>
            <w:noWrap/>
            <w:vAlign w:val="center"/>
          </w:tcPr>
          <w:p w14:paraId="1027F202" w14:textId="77777777" w:rsidR="00684C71" w:rsidRPr="00231D9B" w:rsidRDefault="00684C71" w:rsidP="00BA4B2D">
            <w:pPr>
              <w:spacing w:after="0" w:line="240" w:lineRule="auto"/>
              <w:jc w:val="right"/>
              <w:rPr>
                <w:rFonts w:ascii="Times New Roman" w:hAnsi="Times New Roman"/>
                <w:color w:val="000000"/>
                <w:sz w:val="16"/>
                <w:szCs w:val="16"/>
              </w:rPr>
            </w:pPr>
          </w:p>
        </w:tc>
        <w:tc>
          <w:tcPr>
            <w:tcW w:w="0" w:type="auto"/>
            <w:tcBorders>
              <w:top w:val="nil"/>
              <w:left w:val="nil"/>
              <w:bottom w:val="nil"/>
              <w:right w:val="single" w:sz="8" w:space="0" w:color="auto"/>
            </w:tcBorders>
            <w:shd w:val="clear" w:color="auto" w:fill="auto"/>
            <w:textDirection w:val="btLr"/>
            <w:vAlign w:val="center"/>
          </w:tcPr>
          <w:p w14:paraId="677BE63B"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36</w:t>
            </w:r>
          </w:p>
        </w:tc>
      </w:tr>
      <w:tr w:rsidR="0089700B" w:rsidRPr="00231D9B" w14:paraId="7809BE96" w14:textId="77777777" w:rsidTr="0089700B">
        <w:trPr>
          <w:cantSplit/>
          <w:trHeight w:val="567"/>
        </w:trPr>
        <w:tc>
          <w:tcPr>
            <w:tcW w:w="3143" w:type="dxa"/>
            <w:gridSpan w:val="2"/>
            <w:tcBorders>
              <w:top w:val="single" w:sz="8" w:space="0" w:color="auto"/>
              <w:left w:val="single" w:sz="8" w:space="0" w:color="auto"/>
              <w:bottom w:val="single" w:sz="8" w:space="0" w:color="auto"/>
              <w:right w:val="nil"/>
            </w:tcBorders>
            <w:shd w:val="clear" w:color="auto" w:fill="auto"/>
            <w:vAlign w:val="center"/>
            <w:hideMark/>
          </w:tcPr>
          <w:p w14:paraId="01B25FCC" w14:textId="77777777" w:rsidR="00684C71" w:rsidRPr="00231D9B" w:rsidRDefault="00684C71"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Вариативная часть образовательной программы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11D04E"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7106D8"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207A64"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0413B6"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750E99"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BDE98F"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B5F4F4"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8324F5"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2DAF8E"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B4D1A6"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DB98D5"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8300D1"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C318CE"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9B9098"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06F76C"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4EF322"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D20D6F"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5</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1B5A2A00" w14:textId="77777777" w:rsidR="00684C71" w:rsidRPr="00231D9B" w:rsidRDefault="00684C71" w:rsidP="00684C71">
            <w:pPr>
              <w:spacing w:after="0" w:line="240" w:lineRule="auto"/>
              <w:jc w:val="center"/>
              <w:rPr>
                <w:rFonts w:ascii="Times New Roman" w:hAnsi="Times New Roman"/>
                <w:bCs/>
                <w:i/>
                <w:iCs/>
                <w:color w:val="000000"/>
                <w:sz w:val="16"/>
                <w:szCs w:val="16"/>
              </w:rPr>
            </w:pP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D0A1132"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42AB24" w14:textId="77777777" w:rsidR="00684C71" w:rsidRPr="00231D9B" w:rsidRDefault="00684C71" w:rsidP="00684C71">
            <w:pPr>
              <w:spacing w:after="0" w:line="240" w:lineRule="auto"/>
              <w:jc w:val="center"/>
              <w:rPr>
                <w:rFonts w:ascii="Times New Roman" w:hAnsi="Times New Roman"/>
                <w:bCs/>
                <w:color w:val="000000"/>
                <w:sz w:val="16"/>
                <w:szCs w:val="16"/>
              </w:rPr>
            </w:pPr>
            <w:r w:rsidRPr="00231D9B">
              <w:rPr>
                <w:rFonts w:ascii="Times New Roman" w:hAnsi="Times New Roman"/>
                <w:bCs/>
                <w:color w:val="000000"/>
                <w:sz w:val="16"/>
                <w:szCs w:val="16"/>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AC6736"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004203" w14:textId="77777777" w:rsidR="00684C71" w:rsidRPr="00231D9B" w:rsidRDefault="00684C71" w:rsidP="00684C71">
            <w:pPr>
              <w:spacing w:after="0" w:line="240" w:lineRule="auto"/>
              <w:jc w:val="center"/>
              <w:rPr>
                <w:rFonts w:ascii="Times New Roman" w:hAnsi="Times New Roman"/>
                <w:bCs/>
                <w:i/>
                <w:iCs/>
                <w:color w:val="000000"/>
                <w:sz w:val="16"/>
                <w:szCs w:val="16"/>
              </w:rPr>
            </w:pPr>
            <w:r w:rsidRPr="00231D9B">
              <w:rPr>
                <w:rFonts w:ascii="Times New Roman" w:hAnsi="Times New Roman"/>
                <w:bCs/>
                <w:i/>
                <w:iCs/>
                <w:color w:val="000000"/>
                <w:sz w:val="16"/>
                <w:szCs w:val="16"/>
              </w:rPr>
              <w:t>9</w:t>
            </w:r>
          </w:p>
        </w:tc>
        <w:tc>
          <w:tcPr>
            <w:tcW w:w="0" w:type="auto"/>
            <w:tcBorders>
              <w:top w:val="single" w:sz="4" w:space="0" w:color="auto"/>
              <w:left w:val="nil"/>
              <w:bottom w:val="single" w:sz="4" w:space="0" w:color="auto"/>
              <w:right w:val="single" w:sz="4" w:space="0" w:color="auto"/>
            </w:tcBorders>
            <w:shd w:val="clear" w:color="auto" w:fill="00B0F0"/>
            <w:vAlign w:val="center"/>
          </w:tcPr>
          <w:p w14:paraId="17F113D5" w14:textId="77777777" w:rsidR="00684C71" w:rsidRPr="00231D9B" w:rsidRDefault="00684C71" w:rsidP="00684C71">
            <w:pPr>
              <w:spacing w:after="0" w:line="240" w:lineRule="auto"/>
              <w:jc w:val="center"/>
              <w:rPr>
                <w:rFonts w:ascii="Times New Roman" w:hAnsi="Times New Roman"/>
                <w:bCs/>
                <w:i/>
                <w:iCs/>
                <w:color w:val="000000"/>
                <w:sz w:val="16"/>
                <w:szCs w:val="16"/>
              </w:rPr>
            </w:pP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1692825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0D9EDA5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2229E3F7"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3C1B375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7B27292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28626C2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62DBC3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23E5DDD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447CF48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08BE7E7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0F0692B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0A38520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2DAE8EB6"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92D050"/>
            <w:vAlign w:val="center"/>
            <w:hideMark/>
          </w:tcPr>
          <w:p w14:paraId="1CA5A54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FD5F5F"/>
            <w:vAlign w:val="center"/>
            <w:hideMark/>
          </w:tcPr>
          <w:p w14:paraId="19C14685" w14:textId="77777777" w:rsidR="00684C71" w:rsidRPr="00231D9B" w:rsidRDefault="00684C71" w:rsidP="00BA4B2D">
            <w:pPr>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FD5F5F"/>
            <w:vAlign w:val="center"/>
            <w:hideMark/>
          </w:tcPr>
          <w:p w14:paraId="26BB0D9F" w14:textId="77777777" w:rsidR="00684C71" w:rsidRPr="00231D9B" w:rsidRDefault="00684C71" w:rsidP="00BA4B2D">
            <w:pPr>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FD5F5F"/>
            <w:vAlign w:val="center"/>
            <w:hideMark/>
          </w:tcPr>
          <w:p w14:paraId="7106542A" w14:textId="77777777" w:rsidR="00684C71" w:rsidRPr="00231D9B" w:rsidRDefault="00684C71" w:rsidP="00BA4B2D">
            <w:pPr>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nil"/>
              <w:bottom w:val="single" w:sz="4" w:space="0" w:color="auto"/>
              <w:right w:val="single" w:sz="4" w:space="0" w:color="auto"/>
            </w:tcBorders>
            <w:shd w:val="clear" w:color="auto" w:fill="FD5F5F"/>
            <w:vAlign w:val="center"/>
            <w:hideMark/>
          </w:tcPr>
          <w:p w14:paraId="1AD7D36F" w14:textId="77777777" w:rsidR="00684C71" w:rsidRPr="00231D9B" w:rsidRDefault="00684C71" w:rsidP="00BA4B2D">
            <w:pPr>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64D70CAF" w14:textId="77777777" w:rsidR="00684C71" w:rsidRPr="00231D9B" w:rsidRDefault="00684C71" w:rsidP="00BA4B2D">
            <w:pPr>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FD5F5F"/>
            <w:vAlign w:val="center"/>
            <w:hideMark/>
          </w:tcPr>
          <w:p w14:paraId="290E7ABB" w14:textId="77777777" w:rsidR="00684C71" w:rsidRPr="00231D9B" w:rsidRDefault="00684C71" w:rsidP="00BA4B2D">
            <w:pPr>
              <w:spacing w:after="0" w:line="240" w:lineRule="auto"/>
              <w:rPr>
                <w:rFonts w:ascii="Times New Roman" w:hAnsi="Times New Roman"/>
                <w:b/>
                <w:bCs/>
                <w:i/>
                <w:iCs/>
                <w:color w:val="000000"/>
                <w:sz w:val="16"/>
                <w:szCs w:val="16"/>
              </w:rPr>
            </w:pPr>
            <w:r w:rsidRPr="00231D9B">
              <w:rPr>
                <w:rFonts w:ascii="Times New Roman" w:hAnsi="Times New Roman"/>
                <w:b/>
                <w:bCs/>
                <w:i/>
                <w:i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8713A7" w14:textId="77777777" w:rsidR="00684C71" w:rsidRPr="00231D9B" w:rsidRDefault="00684C71" w:rsidP="000B5FDB">
            <w:pPr>
              <w:spacing w:after="0" w:line="240" w:lineRule="auto"/>
              <w:ind w:left="113" w:right="113"/>
              <w:jc w:val="center"/>
              <w:rPr>
                <w:rFonts w:ascii="Times New Roman" w:hAnsi="Times New Roman"/>
                <w:b/>
                <w:bCs/>
                <w:i/>
                <w:iCs/>
                <w:color w:val="000000"/>
                <w:sz w:val="16"/>
                <w:szCs w:val="16"/>
              </w:rPr>
            </w:pPr>
            <w:r w:rsidRPr="00231D9B">
              <w:rPr>
                <w:rFonts w:ascii="Times New Roman" w:hAnsi="Times New Roman"/>
                <w:b/>
                <w:bCs/>
                <w:i/>
                <w:iCs/>
                <w:color w:val="000000"/>
                <w:sz w:val="16"/>
                <w:szCs w:val="16"/>
              </w:rPr>
              <w:t>1296</w:t>
            </w:r>
          </w:p>
        </w:tc>
      </w:tr>
      <w:tr w:rsidR="002F2C77" w:rsidRPr="00231D9B" w14:paraId="07A5B0FE" w14:textId="77777777" w:rsidTr="0089700B">
        <w:trPr>
          <w:cantSplit/>
          <w:trHeight w:val="397"/>
        </w:trPr>
        <w:tc>
          <w:tcPr>
            <w:tcW w:w="442" w:type="dxa"/>
            <w:vMerge w:val="restart"/>
            <w:tcBorders>
              <w:top w:val="nil"/>
              <w:left w:val="single" w:sz="4" w:space="0" w:color="auto"/>
              <w:bottom w:val="single" w:sz="8" w:space="0" w:color="000000"/>
              <w:right w:val="single" w:sz="8" w:space="0" w:color="auto"/>
            </w:tcBorders>
            <w:shd w:val="clear" w:color="auto" w:fill="D9D9D9" w:themeFill="background1" w:themeFillShade="D9"/>
            <w:noWrap/>
            <w:vAlign w:val="center"/>
            <w:hideMark/>
          </w:tcPr>
          <w:p w14:paraId="28E1874A" w14:textId="77777777" w:rsidR="000B5FDB" w:rsidRPr="00231D9B" w:rsidRDefault="000B5FDB"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ГИА.00</w:t>
            </w:r>
          </w:p>
        </w:tc>
        <w:tc>
          <w:tcPr>
            <w:tcW w:w="2701" w:type="dxa"/>
            <w:vMerge w:val="restart"/>
            <w:tcBorders>
              <w:top w:val="nil"/>
              <w:left w:val="nil"/>
              <w:right w:val="nil"/>
            </w:tcBorders>
            <w:shd w:val="clear" w:color="000000" w:fill="D9D9D9"/>
            <w:noWrap/>
            <w:vAlign w:val="center"/>
            <w:hideMark/>
          </w:tcPr>
          <w:p w14:paraId="6F0FF307" w14:textId="77777777" w:rsidR="000B5FDB" w:rsidRPr="00231D9B" w:rsidRDefault="000B5FD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Государственная итоговая</w:t>
            </w:r>
          </w:p>
          <w:p w14:paraId="51EB48E1" w14:textId="77777777" w:rsidR="000B5FDB" w:rsidRPr="00231D9B" w:rsidRDefault="000B5FDB" w:rsidP="00BA4B2D">
            <w:pPr>
              <w:spacing w:after="0" w:line="240" w:lineRule="auto"/>
              <w:jc w:val="both"/>
              <w:rPr>
                <w:rFonts w:ascii="Times New Roman" w:hAnsi="Times New Roman"/>
                <w:b/>
                <w:bCs/>
                <w:color w:val="000000"/>
                <w:sz w:val="16"/>
                <w:szCs w:val="16"/>
              </w:rPr>
            </w:pPr>
            <w:r w:rsidRPr="00231D9B">
              <w:rPr>
                <w:rFonts w:ascii="Times New Roman" w:hAnsi="Times New Roman"/>
                <w:b/>
                <w:bCs/>
                <w:color w:val="000000"/>
                <w:sz w:val="16"/>
                <w:szCs w:val="16"/>
              </w:rPr>
              <w:t>аттестация</w:t>
            </w:r>
          </w:p>
        </w:tc>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4A57CAF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5121670"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41F37CB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5042A89"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BE08A21"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0201550"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9DE8BAF"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9A18887"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4FF4F41"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21902A89"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2BC8CE8"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6767089"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8C7D97E"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5EF603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B4ABC40"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D24CBC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7AA53C2"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2C5BF173"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5E4A968D"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E7E8DE4"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8164889"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9E9680A"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6A493148"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14F47558"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14670D0"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66285C0"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CB1D458"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1D2BFEC8"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3BDA0BD0"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37040FB7"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31DBC190"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569D823C"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739A183A"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79A06081"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18A32363"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45913D72"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92D050"/>
            <w:noWrap/>
            <w:vAlign w:val="center"/>
            <w:hideMark/>
          </w:tcPr>
          <w:p w14:paraId="6FEF05E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3FC206F8"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11923DC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32589B10"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0C418F41"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A216D4E"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7F6B281E"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vMerge w:val="restart"/>
            <w:tcBorders>
              <w:top w:val="nil"/>
              <w:left w:val="nil"/>
              <w:right w:val="single" w:sz="8" w:space="0" w:color="auto"/>
            </w:tcBorders>
            <w:shd w:val="clear" w:color="auto" w:fill="auto"/>
            <w:textDirection w:val="btLr"/>
            <w:vAlign w:val="center"/>
          </w:tcPr>
          <w:p w14:paraId="4CEEFE7C" w14:textId="77777777" w:rsidR="000B5FDB" w:rsidRPr="00231D9B" w:rsidRDefault="000B5FDB"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216</w:t>
            </w:r>
          </w:p>
        </w:tc>
      </w:tr>
      <w:tr w:rsidR="002F2C77" w:rsidRPr="00231D9B" w14:paraId="05F78D27" w14:textId="77777777" w:rsidTr="0089700B">
        <w:trPr>
          <w:cantSplit/>
          <w:trHeight w:val="454"/>
        </w:trPr>
        <w:tc>
          <w:tcPr>
            <w:tcW w:w="442" w:type="dxa"/>
            <w:vMerge/>
            <w:tcBorders>
              <w:top w:val="single" w:sz="8" w:space="0" w:color="000000"/>
              <w:left w:val="single" w:sz="4" w:space="0" w:color="auto"/>
              <w:bottom w:val="single" w:sz="8" w:space="0" w:color="000000"/>
              <w:right w:val="single" w:sz="8" w:space="0" w:color="auto"/>
            </w:tcBorders>
            <w:shd w:val="clear" w:color="auto" w:fill="D9D9D9" w:themeFill="background1" w:themeFillShade="D9"/>
            <w:vAlign w:val="center"/>
            <w:hideMark/>
          </w:tcPr>
          <w:p w14:paraId="7A83C0DC" w14:textId="77777777" w:rsidR="000B5FDB" w:rsidRPr="00231D9B" w:rsidRDefault="000B5FDB" w:rsidP="00BA4B2D">
            <w:pPr>
              <w:spacing w:after="0" w:line="240" w:lineRule="auto"/>
              <w:rPr>
                <w:rFonts w:ascii="Times New Roman" w:hAnsi="Times New Roman"/>
                <w:b/>
                <w:bCs/>
                <w:color w:val="000000"/>
                <w:sz w:val="16"/>
                <w:szCs w:val="16"/>
              </w:rPr>
            </w:pPr>
          </w:p>
        </w:tc>
        <w:tc>
          <w:tcPr>
            <w:tcW w:w="2701" w:type="dxa"/>
            <w:vMerge/>
            <w:tcBorders>
              <w:left w:val="nil"/>
              <w:bottom w:val="single" w:sz="8" w:space="0" w:color="auto"/>
              <w:right w:val="nil"/>
            </w:tcBorders>
            <w:shd w:val="clear" w:color="000000" w:fill="D9D9D9"/>
            <w:noWrap/>
            <w:vAlign w:val="center"/>
            <w:hideMark/>
          </w:tcPr>
          <w:p w14:paraId="2B8AA7CB" w14:textId="77777777" w:rsidR="000B5FDB" w:rsidRPr="00231D9B" w:rsidRDefault="000B5FDB" w:rsidP="00BA4B2D">
            <w:pPr>
              <w:spacing w:after="0" w:line="240" w:lineRule="auto"/>
              <w:jc w:val="both"/>
              <w:rPr>
                <w:rFonts w:ascii="Times New Roman" w:hAnsi="Times New Roman"/>
                <w:b/>
                <w:bCs/>
                <w:color w:val="000000"/>
                <w:sz w:val="16"/>
                <w:szCs w:val="16"/>
              </w:rPr>
            </w:pPr>
          </w:p>
        </w:tc>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153D192"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079B71B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165F1E9"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EFE761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305049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28D92D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C46D2E3"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41542AD"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EABDC8F"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2394193"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995865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84F543A"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65F1DE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A0AB886"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855E0D1"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419EA098"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7D83CBEB"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4432FB5E"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72E22EDF"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6A2D062A"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C525B7D"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5E8CA945"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55469442"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FB279CD"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4CF76E6F"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4B5484AC"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47286FD"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38B15CD8"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743A882"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49A43521"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3B970BC7"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2CABB480"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523858DB"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56B5B8E7"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14834C9D"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00B0F0"/>
            <w:noWrap/>
            <w:vAlign w:val="center"/>
            <w:hideMark/>
          </w:tcPr>
          <w:p w14:paraId="0C1EDC95" w14:textId="77777777" w:rsidR="000B5FDB" w:rsidRPr="00231D9B" w:rsidRDefault="000B5FDB"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4" w:space="0" w:color="auto"/>
              <w:right w:val="single" w:sz="4" w:space="0" w:color="auto"/>
            </w:tcBorders>
            <w:shd w:val="clear" w:color="auto" w:fill="92D050"/>
            <w:noWrap/>
            <w:vAlign w:val="center"/>
            <w:hideMark/>
          </w:tcPr>
          <w:p w14:paraId="170106CA" w14:textId="77777777" w:rsidR="000B5FDB" w:rsidRPr="00231D9B" w:rsidRDefault="000B5FDB"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1D6E31E0" w14:textId="77777777" w:rsidR="000B5FDB" w:rsidRPr="00231D9B" w:rsidRDefault="000B5FDB" w:rsidP="000B5FDB">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277C2496" w14:textId="77777777" w:rsidR="000B5FDB" w:rsidRPr="00231D9B" w:rsidRDefault="000B5FDB" w:rsidP="000B5FDB">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60944989" w14:textId="77777777" w:rsidR="000B5FDB" w:rsidRPr="00231D9B" w:rsidRDefault="000B5FDB" w:rsidP="000B5FDB">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33D5EBB4" w14:textId="77777777" w:rsidR="000B5FDB" w:rsidRPr="00231D9B" w:rsidRDefault="000B5FDB" w:rsidP="000B5FDB">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8" w:space="0" w:color="auto"/>
              <w:right w:val="single" w:sz="8" w:space="0" w:color="auto"/>
            </w:tcBorders>
            <w:shd w:val="clear" w:color="auto" w:fill="FD5F5F"/>
            <w:noWrap/>
            <w:vAlign w:val="center"/>
            <w:hideMark/>
          </w:tcPr>
          <w:p w14:paraId="30C0378D" w14:textId="77777777" w:rsidR="000B5FDB" w:rsidRPr="00231D9B" w:rsidRDefault="000B5FDB" w:rsidP="000B5FDB">
            <w:pPr>
              <w:spacing w:after="0" w:line="240" w:lineRule="auto"/>
              <w:jc w:val="center"/>
              <w:rPr>
                <w:rFonts w:ascii="Times New Roman" w:hAnsi="Times New Roman"/>
                <w:b/>
                <w:color w:val="000000"/>
                <w:sz w:val="16"/>
                <w:szCs w:val="16"/>
              </w:rPr>
            </w:pPr>
            <w:r w:rsidRPr="00231D9B">
              <w:rPr>
                <w:rFonts w:ascii="Times New Roman" w:hAnsi="Times New Roman"/>
                <w:b/>
                <w:color w:val="000000"/>
                <w:sz w:val="16"/>
                <w:szCs w:val="16"/>
              </w:rPr>
              <w:t>36</w:t>
            </w:r>
          </w:p>
        </w:tc>
        <w:tc>
          <w:tcPr>
            <w:tcW w:w="0" w:type="auto"/>
            <w:tcBorders>
              <w:top w:val="nil"/>
              <w:left w:val="nil"/>
              <w:bottom w:val="single" w:sz="8" w:space="0" w:color="auto"/>
              <w:right w:val="single" w:sz="8" w:space="0" w:color="auto"/>
            </w:tcBorders>
            <w:shd w:val="clear" w:color="auto" w:fill="FD5F5F"/>
            <w:noWrap/>
            <w:vAlign w:val="center"/>
            <w:hideMark/>
          </w:tcPr>
          <w:p w14:paraId="591FE9EC" w14:textId="77777777" w:rsidR="000B5FDB" w:rsidRPr="00231D9B" w:rsidRDefault="000B5FDB" w:rsidP="000B5FDB">
            <w:pPr>
              <w:spacing w:after="0" w:line="240" w:lineRule="auto"/>
              <w:jc w:val="center"/>
              <w:rPr>
                <w:rFonts w:ascii="Times New Roman" w:hAnsi="Times New Roman"/>
                <w:b/>
                <w:color w:val="000000"/>
                <w:sz w:val="16"/>
                <w:szCs w:val="16"/>
              </w:rPr>
            </w:pPr>
            <w:r w:rsidRPr="00231D9B">
              <w:rPr>
                <w:rFonts w:ascii="Times New Roman" w:hAnsi="Times New Roman"/>
                <w:b/>
                <w:color w:val="000000"/>
                <w:sz w:val="16"/>
                <w:szCs w:val="16"/>
              </w:rPr>
              <w:t>36</w:t>
            </w:r>
          </w:p>
        </w:tc>
        <w:tc>
          <w:tcPr>
            <w:tcW w:w="0" w:type="auto"/>
            <w:vMerge/>
            <w:tcBorders>
              <w:left w:val="nil"/>
              <w:bottom w:val="single" w:sz="8" w:space="0" w:color="auto"/>
              <w:right w:val="single" w:sz="8" w:space="0" w:color="auto"/>
            </w:tcBorders>
            <w:shd w:val="clear" w:color="auto" w:fill="auto"/>
            <w:textDirection w:val="btLr"/>
            <w:vAlign w:val="center"/>
          </w:tcPr>
          <w:p w14:paraId="385DEA70" w14:textId="77777777" w:rsidR="000B5FDB" w:rsidRPr="00231D9B" w:rsidRDefault="000B5FDB" w:rsidP="000B5FDB">
            <w:pPr>
              <w:spacing w:after="0" w:line="240" w:lineRule="auto"/>
              <w:ind w:left="113" w:right="113"/>
              <w:jc w:val="center"/>
              <w:rPr>
                <w:rFonts w:ascii="Times New Roman" w:hAnsi="Times New Roman"/>
                <w:b/>
                <w:color w:val="000000"/>
                <w:sz w:val="16"/>
                <w:szCs w:val="16"/>
              </w:rPr>
            </w:pPr>
          </w:p>
        </w:tc>
      </w:tr>
      <w:tr w:rsidR="002F2C77" w:rsidRPr="00231D9B" w14:paraId="6E9C4339" w14:textId="77777777" w:rsidTr="0089700B">
        <w:trPr>
          <w:trHeight w:val="315"/>
        </w:trPr>
        <w:tc>
          <w:tcPr>
            <w:tcW w:w="442"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04EEC912" w14:textId="77777777" w:rsidR="00684C71" w:rsidRPr="00231D9B" w:rsidRDefault="00684C71" w:rsidP="00BA4B2D">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2701" w:type="dxa"/>
            <w:vMerge w:val="restart"/>
            <w:tcBorders>
              <w:top w:val="nil"/>
              <w:left w:val="nil"/>
              <w:right w:val="nil"/>
            </w:tcBorders>
            <w:shd w:val="clear" w:color="000000" w:fill="D9D9D9"/>
            <w:noWrap/>
            <w:vAlign w:val="center"/>
            <w:hideMark/>
          </w:tcPr>
          <w:p w14:paraId="57A457FB"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 xml:space="preserve">Всего час. в неделю </w:t>
            </w:r>
          </w:p>
          <w:p w14:paraId="56D02AF9" w14:textId="77777777" w:rsidR="00684C71" w:rsidRPr="00231D9B" w:rsidRDefault="00684C71" w:rsidP="00BA4B2D">
            <w:pPr>
              <w:spacing w:after="0" w:line="240" w:lineRule="auto"/>
              <w:rPr>
                <w:rFonts w:ascii="Times New Roman" w:hAnsi="Times New Roman"/>
                <w:b/>
                <w:bCs/>
                <w:color w:val="000000"/>
                <w:sz w:val="16"/>
                <w:szCs w:val="16"/>
              </w:rPr>
            </w:pPr>
            <w:r w:rsidRPr="00231D9B">
              <w:rPr>
                <w:rFonts w:ascii="Times New Roman" w:hAnsi="Times New Roman"/>
                <w:b/>
                <w:bCs/>
                <w:color w:val="000000"/>
                <w:sz w:val="16"/>
                <w:szCs w:val="16"/>
              </w:rPr>
              <w:t>учебных занятий</w:t>
            </w:r>
          </w:p>
        </w:tc>
        <w:tc>
          <w:tcPr>
            <w:tcW w:w="0" w:type="auto"/>
            <w:tcBorders>
              <w:top w:val="nil"/>
              <w:left w:val="single" w:sz="4" w:space="0" w:color="auto"/>
              <w:bottom w:val="single" w:sz="4" w:space="0" w:color="auto"/>
              <w:right w:val="single" w:sz="4" w:space="0" w:color="auto"/>
            </w:tcBorders>
            <w:shd w:val="clear" w:color="000000" w:fill="D9D9D9"/>
            <w:noWrap/>
            <w:vAlign w:val="center"/>
            <w:hideMark/>
          </w:tcPr>
          <w:p w14:paraId="0B0D76C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1E92DF2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0388993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2A6B957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7C52146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73E59E43"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4AF5717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450DD4B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3EA55F92"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695032A3"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44B385C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362133E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32D23A95"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461E290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0E194658"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7AAC4C0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3EEE5D66"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FFFF00"/>
            <w:noWrap/>
            <w:vAlign w:val="center"/>
            <w:hideMark/>
          </w:tcPr>
          <w:p w14:paraId="5981E167"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FFFF00"/>
            <w:noWrap/>
            <w:vAlign w:val="center"/>
            <w:hideMark/>
          </w:tcPr>
          <w:p w14:paraId="66B113F8"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3257EBF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7204E2A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000000" w:fill="D9D9D9"/>
            <w:noWrap/>
            <w:vAlign w:val="center"/>
            <w:hideMark/>
          </w:tcPr>
          <w:p w14:paraId="40793FF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0698ED3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33CFEBD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4A980AD9"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45E4FBF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7CA2804D"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012100D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6A28E255"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3D7FCE9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6B264C6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374CFBE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1F69B9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35FC180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2333185E"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00B0F0"/>
            <w:noWrap/>
            <w:vAlign w:val="center"/>
            <w:hideMark/>
          </w:tcPr>
          <w:p w14:paraId="7A3A94B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4" w:space="0" w:color="auto"/>
              <w:right w:val="single" w:sz="4" w:space="0" w:color="auto"/>
            </w:tcBorders>
            <w:shd w:val="clear" w:color="auto" w:fill="92D050"/>
            <w:noWrap/>
            <w:vAlign w:val="center"/>
            <w:hideMark/>
          </w:tcPr>
          <w:p w14:paraId="3468A7D2"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2DFAEDB2"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0E7D874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00BC7350"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4" w:space="0" w:color="auto"/>
              <w:right w:val="single" w:sz="4" w:space="0" w:color="auto"/>
            </w:tcBorders>
            <w:shd w:val="clear" w:color="auto" w:fill="FD5F5F"/>
            <w:noWrap/>
            <w:vAlign w:val="center"/>
            <w:hideMark/>
          </w:tcPr>
          <w:p w14:paraId="58A06B7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36</w:t>
            </w:r>
          </w:p>
        </w:tc>
        <w:tc>
          <w:tcPr>
            <w:tcW w:w="0" w:type="auto"/>
            <w:tcBorders>
              <w:top w:val="nil"/>
              <w:left w:val="nil"/>
              <w:bottom w:val="single" w:sz="8" w:space="0" w:color="auto"/>
              <w:right w:val="single" w:sz="8" w:space="0" w:color="auto"/>
            </w:tcBorders>
            <w:shd w:val="clear" w:color="auto" w:fill="FD5F5F"/>
            <w:noWrap/>
            <w:vAlign w:val="center"/>
            <w:hideMark/>
          </w:tcPr>
          <w:p w14:paraId="1D47EFA1"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tcBorders>
              <w:top w:val="nil"/>
              <w:left w:val="nil"/>
              <w:bottom w:val="single" w:sz="8" w:space="0" w:color="auto"/>
              <w:right w:val="single" w:sz="8" w:space="0" w:color="auto"/>
            </w:tcBorders>
            <w:shd w:val="clear" w:color="auto" w:fill="FD5F5F"/>
            <w:noWrap/>
            <w:vAlign w:val="center"/>
            <w:hideMark/>
          </w:tcPr>
          <w:p w14:paraId="6BC0BD4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36</w:t>
            </w:r>
          </w:p>
        </w:tc>
        <w:tc>
          <w:tcPr>
            <w:tcW w:w="0" w:type="auto"/>
            <w:vMerge w:val="restart"/>
            <w:tcBorders>
              <w:top w:val="nil"/>
              <w:left w:val="nil"/>
              <w:right w:val="single" w:sz="8" w:space="0" w:color="auto"/>
            </w:tcBorders>
            <w:shd w:val="clear" w:color="auto" w:fill="auto"/>
            <w:textDirection w:val="btLr"/>
            <w:vAlign w:val="center"/>
          </w:tcPr>
          <w:p w14:paraId="5C2ABCDD" w14:textId="77777777" w:rsidR="00684C71" w:rsidRPr="00231D9B" w:rsidRDefault="00684C71" w:rsidP="000B5FDB">
            <w:pPr>
              <w:spacing w:after="0" w:line="240" w:lineRule="auto"/>
              <w:ind w:left="113" w:right="113"/>
              <w:jc w:val="center"/>
              <w:rPr>
                <w:rFonts w:ascii="Times New Roman" w:hAnsi="Times New Roman"/>
                <w:b/>
                <w:color w:val="000000"/>
                <w:sz w:val="16"/>
                <w:szCs w:val="16"/>
              </w:rPr>
            </w:pPr>
            <w:r w:rsidRPr="00231D9B">
              <w:rPr>
                <w:rFonts w:ascii="Times New Roman" w:hAnsi="Times New Roman"/>
                <w:b/>
                <w:color w:val="000000"/>
                <w:sz w:val="16"/>
                <w:szCs w:val="16"/>
              </w:rPr>
              <w:t>1476</w:t>
            </w:r>
          </w:p>
        </w:tc>
      </w:tr>
      <w:tr w:rsidR="002F2C77" w:rsidRPr="00231D9B" w14:paraId="710C3EF1" w14:textId="77777777" w:rsidTr="0089700B">
        <w:trPr>
          <w:trHeight w:val="315"/>
        </w:trPr>
        <w:tc>
          <w:tcPr>
            <w:tcW w:w="442" w:type="dxa"/>
            <w:vMerge/>
            <w:tcBorders>
              <w:top w:val="nil"/>
              <w:left w:val="single" w:sz="8" w:space="0" w:color="auto"/>
              <w:bottom w:val="single" w:sz="8" w:space="0" w:color="000000"/>
              <w:right w:val="single" w:sz="8" w:space="0" w:color="auto"/>
            </w:tcBorders>
            <w:vAlign w:val="center"/>
            <w:hideMark/>
          </w:tcPr>
          <w:p w14:paraId="7BCBD2D8" w14:textId="77777777" w:rsidR="00684C71" w:rsidRPr="00231D9B" w:rsidRDefault="00684C71" w:rsidP="00BA4B2D">
            <w:pPr>
              <w:spacing w:after="0" w:line="240" w:lineRule="auto"/>
              <w:rPr>
                <w:rFonts w:ascii="Times New Roman" w:hAnsi="Times New Roman"/>
                <w:b/>
                <w:bCs/>
                <w:color w:val="000000"/>
                <w:sz w:val="16"/>
                <w:szCs w:val="16"/>
              </w:rPr>
            </w:pPr>
          </w:p>
        </w:tc>
        <w:tc>
          <w:tcPr>
            <w:tcW w:w="2701" w:type="dxa"/>
            <w:vMerge/>
            <w:tcBorders>
              <w:left w:val="nil"/>
              <w:bottom w:val="single" w:sz="8" w:space="0" w:color="auto"/>
              <w:right w:val="nil"/>
            </w:tcBorders>
            <w:shd w:val="clear" w:color="000000" w:fill="D9D9D9"/>
            <w:noWrap/>
            <w:vAlign w:val="center"/>
            <w:hideMark/>
          </w:tcPr>
          <w:p w14:paraId="5564B376" w14:textId="77777777" w:rsidR="00684C71" w:rsidRPr="00231D9B" w:rsidRDefault="00684C71" w:rsidP="00BA4B2D">
            <w:pPr>
              <w:spacing w:after="0" w:line="240" w:lineRule="auto"/>
              <w:rPr>
                <w:rFonts w:ascii="Times New Roman" w:hAnsi="Times New Roman"/>
                <w:b/>
                <w:bCs/>
                <w:color w:val="000000"/>
                <w:sz w:val="16"/>
                <w:szCs w:val="16"/>
              </w:rPr>
            </w:pPr>
          </w:p>
        </w:tc>
        <w:tc>
          <w:tcPr>
            <w:tcW w:w="0" w:type="auto"/>
            <w:tcBorders>
              <w:top w:val="nil"/>
              <w:left w:val="single" w:sz="4" w:space="0" w:color="auto"/>
              <w:bottom w:val="single" w:sz="8" w:space="0" w:color="auto"/>
              <w:right w:val="single" w:sz="4" w:space="0" w:color="auto"/>
            </w:tcBorders>
            <w:shd w:val="clear" w:color="000000" w:fill="D9D9D9"/>
            <w:noWrap/>
            <w:vAlign w:val="center"/>
            <w:hideMark/>
          </w:tcPr>
          <w:p w14:paraId="13458D9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6E56680B"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03E26E0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20A4AC8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687BC60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6F680414"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04716CC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0E67BFE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3D3ABD91"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11872EA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0A169C3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2074672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2CA68708"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0B971068"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3D5D18BC"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378AAB8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5DE43675"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FFFF00"/>
            <w:noWrap/>
            <w:vAlign w:val="center"/>
            <w:hideMark/>
          </w:tcPr>
          <w:p w14:paraId="170A187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FFFF00"/>
            <w:noWrap/>
            <w:vAlign w:val="center"/>
            <w:hideMark/>
          </w:tcPr>
          <w:p w14:paraId="795997F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7D28FAC2"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2828DEB0"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000000" w:fill="D9D9D9"/>
            <w:noWrap/>
            <w:vAlign w:val="center"/>
            <w:hideMark/>
          </w:tcPr>
          <w:p w14:paraId="42F3C34E"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1C98581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1B78FCA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0B82057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161760F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19EEF3CA"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7F0B57FB"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713B42F3"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09844D6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339A3C44"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3F06B9FF"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001A3572"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088106A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58E9A710"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00B0F0"/>
            <w:noWrap/>
            <w:vAlign w:val="center"/>
            <w:hideMark/>
          </w:tcPr>
          <w:p w14:paraId="16BAE9F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4" w:space="0" w:color="auto"/>
            </w:tcBorders>
            <w:shd w:val="clear" w:color="auto" w:fill="92D050"/>
            <w:noWrap/>
            <w:vAlign w:val="center"/>
            <w:hideMark/>
          </w:tcPr>
          <w:p w14:paraId="1BAE9F7F"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FD5F5F"/>
            <w:noWrap/>
            <w:vAlign w:val="center"/>
            <w:hideMark/>
          </w:tcPr>
          <w:p w14:paraId="15297ACB"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4" w:space="0" w:color="auto"/>
            </w:tcBorders>
            <w:shd w:val="clear" w:color="auto" w:fill="FD5F5F"/>
            <w:noWrap/>
            <w:vAlign w:val="center"/>
            <w:hideMark/>
          </w:tcPr>
          <w:p w14:paraId="7358854D"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25FEC6B9"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4" w:space="0" w:color="auto"/>
              <w:right w:val="single" w:sz="4" w:space="0" w:color="auto"/>
            </w:tcBorders>
            <w:shd w:val="clear" w:color="auto" w:fill="FD5F5F"/>
            <w:noWrap/>
            <w:vAlign w:val="center"/>
            <w:hideMark/>
          </w:tcPr>
          <w:p w14:paraId="3A1A627A" w14:textId="77777777" w:rsidR="00684C71" w:rsidRPr="00231D9B" w:rsidRDefault="00684C71" w:rsidP="00684C71">
            <w:pPr>
              <w:spacing w:after="0" w:line="240" w:lineRule="auto"/>
              <w:jc w:val="center"/>
              <w:rPr>
                <w:rFonts w:ascii="Times New Roman" w:hAnsi="Times New Roman"/>
                <w:b/>
                <w:bCs/>
                <w:color w:val="000000"/>
                <w:sz w:val="16"/>
                <w:szCs w:val="16"/>
              </w:rPr>
            </w:pPr>
            <w:r w:rsidRPr="00231D9B">
              <w:rPr>
                <w:rFonts w:ascii="Times New Roman" w:hAnsi="Times New Roman"/>
                <w:b/>
                <w:bCs/>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2140AFCC"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tcBorders>
              <w:top w:val="nil"/>
              <w:left w:val="nil"/>
              <w:bottom w:val="single" w:sz="8" w:space="0" w:color="auto"/>
              <w:right w:val="single" w:sz="8" w:space="0" w:color="auto"/>
            </w:tcBorders>
            <w:shd w:val="clear" w:color="auto" w:fill="FD5F5F"/>
            <w:noWrap/>
            <w:vAlign w:val="center"/>
            <w:hideMark/>
          </w:tcPr>
          <w:p w14:paraId="49A4F7E8" w14:textId="77777777" w:rsidR="00684C71" w:rsidRPr="00231D9B" w:rsidRDefault="00684C71" w:rsidP="00684C71">
            <w:pPr>
              <w:spacing w:after="0" w:line="240" w:lineRule="auto"/>
              <w:jc w:val="center"/>
              <w:rPr>
                <w:rFonts w:ascii="Times New Roman" w:hAnsi="Times New Roman"/>
                <w:color w:val="000000"/>
                <w:sz w:val="16"/>
                <w:szCs w:val="16"/>
              </w:rPr>
            </w:pPr>
            <w:r w:rsidRPr="00231D9B">
              <w:rPr>
                <w:rFonts w:ascii="Times New Roman" w:hAnsi="Times New Roman"/>
                <w:color w:val="000000"/>
                <w:sz w:val="16"/>
                <w:szCs w:val="16"/>
              </w:rPr>
              <w:t> </w:t>
            </w:r>
          </w:p>
        </w:tc>
        <w:tc>
          <w:tcPr>
            <w:tcW w:w="0" w:type="auto"/>
            <w:vMerge/>
            <w:tcBorders>
              <w:left w:val="nil"/>
              <w:bottom w:val="single" w:sz="8" w:space="0" w:color="auto"/>
              <w:right w:val="single" w:sz="8" w:space="0" w:color="auto"/>
            </w:tcBorders>
            <w:shd w:val="clear" w:color="auto" w:fill="auto"/>
          </w:tcPr>
          <w:p w14:paraId="58C74E1B" w14:textId="77777777" w:rsidR="00684C71" w:rsidRPr="00231D9B" w:rsidRDefault="00684C71" w:rsidP="00BA4B2D">
            <w:pPr>
              <w:spacing w:after="0" w:line="240" w:lineRule="auto"/>
              <w:rPr>
                <w:rFonts w:ascii="Times New Roman" w:hAnsi="Times New Roman"/>
                <w:color w:val="000000"/>
                <w:sz w:val="16"/>
                <w:szCs w:val="16"/>
              </w:rPr>
            </w:pPr>
          </w:p>
        </w:tc>
      </w:tr>
    </w:tbl>
    <w:p w14:paraId="7DD79B48" w14:textId="77777777" w:rsidR="00D241BA" w:rsidRPr="00231D9B" w:rsidRDefault="00D241BA" w:rsidP="00D637A7">
      <w:pPr>
        <w:rPr>
          <w:rFonts w:ascii="Times New Roman" w:hAnsi="Times New Roman"/>
          <w:sz w:val="28"/>
          <w:szCs w:val="28"/>
        </w:rPr>
      </w:pPr>
    </w:p>
    <w:p w14:paraId="536D238C" w14:textId="77777777" w:rsidR="00D241BA" w:rsidRPr="00231D9B" w:rsidRDefault="00D241BA" w:rsidP="00D637A7">
      <w:pPr>
        <w:rPr>
          <w:rFonts w:ascii="Times New Roman" w:hAnsi="Times New Roman"/>
          <w:sz w:val="28"/>
          <w:szCs w:val="28"/>
        </w:rPr>
      </w:pPr>
    </w:p>
    <w:p w14:paraId="1CF99E95" w14:textId="77777777" w:rsidR="00D241BA" w:rsidRPr="00231D9B" w:rsidRDefault="00D241BA" w:rsidP="00D637A7">
      <w:pPr>
        <w:rPr>
          <w:rFonts w:ascii="Times New Roman" w:hAnsi="Times New Roman"/>
          <w:sz w:val="28"/>
          <w:szCs w:val="28"/>
        </w:rPr>
        <w:sectPr w:rsidR="00D241BA" w:rsidRPr="00231D9B" w:rsidSect="007D49BC">
          <w:pgSz w:w="16838" w:h="11906" w:orient="landscape"/>
          <w:pgMar w:top="851" w:right="1134" w:bottom="1701" w:left="1134" w:header="709" w:footer="709" w:gutter="0"/>
          <w:cols w:space="708"/>
          <w:docGrid w:linePitch="360"/>
        </w:sectPr>
      </w:pPr>
    </w:p>
    <w:p w14:paraId="421E366A" w14:textId="6CF2EE7D" w:rsidR="00D100C2" w:rsidRPr="00216407" w:rsidRDefault="00D100C2" w:rsidP="00D100C2">
      <w:pPr>
        <w:pStyle w:val="afffffff7"/>
        <w:rPr>
          <w:b w:val="0"/>
          <w:bCs/>
          <w:i/>
          <w:iCs/>
        </w:rPr>
      </w:pPr>
      <w:bookmarkStart w:id="17" w:name="_Toc132707313"/>
      <w:r w:rsidRPr="00216407">
        <w:rPr>
          <w:b w:val="0"/>
          <w:bCs/>
          <w:i/>
          <w:iCs/>
        </w:rPr>
        <w:lastRenderedPageBreak/>
        <w:t xml:space="preserve">5.3. </w:t>
      </w:r>
      <w:r w:rsidR="00216407" w:rsidRPr="00216407">
        <w:rPr>
          <w:b w:val="0"/>
          <w:bCs/>
          <w:i/>
          <w:iCs/>
        </w:rPr>
        <w:t>А</w:t>
      </w:r>
      <w:r w:rsidRPr="00216407">
        <w:rPr>
          <w:b w:val="0"/>
          <w:bCs/>
          <w:i/>
          <w:iCs/>
        </w:rPr>
        <w:t>даптированные рабочие программы учебных дисциплин/ профессиональных модулей</w:t>
      </w:r>
    </w:p>
    <w:p w14:paraId="1C1A5B53" w14:textId="3EB41A29" w:rsidR="00D100C2" w:rsidRPr="00D100C2" w:rsidRDefault="00D100C2" w:rsidP="00D100C2">
      <w:pPr>
        <w:pStyle w:val="afffffff7"/>
        <w:rPr>
          <w:b w:val="0"/>
          <w:bCs/>
        </w:rPr>
      </w:pPr>
      <w:r w:rsidRPr="00D100C2">
        <w:rPr>
          <w:b w:val="0"/>
          <w:bCs/>
        </w:rPr>
        <w:t xml:space="preserve">Примерная адаптированная рабочая программа учебной дисциплины (модуля) является составной частью АОП СПО и определяет содержание дисциплины (модуля), запланированные результаты обучения,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3A2E3853" w14:textId="77777777" w:rsidR="00D100C2" w:rsidRPr="00D100C2" w:rsidRDefault="00D100C2" w:rsidP="00D100C2">
      <w:pPr>
        <w:pStyle w:val="afffffff7"/>
        <w:rPr>
          <w:b w:val="0"/>
          <w:bCs/>
        </w:rPr>
      </w:pPr>
      <w:r w:rsidRPr="00D100C2">
        <w:rPr>
          <w:b w:val="0"/>
          <w:bCs/>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1A339256" w14:textId="77777777" w:rsidR="00D100C2" w:rsidRPr="00D100C2" w:rsidRDefault="00D100C2" w:rsidP="00D100C2">
      <w:pPr>
        <w:pStyle w:val="afffffff7"/>
        <w:rPr>
          <w:b w:val="0"/>
          <w:bCs/>
        </w:rPr>
      </w:pPr>
      <w:r w:rsidRPr="00D100C2">
        <w:rPr>
          <w:b w:val="0"/>
          <w:bCs/>
        </w:rPr>
        <w:t>Нагрузка по видам занятий (теоретические занятия, практические и лабораторные занятия) должна соответствовать, указанным в учебном плане, значениям.</w:t>
      </w:r>
    </w:p>
    <w:p w14:paraId="478199F9" w14:textId="1E5C6E57" w:rsidR="00D100C2" w:rsidRPr="00D100C2" w:rsidRDefault="00D100C2" w:rsidP="00D100C2">
      <w:pPr>
        <w:pStyle w:val="afffffff7"/>
        <w:rPr>
          <w:b w:val="0"/>
          <w:bCs/>
        </w:rPr>
      </w:pPr>
      <w:r w:rsidRPr="00D100C2">
        <w:rPr>
          <w:b w:val="0"/>
          <w:bCs/>
        </w:rPr>
        <w:t xml:space="preserve">Самостоятельная работа в рамках АОП СПО планируется образовательной организацией самостоятельно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w:t>
      </w:r>
    </w:p>
    <w:p w14:paraId="51FCD027" w14:textId="5B01B21B" w:rsidR="00D100C2" w:rsidRPr="00D100C2" w:rsidRDefault="00D100C2" w:rsidP="00D100C2">
      <w:pPr>
        <w:pStyle w:val="afffffff7"/>
        <w:rPr>
          <w:b w:val="0"/>
          <w:bCs/>
        </w:rPr>
      </w:pPr>
      <w:r w:rsidRPr="00D100C2">
        <w:rPr>
          <w:b w:val="0"/>
          <w:bCs/>
        </w:rPr>
        <w:t>Одним из требований реализации АОП СПО, является доступность - адаптация территорий, сооружений и помещений для максимального удовлетворения всех категорий граждан в занятиях физической культурой и спортом.</w:t>
      </w:r>
    </w:p>
    <w:p w14:paraId="6ACA5B2E" w14:textId="2246C866" w:rsidR="00D100C2" w:rsidRPr="00D100C2" w:rsidRDefault="00D100C2" w:rsidP="00D100C2">
      <w:pPr>
        <w:pStyle w:val="afffffff7"/>
        <w:rPr>
          <w:b w:val="0"/>
          <w:bCs/>
        </w:rPr>
      </w:pPr>
      <w:r w:rsidRPr="00D100C2">
        <w:rPr>
          <w:b w:val="0"/>
          <w:bCs/>
        </w:rPr>
        <w:t xml:space="preserve">*Адаптивная физическая культура является частью физической культуры, использующей комплекс эффективных средств физической реабилитации для обучающихся из числа лиц с ОВЗ, детей-инвалидов и </w:t>
      </w:r>
      <w:r w:rsidR="00216407" w:rsidRPr="00D100C2">
        <w:rPr>
          <w:b w:val="0"/>
          <w:bCs/>
        </w:rPr>
        <w:t>инвалидов.</w:t>
      </w:r>
    </w:p>
    <w:p w14:paraId="7018ECF1" w14:textId="7257E154" w:rsidR="00D100C2" w:rsidRPr="00D100C2" w:rsidRDefault="00D100C2" w:rsidP="00D100C2">
      <w:pPr>
        <w:pStyle w:val="afffffff7"/>
        <w:rPr>
          <w:b w:val="0"/>
          <w:bCs/>
        </w:rPr>
      </w:pPr>
      <w:r w:rsidRPr="00D100C2">
        <w:rPr>
          <w:b w:val="0"/>
          <w:bCs/>
        </w:rPr>
        <w:t xml:space="preserve">Образовательная организация самостоятельно регулирует организацию занятий физической культурой для обучающихся из числа лиц с ОВЗ, детей-инвалидов и инвалидов, отнесенных к специальной медицинской группе «А» (оздоровительная группа) или группе «Б» (реабилитационная группа), а также обучающихся, освобожденных от физических нагрузок. Особый порядок освоения дисциплины «Адаптивная физическая культура» устанавливается на основании соблюдения принципов </w:t>
      </w:r>
      <w:r w:rsidR="00216407" w:rsidRPr="00D100C2">
        <w:rPr>
          <w:b w:val="0"/>
          <w:bCs/>
        </w:rPr>
        <w:t>здоровье сбережения</w:t>
      </w:r>
      <w:r w:rsidRPr="00D100C2">
        <w:rPr>
          <w:b w:val="0"/>
          <w:bCs/>
        </w:rPr>
        <w:t xml:space="preserve"> и адаптивной физической культуры. Вид, степень и уровень физических нагрузок на занятиях физической культурой необходимо планировать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w:t>
      </w:r>
      <w:r w:rsidR="00216407" w:rsidRPr="00D100C2">
        <w:rPr>
          <w:b w:val="0"/>
          <w:bCs/>
        </w:rPr>
        <w:t>СПО.</w:t>
      </w:r>
    </w:p>
    <w:p w14:paraId="0746D5DC" w14:textId="77777777" w:rsidR="00D100C2" w:rsidRPr="00D100C2" w:rsidRDefault="00D100C2" w:rsidP="00D100C2">
      <w:pPr>
        <w:pStyle w:val="afffffff7"/>
        <w:rPr>
          <w:b w:val="0"/>
          <w:bCs/>
        </w:rPr>
      </w:pPr>
      <w:r w:rsidRPr="00D100C2">
        <w:rPr>
          <w:b w:val="0"/>
          <w:bCs/>
        </w:rPr>
        <w:t>Требования к преподавателю дисциплины «Адаптивная физическая культура»: 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или высшее образование (бакалавриат или специалитет или магистратура) в рамках одной из укрупненных групп специальностей и направлений подготовки высшего образования «Физическая культура и спорт», «Образование и педагогические науки» (направленность (профиль) по физической культуре и спорту) или в рамках специальности высшего образования «Служебно-прикладная физическая подготовка» и дополнительное профессиональное образование в сфере адаптивной физической культуры и (или) адаптивного спорта или высшее образование (бакалавриат или специалитет или магистратура) и дополнительное профессиональное образование по программам профессиональной переподготовки в сфере адаптивной физической культуры и (или) адаптивного спорта» .</w:t>
      </w:r>
    </w:p>
    <w:p w14:paraId="43871996" w14:textId="306C48A1" w:rsidR="00D100C2" w:rsidRPr="00D100C2" w:rsidRDefault="00D100C2" w:rsidP="00D100C2">
      <w:pPr>
        <w:pStyle w:val="afffffff7"/>
        <w:rPr>
          <w:b w:val="0"/>
          <w:bCs/>
        </w:rPr>
      </w:pPr>
      <w:r w:rsidRPr="00D100C2">
        <w:rPr>
          <w:b w:val="0"/>
          <w:bCs/>
        </w:rPr>
        <w:t>Примерные адаптированные рабочие программы профессиональных модулей и учебных дисциплин обязательной части образовательной программы приведены в Приложениях 1, 2 к АОП СПО.</w:t>
      </w:r>
    </w:p>
    <w:p w14:paraId="30ED5FF7" w14:textId="77777777" w:rsidR="00D100C2" w:rsidRPr="00D100C2" w:rsidRDefault="00D100C2" w:rsidP="00D100C2">
      <w:pPr>
        <w:pStyle w:val="afffffff7"/>
        <w:rPr>
          <w:b w:val="0"/>
          <w:bCs/>
        </w:rPr>
      </w:pPr>
    </w:p>
    <w:p w14:paraId="2F45831C" w14:textId="48700D12" w:rsidR="00D637A7" w:rsidRPr="00216407" w:rsidRDefault="00D637A7" w:rsidP="00D100C2">
      <w:pPr>
        <w:pStyle w:val="afffffff7"/>
        <w:rPr>
          <w:b w:val="0"/>
          <w:bCs/>
          <w:i/>
          <w:iCs/>
        </w:rPr>
      </w:pPr>
      <w:r w:rsidRPr="00216407">
        <w:rPr>
          <w:b w:val="0"/>
          <w:bCs/>
          <w:i/>
          <w:iCs/>
        </w:rPr>
        <w:t>5.</w:t>
      </w:r>
      <w:r w:rsidR="00216407" w:rsidRPr="00216407">
        <w:rPr>
          <w:b w:val="0"/>
          <w:bCs/>
          <w:i/>
          <w:iCs/>
        </w:rPr>
        <w:t>4</w:t>
      </w:r>
      <w:r w:rsidRPr="00216407">
        <w:rPr>
          <w:b w:val="0"/>
          <w:bCs/>
          <w:i/>
          <w:iCs/>
        </w:rPr>
        <w:t>. Примерная</w:t>
      </w:r>
      <w:r w:rsidR="00216407">
        <w:rPr>
          <w:b w:val="0"/>
          <w:bCs/>
          <w:i/>
          <w:iCs/>
        </w:rPr>
        <w:t xml:space="preserve"> адаптированная</w:t>
      </w:r>
      <w:r w:rsidRPr="00216407">
        <w:rPr>
          <w:b w:val="0"/>
          <w:bCs/>
          <w:i/>
          <w:iCs/>
        </w:rPr>
        <w:t xml:space="preserve"> рабочая программа воспитания</w:t>
      </w:r>
      <w:bookmarkEnd w:id="17"/>
    </w:p>
    <w:p w14:paraId="18C39FDE" w14:textId="77777777" w:rsidR="00AF5B3F" w:rsidRPr="00231D9B" w:rsidRDefault="00AF5B3F" w:rsidP="00D637A7">
      <w:pPr>
        <w:suppressAutoHyphens/>
        <w:spacing w:after="0"/>
        <w:ind w:firstLine="709"/>
        <w:jc w:val="both"/>
        <w:rPr>
          <w:rFonts w:ascii="Times New Roman" w:hAnsi="Times New Roman"/>
          <w:sz w:val="24"/>
          <w:szCs w:val="24"/>
        </w:rPr>
      </w:pPr>
    </w:p>
    <w:p w14:paraId="23D8C132" w14:textId="2F516D3A" w:rsidR="00D637A7" w:rsidRDefault="00D637A7" w:rsidP="00435DF0">
      <w:pPr>
        <w:suppressAutoHyphens/>
        <w:spacing w:after="0"/>
        <w:ind w:firstLine="567"/>
        <w:jc w:val="both"/>
        <w:rPr>
          <w:rFonts w:ascii="Times New Roman" w:hAnsi="Times New Roman"/>
          <w:sz w:val="24"/>
          <w:szCs w:val="24"/>
        </w:rPr>
      </w:pPr>
      <w:r w:rsidRPr="00231D9B">
        <w:rPr>
          <w:rFonts w:ascii="Times New Roman" w:hAnsi="Times New Roman"/>
          <w:sz w:val="24"/>
          <w:szCs w:val="24"/>
        </w:rPr>
        <w:t>5.</w:t>
      </w:r>
      <w:r w:rsidR="00435DF0">
        <w:rPr>
          <w:rFonts w:ascii="Times New Roman" w:hAnsi="Times New Roman"/>
          <w:sz w:val="24"/>
          <w:szCs w:val="24"/>
        </w:rPr>
        <w:t>4</w:t>
      </w:r>
      <w:r w:rsidRPr="00231D9B">
        <w:rPr>
          <w:rFonts w:ascii="Times New Roman" w:hAnsi="Times New Roman"/>
          <w:sz w:val="24"/>
          <w:szCs w:val="24"/>
        </w:rPr>
        <w:t>.1. Цели и задачи воспитания обучающихся при освоении ими образовательной программы:</w:t>
      </w:r>
    </w:p>
    <w:p w14:paraId="1B97D173" w14:textId="77777777" w:rsidR="00216407" w:rsidRPr="00216407" w:rsidRDefault="00216407" w:rsidP="00435DF0">
      <w:pPr>
        <w:suppressAutoHyphens/>
        <w:spacing w:after="0"/>
        <w:ind w:firstLine="567"/>
        <w:jc w:val="both"/>
        <w:rPr>
          <w:rFonts w:ascii="Times New Roman" w:hAnsi="Times New Roman"/>
          <w:sz w:val="24"/>
          <w:szCs w:val="24"/>
        </w:rPr>
      </w:pPr>
      <w:r w:rsidRPr="00216407">
        <w:rPr>
          <w:rFonts w:ascii="Times New Roman" w:hAnsi="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A4AEAA4" w14:textId="77777777" w:rsidR="00216407" w:rsidRPr="00216407" w:rsidRDefault="00216407" w:rsidP="00435DF0">
      <w:pPr>
        <w:suppressAutoHyphens/>
        <w:spacing w:after="0"/>
        <w:ind w:firstLine="567"/>
        <w:jc w:val="both"/>
        <w:rPr>
          <w:rFonts w:ascii="Times New Roman" w:hAnsi="Times New Roman"/>
          <w:sz w:val="24"/>
          <w:szCs w:val="24"/>
        </w:rPr>
      </w:pPr>
      <w:r w:rsidRPr="00216407">
        <w:rPr>
          <w:rFonts w:ascii="Times New Roman" w:hAnsi="Times New Roman"/>
          <w:sz w:val="24"/>
          <w:szCs w:val="24"/>
        </w:rPr>
        <w:t xml:space="preserve">Задачи: </w:t>
      </w:r>
    </w:p>
    <w:p w14:paraId="17186275" w14:textId="4153BEB7" w:rsidR="00216407" w:rsidRPr="00216407" w:rsidRDefault="00216407" w:rsidP="00435DF0">
      <w:pPr>
        <w:pStyle w:val="a6"/>
        <w:numPr>
          <w:ilvl w:val="0"/>
          <w:numId w:val="134"/>
        </w:numPr>
        <w:tabs>
          <w:tab w:val="left" w:pos="993"/>
        </w:tabs>
        <w:suppressAutoHyphens/>
        <w:spacing w:before="0" w:after="0"/>
        <w:ind w:left="0" w:firstLine="567"/>
        <w:jc w:val="both"/>
      </w:pPr>
      <w:r w:rsidRPr="00216407">
        <w:t>усвоение обучающимися знаний о нормах, духовно-нравственных ценностях, которые выработало российское общество (социально значимых знаний);</w:t>
      </w:r>
    </w:p>
    <w:p w14:paraId="1D85E3EB" w14:textId="55975B44" w:rsidR="00216407" w:rsidRPr="00216407" w:rsidRDefault="00216407" w:rsidP="00435DF0">
      <w:pPr>
        <w:pStyle w:val="a6"/>
        <w:numPr>
          <w:ilvl w:val="0"/>
          <w:numId w:val="134"/>
        </w:numPr>
        <w:tabs>
          <w:tab w:val="left" w:pos="993"/>
        </w:tabs>
        <w:suppressAutoHyphens/>
        <w:spacing w:before="0" w:after="0"/>
        <w:ind w:left="0" w:firstLine="567"/>
        <w:jc w:val="both"/>
      </w:pPr>
      <w:r w:rsidRPr="00216407">
        <w:t>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w:t>
      </w:r>
    </w:p>
    <w:p w14:paraId="348577CD" w14:textId="38491568" w:rsidR="00216407" w:rsidRPr="00216407" w:rsidRDefault="00216407" w:rsidP="00435DF0">
      <w:pPr>
        <w:pStyle w:val="a6"/>
        <w:numPr>
          <w:ilvl w:val="0"/>
          <w:numId w:val="134"/>
        </w:numPr>
        <w:tabs>
          <w:tab w:val="left" w:pos="993"/>
        </w:tabs>
        <w:suppressAutoHyphens/>
        <w:spacing w:before="0" w:after="0"/>
        <w:ind w:left="0" w:firstLine="567"/>
        <w:jc w:val="both"/>
      </w:pPr>
      <w:r w:rsidRPr="00216407">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7F51CD9C" w14:textId="7BA7CE85" w:rsidR="00216407" w:rsidRPr="00216407" w:rsidRDefault="00216407" w:rsidP="00435DF0">
      <w:pPr>
        <w:pStyle w:val="a6"/>
        <w:numPr>
          <w:ilvl w:val="0"/>
          <w:numId w:val="134"/>
        </w:numPr>
        <w:tabs>
          <w:tab w:val="left" w:pos="993"/>
        </w:tabs>
        <w:suppressAutoHyphens/>
        <w:spacing w:before="0" w:after="0"/>
        <w:ind w:left="0" w:firstLine="567"/>
        <w:jc w:val="both"/>
      </w:pPr>
      <w:r w:rsidRPr="00216407">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0A3F15DF" w14:textId="0444FF73" w:rsidR="00216407" w:rsidRPr="00216407" w:rsidRDefault="00216407" w:rsidP="00435DF0">
      <w:pPr>
        <w:pStyle w:val="a6"/>
        <w:numPr>
          <w:ilvl w:val="0"/>
          <w:numId w:val="134"/>
        </w:numPr>
        <w:tabs>
          <w:tab w:val="left" w:pos="993"/>
        </w:tabs>
        <w:suppressAutoHyphens/>
        <w:spacing w:before="0" w:after="0"/>
        <w:ind w:left="0" w:firstLine="567"/>
        <w:jc w:val="both"/>
      </w:pPr>
      <w:r w:rsidRPr="00216407">
        <w:t>подготовка к созданию семьи и рождению детей.</w:t>
      </w:r>
    </w:p>
    <w:p w14:paraId="1DDB3EE2" w14:textId="42C4F3F1" w:rsidR="00216407" w:rsidRPr="00231D9B" w:rsidRDefault="00435DF0" w:rsidP="00435DF0">
      <w:pPr>
        <w:suppressAutoHyphens/>
        <w:spacing w:after="0"/>
        <w:ind w:firstLine="567"/>
        <w:jc w:val="both"/>
        <w:rPr>
          <w:rFonts w:ascii="Times New Roman" w:hAnsi="Times New Roman"/>
          <w:sz w:val="24"/>
          <w:szCs w:val="24"/>
        </w:rPr>
      </w:pPr>
      <w:r>
        <w:rPr>
          <w:rFonts w:ascii="Times New Roman" w:hAnsi="Times New Roman"/>
          <w:sz w:val="24"/>
          <w:szCs w:val="24"/>
        </w:rPr>
        <w:t xml:space="preserve">Адаптированная </w:t>
      </w:r>
      <w:r w:rsidRPr="00435DF0">
        <w:rPr>
          <w:rFonts w:ascii="Times New Roman" w:hAnsi="Times New Roman"/>
          <w:sz w:val="24"/>
          <w:szCs w:val="24"/>
        </w:rPr>
        <w:t>рабочая</w:t>
      </w:r>
      <w:r w:rsidRPr="00435DF0">
        <w:rPr>
          <w:rFonts w:ascii="Times New Roman" w:hAnsi="Times New Roman"/>
          <w:sz w:val="24"/>
          <w:szCs w:val="24"/>
        </w:rPr>
        <w:t xml:space="preserve"> программа воспитания и примерный адаптированный календарный план воспитательной работы по специальности представлены в Приложении 5.</w:t>
      </w:r>
    </w:p>
    <w:p w14:paraId="23445B0E" w14:textId="77777777" w:rsidR="00435DF0" w:rsidRDefault="00435DF0" w:rsidP="00435DF0">
      <w:pPr>
        <w:pStyle w:val="afffffff7"/>
        <w:rPr>
          <w:b w:val="0"/>
          <w:bCs/>
        </w:rPr>
      </w:pPr>
    </w:p>
    <w:p w14:paraId="0D234C01" w14:textId="3945D194" w:rsidR="00435DF0" w:rsidRPr="00435DF0" w:rsidRDefault="00435DF0" w:rsidP="00435DF0">
      <w:pPr>
        <w:pStyle w:val="afffffff7"/>
        <w:rPr>
          <w:b w:val="0"/>
          <w:bCs/>
          <w:i/>
          <w:iCs/>
        </w:rPr>
      </w:pPr>
      <w:r w:rsidRPr="00435DF0">
        <w:rPr>
          <w:b w:val="0"/>
          <w:bCs/>
          <w:i/>
          <w:iCs/>
        </w:rPr>
        <w:t>5.</w:t>
      </w:r>
      <w:r w:rsidRPr="00435DF0">
        <w:rPr>
          <w:b w:val="0"/>
          <w:bCs/>
          <w:i/>
          <w:iCs/>
        </w:rPr>
        <w:t>5</w:t>
      </w:r>
      <w:r w:rsidRPr="00435DF0">
        <w:rPr>
          <w:b w:val="0"/>
          <w:bCs/>
          <w:i/>
          <w:iCs/>
        </w:rPr>
        <w:t>. Практическая подготовка Требования к практической подготовке обучающихся с ограниченными возможностями здоровья, детей-инвалидов и инвалидов</w:t>
      </w:r>
    </w:p>
    <w:p w14:paraId="1E2781FB" w14:textId="77777777" w:rsidR="00435DF0" w:rsidRPr="00435DF0" w:rsidRDefault="00435DF0" w:rsidP="00435DF0">
      <w:pPr>
        <w:pStyle w:val="afffffff7"/>
        <w:rPr>
          <w:b w:val="0"/>
          <w:bCs/>
          <w:i/>
          <w:iCs/>
        </w:rPr>
      </w:pPr>
    </w:p>
    <w:p w14:paraId="60AF9ECC" w14:textId="77777777" w:rsidR="000D6D51" w:rsidRPr="000D6D51" w:rsidRDefault="000D6D51" w:rsidP="000D6D51">
      <w:pPr>
        <w:pStyle w:val="afffffff7"/>
        <w:rPr>
          <w:b w:val="0"/>
          <w:bCs/>
        </w:rPr>
      </w:pPr>
      <w:r w:rsidRPr="000D6D51">
        <w:rPr>
          <w:b w:val="0"/>
          <w:bCs/>
        </w:rPr>
        <w:t xml:space="preserve">Оснащение специального рабочего места оборудованием, обеспечивающим реализацию эргономических требований, направленных на предупреждение причинения вреда здоровью; механизмами и устройствами, которые позволяют изменять высоту и наклон рабочей поверхности, положение рабочего стула по высоте и наклону. </w:t>
      </w:r>
    </w:p>
    <w:p w14:paraId="4C6BDCAA" w14:textId="77777777" w:rsidR="000D6D51" w:rsidRPr="000D6D51" w:rsidRDefault="000D6D51" w:rsidP="000D6D51">
      <w:pPr>
        <w:pStyle w:val="afffffff7"/>
        <w:rPr>
          <w:b w:val="0"/>
          <w:bCs/>
        </w:rPr>
      </w:pPr>
      <w:r w:rsidRPr="000D6D51">
        <w:rPr>
          <w:b w:val="0"/>
          <w:bCs/>
        </w:rPr>
        <w:t>Созданы специальные условия (при необходимости) в процессе организации и проведения практической подготовки:</w:t>
      </w:r>
    </w:p>
    <w:p w14:paraId="60FD3674" w14:textId="77777777" w:rsidR="000D6D51" w:rsidRPr="000D6D51" w:rsidRDefault="000D6D51" w:rsidP="000D6D51">
      <w:pPr>
        <w:pStyle w:val="afffffff7"/>
        <w:tabs>
          <w:tab w:val="left" w:pos="993"/>
        </w:tabs>
        <w:rPr>
          <w:b w:val="0"/>
          <w:bCs/>
        </w:rPr>
      </w:pPr>
      <w:r w:rsidRPr="000D6D51">
        <w:rPr>
          <w:b w:val="0"/>
          <w:bCs/>
        </w:rPr>
        <w:t>-</w:t>
      </w:r>
      <w:r w:rsidRPr="000D6D51">
        <w:rPr>
          <w:b w:val="0"/>
          <w:bCs/>
        </w:rPr>
        <w:tab/>
        <w:t>обеспечены меры предупреждения причинения вреда на путях движения в помещения, эвакуации из них и пребывания них;</w:t>
      </w:r>
    </w:p>
    <w:p w14:paraId="6D1EF207" w14:textId="77777777" w:rsidR="000D6D51" w:rsidRPr="000D6D51" w:rsidRDefault="000D6D51" w:rsidP="000D6D51">
      <w:pPr>
        <w:pStyle w:val="afffffff7"/>
        <w:tabs>
          <w:tab w:val="left" w:pos="993"/>
        </w:tabs>
        <w:rPr>
          <w:b w:val="0"/>
          <w:bCs/>
        </w:rPr>
      </w:pPr>
      <w:r w:rsidRPr="000D6D51">
        <w:rPr>
          <w:b w:val="0"/>
          <w:bCs/>
        </w:rPr>
        <w:t>-</w:t>
      </w:r>
      <w:r w:rsidRPr="000D6D51">
        <w:rPr>
          <w:b w:val="0"/>
          <w:bCs/>
        </w:rPr>
        <w:tab/>
        <w:t xml:space="preserve">созданы условия для постоянной смены положения тела с целью нормализации тонуса мышц спины; </w:t>
      </w:r>
    </w:p>
    <w:p w14:paraId="5737FA57" w14:textId="77777777" w:rsidR="000D6D51" w:rsidRPr="000D6D51" w:rsidRDefault="000D6D51" w:rsidP="000D6D51">
      <w:pPr>
        <w:pStyle w:val="afffffff7"/>
        <w:tabs>
          <w:tab w:val="left" w:pos="993"/>
        </w:tabs>
        <w:rPr>
          <w:b w:val="0"/>
          <w:bCs/>
        </w:rPr>
      </w:pPr>
      <w:r w:rsidRPr="000D6D51">
        <w:rPr>
          <w:b w:val="0"/>
          <w:bCs/>
        </w:rPr>
        <w:t>-</w:t>
      </w:r>
      <w:r w:rsidRPr="000D6D51">
        <w:rPr>
          <w:b w:val="0"/>
          <w:bCs/>
        </w:rPr>
        <w:tab/>
        <w:t>доступность архитектурной среды (безбарьерная среда).</w:t>
      </w:r>
    </w:p>
    <w:p w14:paraId="0BC7CFF9" w14:textId="198BC8EE" w:rsidR="00435DF0" w:rsidRPr="00435DF0" w:rsidRDefault="000D6D51" w:rsidP="000D6D51">
      <w:pPr>
        <w:pStyle w:val="afffffff7"/>
        <w:tabs>
          <w:tab w:val="left" w:pos="993"/>
        </w:tabs>
        <w:rPr>
          <w:b w:val="0"/>
          <w:bCs/>
        </w:rPr>
      </w:pPr>
      <w:r w:rsidRPr="000D6D51">
        <w:rPr>
          <w:b w:val="0"/>
          <w:bCs/>
        </w:rPr>
        <w:t>-</w:t>
      </w:r>
      <w:r w:rsidRPr="000D6D51">
        <w:rPr>
          <w:b w:val="0"/>
          <w:bCs/>
        </w:rPr>
        <w:tab/>
        <w:t>предоставлена возможность использования индивидуальных технических средств, которые позволяют обеспечить условия предупреждения вреда здоровью реализацию эргономических принципов и комфортное пребывание на месте в течение практической подготовки;</w:t>
      </w:r>
    </w:p>
    <w:p w14:paraId="0B8241BA" w14:textId="3A204B8C" w:rsidR="00435DF0" w:rsidRPr="00435DF0" w:rsidRDefault="00435DF0" w:rsidP="00435DF0">
      <w:pPr>
        <w:pStyle w:val="afffffff7"/>
        <w:rPr>
          <w:b w:val="0"/>
          <w:bCs/>
        </w:rPr>
      </w:pPr>
      <w:r w:rsidRPr="00435DF0">
        <w:rPr>
          <w:b w:val="0"/>
          <w:bCs/>
        </w:rPr>
        <w:t>5.</w:t>
      </w:r>
      <w:r>
        <w:rPr>
          <w:b w:val="0"/>
          <w:bCs/>
        </w:rPr>
        <w:t>5</w:t>
      </w:r>
      <w:r w:rsidRPr="00435DF0">
        <w:rPr>
          <w:b w:val="0"/>
          <w:bCs/>
        </w:rPr>
        <w:t>.1. Практическая подготовка при реализации АОП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1F202DE0" w14:textId="77777777" w:rsidR="00435DF0" w:rsidRPr="00435DF0" w:rsidRDefault="00435DF0" w:rsidP="00435DF0">
      <w:pPr>
        <w:pStyle w:val="afffffff7"/>
        <w:rPr>
          <w:b w:val="0"/>
          <w:bCs/>
        </w:rPr>
      </w:pPr>
      <w:r w:rsidRPr="00435DF0">
        <w:rPr>
          <w:b w:val="0"/>
          <w:bCs/>
        </w:rPr>
        <w:lastRenderedPageBreak/>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308CB1C8" w14:textId="77777777" w:rsidR="00435DF0" w:rsidRPr="00435DF0" w:rsidRDefault="00435DF0" w:rsidP="00435DF0">
      <w:pPr>
        <w:pStyle w:val="afffffff7"/>
        <w:rPr>
          <w:b w:val="0"/>
          <w:bCs/>
        </w:rPr>
      </w:pPr>
      <w:r w:rsidRPr="00435DF0">
        <w:rPr>
          <w:b w:val="0"/>
          <w:bCs/>
        </w:rPr>
        <w:t>Образовательная деятельность в форме практической подготовки:</w:t>
      </w:r>
    </w:p>
    <w:p w14:paraId="208D2378" w14:textId="77777777" w:rsidR="00435DF0" w:rsidRPr="00435DF0" w:rsidRDefault="00435DF0" w:rsidP="00D0039E">
      <w:pPr>
        <w:pStyle w:val="afffffff7"/>
        <w:tabs>
          <w:tab w:val="left" w:pos="851"/>
        </w:tabs>
        <w:rPr>
          <w:b w:val="0"/>
          <w:bCs/>
        </w:rPr>
      </w:pPr>
      <w:r w:rsidRPr="00435DF0">
        <w:rPr>
          <w:b w:val="0"/>
          <w:bCs/>
        </w:rPr>
        <w:t>−</w:t>
      </w:r>
      <w:r w:rsidRPr="00435DF0">
        <w:rPr>
          <w:b w:val="0"/>
          <w:bCs/>
        </w:rPr>
        <w:tab/>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619675F4" w14:textId="77777777" w:rsidR="00435DF0" w:rsidRPr="00435DF0" w:rsidRDefault="00435DF0" w:rsidP="00D0039E">
      <w:pPr>
        <w:pStyle w:val="afffffff7"/>
        <w:tabs>
          <w:tab w:val="left" w:pos="851"/>
        </w:tabs>
        <w:rPr>
          <w:b w:val="0"/>
          <w:bCs/>
        </w:rPr>
      </w:pPr>
      <w:r w:rsidRPr="00435DF0">
        <w:rPr>
          <w:b w:val="0"/>
          <w:bCs/>
        </w:rPr>
        <w:t>−</w:t>
      </w:r>
      <w:r w:rsidRPr="00435DF0">
        <w:rPr>
          <w:b w:val="0"/>
          <w:bCs/>
        </w:rPr>
        <w:tab/>
        <w:t>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к реальным производственным;</w:t>
      </w:r>
    </w:p>
    <w:p w14:paraId="6437F6CB" w14:textId="77777777" w:rsidR="00435DF0" w:rsidRPr="00435DF0" w:rsidRDefault="00435DF0" w:rsidP="00D0039E">
      <w:pPr>
        <w:pStyle w:val="afffffff7"/>
        <w:tabs>
          <w:tab w:val="left" w:pos="851"/>
        </w:tabs>
        <w:rPr>
          <w:b w:val="0"/>
          <w:bCs/>
        </w:rPr>
      </w:pPr>
      <w:r w:rsidRPr="00435DF0">
        <w:rPr>
          <w:b w:val="0"/>
          <w:bCs/>
        </w:rPr>
        <w:t>−</w:t>
      </w:r>
      <w:r w:rsidRPr="00435DF0">
        <w:rPr>
          <w:b w:val="0"/>
          <w:bCs/>
        </w:rPr>
        <w:tab/>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5203ABD4" w14:textId="77777777" w:rsidR="00435DF0" w:rsidRPr="00435DF0" w:rsidRDefault="00435DF0" w:rsidP="00435DF0">
      <w:pPr>
        <w:pStyle w:val="afffffff7"/>
        <w:rPr>
          <w:b w:val="0"/>
          <w:bCs/>
        </w:rPr>
      </w:pPr>
      <w:r w:rsidRPr="00435DF0">
        <w:rPr>
          <w:b w:val="0"/>
          <w:bCs/>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71E3B4EF" w14:textId="77777777" w:rsidR="00435DF0" w:rsidRPr="00435DF0" w:rsidRDefault="00435DF0" w:rsidP="00435DF0">
      <w:pPr>
        <w:pStyle w:val="afffffff7"/>
        <w:rPr>
          <w:b w:val="0"/>
          <w:bCs/>
        </w:rPr>
      </w:pPr>
      <w:r w:rsidRPr="00435DF0">
        <w:rPr>
          <w:b w:val="0"/>
          <w:bCs/>
        </w:rPr>
        <w:t>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в специально оборудованных помещениях (рабочих местах) профильных организаций на основании договора о практической подготовке обучающихся, заключаемого между образовательной организацией и профильной организацией, осуществляющей деятельность по профилю соответствующей образовательной программы.</w:t>
      </w:r>
    </w:p>
    <w:p w14:paraId="47A13B9F" w14:textId="77777777" w:rsidR="00435DF0" w:rsidRPr="00435DF0" w:rsidRDefault="00435DF0" w:rsidP="00435DF0">
      <w:pPr>
        <w:pStyle w:val="afffffff7"/>
        <w:rPr>
          <w:b w:val="0"/>
          <w:bCs/>
        </w:rPr>
      </w:pPr>
      <w:r w:rsidRPr="00435DF0">
        <w:rPr>
          <w:b w:val="0"/>
          <w:bCs/>
        </w:rPr>
        <w:t>Результаты освоения образовательной программы (ее отдельных частей) могут быть оценены в рамках промежуточной и ГИА, организованных в форме демонстрационного экзамена.</w:t>
      </w:r>
    </w:p>
    <w:p w14:paraId="0F7913EA" w14:textId="77777777" w:rsidR="00435DF0" w:rsidRPr="00435DF0" w:rsidRDefault="00435DF0" w:rsidP="00435DF0">
      <w:pPr>
        <w:pStyle w:val="afffffff7"/>
        <w:rPr>
          <w:b w:val="0"/>
          <w:bCs/>
        </w:rPr>
      </w:pPr>
      <w:r w:rsidRPr="00435DF0">
        <w:rPr>
          <w:b w:val="0"/>
          <w:bCs/>
        </w:rPr>
        <w:t>Организация практической подготовки для обучающихся с инвалидностью и/или лиц с ОВЗ проводится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 рекомендаций ППС определяющих степень способности к трудовой деятельности, при наличии заявления обучающегося (законного представителя) о необходимости предоставления специальных условий обучения с приложением документов, подтверждающих наличие у обучающегося индивидуальных особенностей (за исключением случаев, когда документы находятся в распоряжении профессиональной образовательной организации).</w:t>
      </w:r>
    </w:p>
    <w:p w14:paraId="32FDA09F" w14:textId="77777777" w:rsidR="00435DF0" w:rsidRPr="00435DF0" w:rsidRDefault="00435DF0" w:rsidP="00435DF0">
      <w:pPr>
        <w:pStyle w:val="afffffff7"/>
        <w:rPr>
          <w:b w:val="0"/>
          <w:bCs/>
        </w:rPr>
      </w:pPr>
      <w:r w:rsidRPr="00435DF0">
        <w:rPr>
          <w:b w:val="0"/>
          <w:bCs/>
        </w:rPr>
        <w:t xml:space="preserve">Специальные (особые) условия могут включать: </w:t>
      </w:r>
    </w:p>
    <w:p w14:paraId="4707B879" w14:textId="77777777" w:rsidR="00435DF0" w:rsidRPr="00435DF0" w:rsidRDefault="00435DF0" w:rsidP="00435DF0">
      <w:pPr>
        <w:pStyle w:val="afffffff7"/>
        <w:rPr>
          <w:b w:val="0"/>
          <w:bCs/>
        </w:rPr>
      </w:pPr>
      <w:r w:rsidRPr="00435DF0">
        <w:rPr>
          <w:b w:val="0"/>
          <w:bCs/>
        </w:rPr>
        <w:t>1) установление индивидуального графика и сроков прохождения практической подготовки;</w:t>
      </w:r>
    </w:p>
    <w:p w14:paraId="0E3CC317" w14:textId="77777777" w:rsidR="00435DF0" w:rsidRPr="00435DF0" w:rsidRDefault="00435DF0" w:rsidP="00435DF0">
      <w:pPr>
        <w:pStyle w:val="afffffff7"/>
        <w:rPr>
          <w:b w:val="0"/>
          <w:bCs/>
        </w:rPr>
      </w:pPr>
      <w:r w:rsidRPr="00435DF0">
        <w:rPr>
          <w:b w:val="0"/>
          <w:bCs/>
        </w:rPr>
        <w:t>2) проведение практической подготовки в отдельной инклюзивной группе или совместно с обучающимися, не имеющими ограничений здоровья, если это не создает трудностей при прохождении практической подготовки;</w:t>
      </w:r>
    </w:p>
    <w:p w14:paraId="4C15079F" w14:textId="77777777" w:rsidR="00435DF0" w:rsidRPr="00435DF0" w:rsidRDefault="00435DF0" w:rsidP="00435DF0">
      <w:pPr>
        <w:pStyle w:val="afffffff7"/>
        <w:rPr>
          <w:b w:val="0"/>
          <w:bCs/>
        </w:rPr>
      </w:pPr>
      <w:r w:rsidRPr="00435DF0">
        <w:rPr>
          <w:b w:val="0"/>
          <w:bCs/>
        </w:rPr>
        <w:t>3) присутствие по месту прохождения практической подготовки ассистента, квалификация которого позволяет оказывать обучающемуся необходимую техническую и иную помощь (в т.ч. помощь в передвижении, знакомстве с учебными материалами, оформлении задания, коммуникациях с руководителями практической подготовки и др.) с учетом индивидуальных особенностей обучающегося;</w:t>
      </w:r>
    </w:p>
    <w:p w14:paraId="5DD2366D" w14:textId="77777777" w:rsidR="00435DF0" w:rsidRPr="00435DF0" w:rsidRDefault="00435DF0" w:rsidP="00435DF0">
      <w:pPr>
        <w:pStyle w:val="afffffff7"/>
        <w:rPr>
          <w:b w:val="0"/>
          <w:bCs/>
        </w:rPr>
      </w:pPr>
      <w:r w:rsidRPr="00435DF0">
        <w:rPr>
          <w:b w:val="0"/>
          <w:bCs/>
        </w:rPr>
        <w:t xml:space="preserve">4) создание специальных рабочих мест (при необходимости) с учетом характера выполняемых трудовых функций и ограничений здоровья в соответствии с Приказом Минтруда России №685н от 19 ноября 2013 г. «Об утверждении основных требований к </w:t>
      </w:r>
      <w:r w:rsidRPr="00435DF0">
        <w:rPr>
          <w:b w:val="0"/>
          <w:bCs/>
        </w:rPr>
        <w:lastRenderedPageBreak/>
        <w:t>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647EE15E" w14:textId="77777777" w:rsidR="00435DF0" w:rsidRPr="00435DF0" w:rsidRDefault="00435DF0" w:rsidP="00435DF0">
      <w:pPr>
        <w:pStyle w:val="afffffff7"/>
        <w:rPr>
          <w:b w:val="0"/>
          <w:bCs/>
        </w:rPr>
      </w:pPr>
      <w:r w:rsidRPr="00435DF0">
        <w:rPr>
          <w:b w:val="0"/>
          <w:bCs/>
        </w:rPr>
        <w:t>5) использование адаптированных методов обучения и воспитания, специальных учебных пособий и дидактических материалов, в том числе специальных мультимедийных печатных средств совместно с оборудованием индивидуального и коллективного использования основанных на оптическом сканировании;</w:t>
      </w:r>
    </w:p>
    <w:p w14:paraId="7298B0F5" w14:textId="77777777" w:rsidR="00435DF0" w:rsidRPr="00435DF0" w:rsidRDefault="00435DF0" w:rsidP="00435DF0">
      <w:pPr>
        <w:pStyle w:val="afffffff7"/>
        <w:rPr>
          <w:b w:val="0"/>
          <w:bCs/>
        </w:rPr>
      </w:pPr>
      <w:r w:rsidRPr="00435DF0">
        <w:rPr>
          <w:b w:val="0"/>
          <w:bCs/>
        </w:rPr>
        <w:t>6) создание специальных условий для прохождения промежуточной аттестации по результатам практической подготовки и др.</w:t>
      </w:r>
    </w:p>
    <w:p w14:paraId="66C990BA" w14:textId="77777777" w:rsidR="00435DF0" w:rsidRPr="00435DF0" w:rsidRDefault="00435DF0" w:rsidP="00435DF0">
      <w:pPr>
        <w:pStyle w:val="afffffff7"/>
        <w:rPr>
          <w:b w:val="0"/>
          <w:bCs/>
        </w:rPr>
      </w:pPr>
      <w:r w:rsidRPr="00435DF0">
        <w:rPr>
          <w:b w:val="0"/>
          <w:bCs/>
        </w:rPr>
        <w:t xml:space="preserve">Для прохождения практической подготовки обучающемуся создаются специальные производственные условия: сокращенный рабочий день, дополнительные перерывы в работе, соответствующие санитарно-гигиенические условия, рабочее место оснащается специальными техническими средствами и пр. </w:t>
      </w:r>
    </w:p>
    <w:p w14:paraId="5DC214CC" w14:textId="77777777" w:rsidR="00435DF0" w:rsidRPr="00435DF0" w:rsidRDefault="00435DF0" w:rsidP="00435DF0">
      <w:pPr>
        <w:pStyle w:val="afffffff7"/>
        <w:rPr>
          <w:b w:val="0"/>
          <w:bCs/>
        </w:rPr>
      </w:pPr>
      <w:r w:rsidRPr="00435DF0">
        <w:rPr>
          <w:b w:val="0"/>
          <w:bCs/>
        </w:rPr>
        <w:t>Продолжительность рабочего дня обучающихся при прохождении практической подготовки в организациях составляет: для инвалидов I и II групп не более 35 часов в неделю (ст. 92 ТК РФ).</w:t>
      </w:r>
    </w:p>
    <w:p w14:paraId="79A4BF28" w14:textId="77777777" w:rsidR="00435DF0" w:rsidRPr="00435DF0" w:rsidRDefault="00435DF0" w:rsidP="00435DF0">
      <w:pPr>
        <w:pStyle w:val="afffffff7"/>
        <w:rPr>
          <w:b w:val="0"/>
          <w:bCs/>
        </w:rPr>
      </w:pPr>
      <w:r w:rsidRPr="00435DF0">
        <w:rPr>
          <w:b w:val="0"/>
          <w:bCs/>
        </w:rPr>
        <w:t>При организации практической подготовки необходимо соблюдать общие рекомендации для обучающихся с инвалидностью различных нозологических групп:</w:t>
      </w:r>
    </w:p>
    <w:p w14:paraId="404654B2" w14:textId="467C448C" w:rsidR="00435DF0" w:rsidRPr="00435DF0" w:rsidRDefault="00435DF0" w:rsidP="000D6D51">
      <w:pPr>
        <w:pStyle w:val="afffffff7"/>
        <w:numPr>
          <w:ilvl w:val="0"/>
          <w:numId w:val="135"/>
        </w:numPr>
        <w:tabs>
          <w:tab w:val="left" w:pos="851"/>
        </w:tabs>
        <w:ind w:left="0" w:firstLine="567"/>
        <w:rPr>
          <w:b w:val="0"/>
          <w:bCs/>
        </w:rPr>
      </w:pPr>
      <w:r w:rsidRPr="00435DF0">
        <w:rPr>
          <w:b w:val="0"/>
          <w:bCs/>
        </w:rPr>
        <w:t>организация технического, психологического, коррекционно-поддерживающего сопровождения практической подготовки, направленного на повышение эффективности процесса адаптации на рабочем месте;</w:t>
      </w:r>
    </w:p>
    <w:p w14:paraId="652C118B" w14:textId="4E0DE86E" w:rsidR="00435DF0" w:rsidRPr="00435DF0" w:rsidRDefault="00435DF0" w:rsidP="000D6D51">
      <w:pPr>
        <w:pStyle w:val="afffffff7"/>
        <w:numPr>
          <w:ilvl w:val="0"/>
          <w:numId w:val="135"/>
        </w:numPr>
        <w:tabs>
          <w:tab w:val="left" w:pos="851"/>
        </w:tabs>
        <w:ind w:left="0" w:firstLine="567"/>
        <w:rPr>
          <w:b w:val="0"/>
          <w:bCs/>
        </w:rPr>
      </w:pPr>
      <w:r w:rsidRPr="00435DF0">
        <w:rPr>
          <w:b w:val="0"/>
          <w:bCs/>
        </w:rPr>
        <w:t>использование специальных средств (в том числе специализированных компьютерных технологий), обеспечивающих возможность выполнения трудовых функций;</w:t>
      </w:r>
    </w:p>
    <w:p w14:paraId="66A9FC60" w14:textId="773115C9" w:rsidR="00435DF0" w:rsidRPr="00435DF0" w:rsidRDefault="00435DF0" w:rsidP="000D6D51">
      <w:pPr>
        <w:pStyle w:val="afffffff7"/>
        <w:numPr>
          <w:ilvl w:val="0"/>
          <w:numId w:val="135"/>
        </w:numPr>
        <w:tabs>
          <w:tab w:val="left" w:pos="851"/>
        </w:tabs>
        <w:ind w:left="0" w:firstLine="567"/>
        <w:rPr>
          <w:b w:val="0"/>
          <w:bCs/>
        </w:rPr>
      </w:pPr>
      <w:r w:rsidRPr="00435DF0">
        <w:rPr>
          <w:b w:val="0"/>
          <w:bCs/>
        </w:rPr>
        <w:t>обеспечение пространственной организации рабочего места с учетом эргономических требований;</w:t>
      </w:r>
    </w:p>
    <w:p w14:paraId="2243EAE2" w14:textId="5B1C96A1" w:rsidR="00435DF0" w:rsidRPr="00435DF0" w:rsidRDefault="00435DF0" w:rsidP="000D6D51">
      <w:pPr>
        <w:pStyle w:val="afffffff7"/>
        <w:numPr>
          <w:ilvl w:val="0"/>
          <w:numId w:val="135"/>
        </w:numPr>
        <w:tabs>
          <w:tab w:val="left" w:pos="851"/>
        </w:tabs>
        <w:ind w:left="0" w:firstLine="567"/>
        <w:rPr>
          <w:b w:val="0"/>
          <w:bCs/>
        </w:rPr>
      </w:pPr>
      <w:r w:rsidRPr="00435DF0">
        <w:rPr>
          <w:b w:val="0"/>
          <w:bCs/>
        </w:rPr>
        <w:t>обеспечение доступности информации и коммуникаций;</w:t>
      </w:r>
    </w:p>
    <w:p w14:paraId="2296AB2F" w14:textId="0765EB8E" w:rsidR="00435DF0" w:rsidRPr="00435DF0" w:rsidRDefault="00435DF0" w:rsidP="000D6D51">
      <w:pPr>
        <w:pStyle w:val="afffffff7"/>
        <w:numPr>
          <w:ilvl w:val="0"/>
          <w:numId w:val="135"/>
        </w:numPr>
        <w:tabs>
          <w:tab w:val="left" w:pos="851"/>
        </w:tabs>
        <w:ind w:left="0" w:firstLine="567"/>
        <w:rPr>
          <w:b w:val="0"/>
          <w:bCs/>
        </w:rPr>
      </w:pPr>
      <w:r w:rsidRPr="00435DF0">
        <w:rPr>
          <w:b w:val="0"/>
          <w:bCs/>
        </w:rPr>
        <w:t xml:space="preserve">использование средств дополнительной и альтернативной коммуникации при необходимости; </w:t>
      </w:r>
    </w:p>
    <w:p w14:paraId="0931DDB4" w14:textId="65BA97A3" w:rsidR="00435DF0" w:rsidRPr="00435DF0" w:rsidRDefault="00435DF0" w:rsidP="000D6D51">
      <w:pPr>
        <w:pStyle w:val="afffffff7"/>
        <w:numPr>
          <w:ilvl w:val="0"/>
          <w:numId w:val="135"/>
        </w:numPr>
        <w:tabs>
          <w:tab w:val="left" w:pos="851"/>
        </w:tabs>
        <w:ind w:left="0" w:firstLine="567"/>
        <w:rPr>
          <w:b w:val="0"/>
          <w:bCs/>
        </w:rPr>
      </w:pPr>
      <w:r w:rsidRPr="00435DF0">
        <w:rPr>
          <w:b w:val="0"/>
          <w:bCs/>
        </w:rPr>
        <w:t xml:space="preserve">использование специальных методов, приемов и средств обучения (в том числе специализированных компьютерных и </w:t>
      </w:r>
      <w:proofErr w:type="spellStart"/>
      <w:r w:rsidRPr="00435DF0">
        <w:rPr>
          <w:b w:val="0"/>
          <w:bCs/>
        </w:rPr>
        <w:t>ассистивных</w:t>
      </w:r>
      <w:proofErr w:type="spellEnd"/>
      <w:r w:rsidRPr="00435DF0">
        <w:rPr>
          <w:b w:val="0"/>
          <w:bCs/>
        </w:rPr>
        <w:t xml:space="preserve"> технологий;</w:t>
      </w:r>
    </w:p>
    <w:p w14:paraId="5912FBA2" w14:textId="4B10B9E5" w:rsidR="00435DF0" w:rsidRPr="00435DF0" w:rsidRDefault="00435DF0" w:rsidP="000D6D51">
      <w:pPr>
        <w:pStyle w:val="afffffff7"/>
        <w:numPr>
          <w:ilvl w:val="0"/>
          <w:numId w:val="135"/>
        </w:numPr>
        <w:tabs>
          <w:tab w:val="left" w:pos="851"/>
        </w:tabs>
        <w:ind w:left="0" w:firstLine="567"/>
        <w:rPr>
          <w:b w:val="0"/>
          <w:bCs/>
        </w:rPr>
      </w:pPr>
      <w:r w:rsidRPr="00435DF0">
        <w:rPr>
          <w:b w:val="0"/>
          <w:bCs/>
        </w:rPr>
        <w:t>предъявление необходимой документации (программа практической подготовки, индивидуальное задание, договор, рабочий график (план) проведения практической подготовки в профильной организации и др.) на носителе, адаптированном для конкретной нозологии;</w:t>
      </w:r>
    </w:p>
    <w:p w14:paraId="484C6D5D" w14:textId="4B1526E8" w:rsidR="00435DF0" w:rsidRPr="00435DF0" w:rsidRDefault="00435DF0" w:rsidP="000D6D51">
      <w:pPr>
        <w:pStyle w:val="afffffff7"/>
        <w:numPr>
          <w:ilvl w:val="0"/>
          <w:numId w:val="135"/>
        </w:numPr>
        <w:tabs>
          <w:tab w:val="left" w:pos="851"/>
        </w:tabs>
        <w:ind w:left="0" w:firstLine="567"/>
        <w:rPr>
          <w:b w:val="0"/>
          <w:bCs/>
        </w:rPr>
      </w:pPr>
      <w:r w:rsidRPr="00435DF0">
        <w:rPr>
          <w:b w:val="0"/>
          <w:bCs/>
        </w:rPr>
        <w:t>учет индивидуальных особенностей для обучающихся из числа лиц с ОВЗ, детей-инвалидов и инвалидов: состояния здоровья, физического развития и уровня социальной и профессиональной подготовленности;</w:t>
      </w:r>
    </w:p>
    <w:p w14:paraId="370C57C3" w14:textId="7707B81B" w:rsidR="00435DF0" w:rsidRPr="00435DF0" w:rsidRDefault="00435DF0" w:rsidP="000D6D51">
      <w:pPr>
        <w:pStyle w:val="afffffff7"/>
        <w:numPr>
          <w:ilvl w:val="0"/>
          <w:numId w:val="135"/>
        </w:numPr>
        <w:tabs>
          <w:tab w:val="left" w:pos="851"/>
        </w:tabs>
        <w:ind w:left="0" w:firstLine="567"/>
        <w:rPr>
          <w:b w:val="0"/>
          <w:bCs/>
        </w:rPr>
      </w:pPr>
      <w:r w:rsidRPr="00435DF0">
        <w:rPr>
          <w:b w:val="0"/>
          <w:bCs/>
        </w:rPr>
        <w:t xml:space="preserve">учет показанных условий для организации труда для обучающихся из числа лиц с ОВЗ, детей-инвалидов и инвалидов, утвержденных национальными стандартами и санитарными правилами. </w:t>
      </w:r>
    </w:p>
    <w:p w14:paraId="6F8F988C" w14:textId="77777777" w:rsidR="00435DF0" w:rsidRPr="00435DF0" w:rsidRDefault="00435DF0" w:rsidP="00435DF0">
      <w:pPr>
        <w:pStyle w:val="afffffff7"/>
        <w:rPr>
          <w:b w:val="0"/>
          <w:bCs/>
        </w:rPr>
      </w:pPr>
      <w:r w:rsidRPr="00435DF0">
        <w:rPr>
          <w:b w:val="0"/>
          <w:bCs/>
        </w:rPr>
        <w:t>При прохождении практик, предусматривающих выполнение работ, при выполнении которых проводятся обязательные предварительные и периодические медицинские осмотры (обследования), обучающиеся проходят соответствующие медицинские осмотры (обследования) в соответствии с Порядком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и/или опасными условиями труда, утвержденным приказом Минтруда России №988н, Минздрава России №1420н от 31.12.2020 «Об утверждении перечня вредных и/или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72DC225A" w14:textId="77777777" w:rsidR="00435DF0" w:rsidRPr="00435DF0" w:rsidRDefault="00435DF0" w:rsidP="00435DF0">
      <w:pPr>
        <w:pStyle w:val="afffffff7"/>
        <w:rPr>
          <w:b w:val="0"/>
          <w:bCs/>
        </w:rPr>
      </w:pPr>
      <w:r w:rsidRPr="00435DF0">
        <w:rPr>
          <w:b w:val="0"/>
          <w:bCs/>
        </w:rPr>
        <w:t xml:space="preserve">Промежуточная аттестация обучающегося с инвалидностью и/или лица с ОВЗ по итогам практической подготовки проводится в форме, адаптированной к ограничениям его </w:t>
      </w:r>
      <w:r w:rsidRPr="00435DF0">
        <w:rPr>
          <w:b w:val="0"/>
          <w:bCs/>
        </w:rPr>
        <w:lastRenderedPageBreak/>
        <w:t xml:space="preserve">здоровья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на защите отчета по практике. </w:t>
      </w:r>
    </w:p>
    <w:p w14:paraId="021EBB54" w14:textId="77777777" w:rsidR="00435DF0" w:rsidRPr="00435DF0" w:rsidRDefault="00435DF0" w:rsidP="00435DF0">
      <w:pPr>
        <w:pStyle w:val="afffffff7"/>
        <w:rPr>
          <w:b w:val="0"/>
          <w:bCs/>
        </w:rPr>
      </w:pPr>
      <w:r w:rsidRPr="00435DF0">
        <w:rPr>
          <w:b w:val="0"/>
          <w:bCs/>
        </w:rPr>
        <w:t>В ходе проведения промежуточной аттестации практической подготовки предусмотрено: предоставление обучающимся печатных и/или электронных материалов в формах, разработанных в соответствии с ограничениями здоровья; использование индивидуальных средств и устройств, которые позволяют адаптировать материалы, а также осуществлять прием и передачу информации; увеличение продолжительности проведения аттестации; присутствие ассистента и оказание им помощи обучающемуся с инвалидностью и/или лица с ОВЗ.</w:t>
      </w:r>
    </w:p>
    <w:p w14:paraId="700536E4" w14:textId="77777777" w:rsidR="00435DF0" w:rsidRPr="00435DF0" w:rsidRDefault="00435DF0" w:rsidP="00435DF0">
      <w:pPr>
        <w:pStyle w:val="afffffff7"/>
        <w:rPr>
          <w:b w:val="0"/>
          <w:bCs/>
        </w:rPr>
      </w:pPr>
      <w:r w:rsidRPr="00435DF0">
        <w:rPr>
          <w:b w:val="0"/>
          <w:bCs/>
        </w:rPr>
        <w:t>Предъявляются особые требования к кадровому обеспечению проведения практической подготовки: для сопровождения обучающихся с инвалидностью при прохождении аттестаций в процессе практической подготовки возможно привлечение ассистента (помощника), специалиста по специальным техническим и программным средствам, социального педагога, психолога, тифлопедагога, сурдопереводчика и других специалистов. Для комплексного сопровождения обучающихся инвалидностью и/или лиц с ОВЗ при прохождении практик из числа сотрудников ПОО при необходимости назначаются тьюторы.</w:t>
      </w:r>
    </w:p>
    <w:p w14:paraId="1317BD92" w14:textId="77777777" w:rsidR="00435DF0" w:rsidRPr="00435DF0" w:rsidRDefault="00435DF0" w:rsidP="00435DF0">
      <w:pPr>
        <w:pStyle w:val="afffffff7"/>
        <w:rPr>
          <w:b w:val="0"/>
          <w:bCs/>
        </w:rPr>
      </w:pPr>
      <w:r w:rsidRPr="00435DF0">
        <w:rPr>
          <w:b w:val="0"/>
          <w:bCs/>
        </w:rPr>
        <w:t>С целью получения знаний о психофизиологических особенностях обучающихся с инвалидностью и/или лиц с ОВЗ, специфики приема-передачи учебной информации, применения специальных технических и программных средств обучения с учетом разных нозологий лица, принимающие участие в организации и проведении практической подготовки обучающихся с инвалидностью и/или лиц с ОВЗ, промежуточной аттестации по итогам практической подготовки, проходят обучение по вопросам реализации инклюзивного образования.</w:t>
      </w:r>
    </w:p>
    <w:p w14:paraId="27FEF7A2" w14:textId="7BCCF874" w:rsidR="000D6D51" w:rsidRPr="008140B0" w:rsidRDefault="000D6D51" w:rsidP="000D6D51">
      <w:pPr>
        <w:pStyle w:val="afffffff7"/>
        <w:rPr>
          <w:b w:val="0"/>
          <w:bCs/>
          <w:i/>
          <w:iCs/>
        </w:rPr>
      </w:pPr>
      <w:r w:rsidRPr="008140B0">
        <w:rPr>
          <w:b w:val="0"/>
          <w:bCs/>
          <w:i/>
          <w:iCs/>
        </w:rPr>
        <w:t>5.</w:t>
      </w:r>
      <w:r w:rsidR="00F23639">
        <w:rPr>
          <w:b w:val="0"/>
          <w:bCs/>
          <w:i/>
          <w:iCs/>
        </w:rPr>
        <w:t>6</w:t>
      </w:r>
      <w:r w:rsidRPr="008140B0">
        <w:rPr>
          <w:b w:val="0"/>
          <w:bCs/>
          <w:i/>
          <w:iCs/>
        </w:rPr>
        <w:t>. Государственная итоговая аттестация</w:t>
      </w:r>
    </w:p>
    <w:p w14:paraId="7B6ED013" w14:textId="77777777" w:rsidR="000D6D51" w:rsidRPr="000D6D51" w:rsidRDefault="000D6D51" w:rsidP="000D6D51">
      <w:pPr>
        <w:pStyle w:val="afffffff7"/>
        <w:rPr>
          <w:b w:val="0"/>
          <w:bCs/>
        </w:rPr>
      </w:pPr>
      <w:r w:rsidRPr="000D6D51">
        <w:rPr>
          <w:b w:val="0"/>
          <w:bCs/>
        </w:rPr>
        <w:t xml:space="preserve">Государственная итоговая аттестация осуществляется в соответствии с Порядком проведения ГИА. </w:t>
      </w:r>
    </w:p>
    <w:p w14:paraId="65315B04" w14:textId="77777777" w:rsidR="000D6D51" w:rsidRPr="000D6D51" w:rsidRDefault="000D6D51" w:rsidP="000D6D51">
      <w:pPr>
        <w:pStyle w:val="afffffff7"/>
        <w:rPr>
          <w:b w:val="0"/>
          <w:bCs/>
        </w:rPr>
      </w:pPr>
      <w:r w:rsidRPr="000D6D51">
        <w:rPr>
          <w:b w:val="0"/>
          <w:bCs/>
        </w:rPr>
        <w:t>Для выпускников из числа лиц с ОВЗ, детей-инвалидов и инвалидов ГИА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p>
    <w:p w14:paraId="317D9ADF" w14:textId="63C02199" w:rsidR="000D6D51" w:rsidRPr="000D6D51" w:rsidRDefault="000D6D51" w:rsidP="000D6D51">
      <w:pPr>
        <w:pStyle w:val="afffffff7"/>
        <w:rPr>
          <w:b w:val="0"/>
          <w:bCs/>
        </w:rPr>
      </w:pPr>
      <w:r w:rsidRPr="000D6D51">
        <w:rPr>
          <w:b w:val="0"/>
          <w:bCs/>
        </w:rPr>
        <w:t>Государственная итоговая аттестация обучающихся проводится в форме: демонстрационн</w:t>
      </w:r>
      <w:r w:rsidR="00C65488">
        <w:rPr>
          <w:b w:val="0"/>
          <w:bCs/>
        </w:rPr>
        <w:t>ого</w:t>
      </w:r>
      <w:r w:rsidRPr="000D6D51">
        <w:rPr>
          <w:b w:val="0"/>
          <w:bCs/>
        </w:rPr>
        <w:t xml:space="preserve"> экзамен</w:t>
      </w:r>
      <w:r w:rsidR="00C65488">
        <w:rPr>
          <w:b w:val="0"/>
          <w:bCs/>
        </w:rPr>
        <w:t>а</w:t>
      </w:r>
      <w:r w:rsidRPr="000D6D51">
        <w:rPr>
          <w:b w:val="0"/>
          <w:bCs/>
        </w:rPr>
        <w:t xml:space="preserve"> и защит</w:t>
      </w:r>
      <w:r w:rsidR="00C65488">
        <w:rPr>
          <w:b w:val="0"/>
          <w:bCs/>
        </w:rPr>
        <w:t>ы</w:t>
      </w:r>
      <w:r w:rsidRPr="000D6D51">
        <w:rPr>
          <w:b w:val="0"/>
          <w:bCs/>
        </w:rPr>
        <w:t xml:space="preserve"> дипломного проекта (работы). </w:t>
      </w:r>
    </w:p>
    <w:p w14:paraId="3AAB1E80" w14:textId="77777777" w:rsidR="000D6D51" w:rsidRPr="000D6D51" w:rsidRDefault="000D6D51" w:rsidP="000D6D51">
      <w:pPr>
        <w:pStyle w:val="afffffff7"/>
        <w:rPr>
          <w:b w:val="0"/>
          <w:bCs/>
        </w:rPr>
      </w:pPr>
      <w:r w:rsidRPr="000D6D51">
        <w:rPr>
          <w:b w:val="0"/>
          <w:bCs/>
        </w:rPr>
        <w:t>Выпускники из числа лиц с ОВЗ, детей-инвалидов и инвалидов сдают экзамен (экзамены)/ДЭ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p>
    <w:p w14:paraId="51BDE4E6" w14:textId="77777777" w:rsidR="000D6D51" w:rsidRPr="000D6D51" w:rsidRDefault="000D6D51" w:rsidP="000D6D51">
      <w:pPr>
        <w:pStyle w:val="afffffff7"/>
        <w:rPr>
          <w:b w:val="0"/>
          <w:bCs/>
        </w:rPr>
      </w:pPr>
      <w:r w:rsidRPr="000D6D51">
        <w:rPr>
          <w:b w:val="0"/>
          <w:bCs/>
        </w:rPr>
        <w:t>Программа ГИА включает требования к дипломным проектам (работам), методике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7D032192" w14:textId="77777777" w:rsidR="000D6D51" w:rsidRPr="000D6D51" w:rsidRDefault="000D6D51" w:rsidP="000D6D51">
      <w:pPr>
        <w:pStyle w:val="afffffff7"/>
        <w:rPr>
          <w:b w:val="0"/>
          <w:bCs/>
        </w:rPr>
      </w:pPr>
      <w:r w:rsidRPr="000D6D51">
        <w:rPr>
          <w:b w:val="0"/>
          <w:bCs/>
        </w:rPr>
        <w:t xml:space="preserve">При подготовке и проведении демонстрационного экзамена обеспечивается соблюдение требований, закрепленных в статье 79. Организация получения образования обучающимися с ограниченными возможностями здоровья Федерального закона от 29.12.2012 № 273-ФЗ «Об образовании в Российской Федерации» и Порядка проведения государственной итоговой аттестации по образовательным программам СПО, приказа </w:t>
      </w:r>
      <w:proofErr w:type="spellStart"/>
      <w:r w:rsidRPr="000D6D51">
        <w:rPr>
          <w:b w:val="0"/>
          <w:bCs/>
        </w:rPr>
        <w:t>Минпросвещения</w:t>
      </w:r>
      <w:proofErr w:type="spellEnd"/>
      <w:r w:rsidRPr="000D6D51">
        <w:rPr>
          <w:b w:val="0"/>
          <w:bCs/>
        </w:rPr>
        <w:t xml:space="preserve"> России от 08.11.2021 № 800, определяющих порядок проведения государственной итоговой аттестации из числа лиц с ОВЗ, детей-инвалидов и инвалидов.</w:t>
      </w:r>
    </w:p>
    <w:p w14:paraId="7C2BCBF5" w14:textId="77777777" w:rsidR="000D6D51" w:rsidRPr="000D6D51" w:rsidRDefault="000D6D51" w:rsidP="000D6D51">
      <w:pPr>
        <w:pStyle w:val="afffffff7"/>
        <w:rPr>
          <w:b w:val="0"/>
          <w:bCs/>
        </w:rPr>
      </w:pPr>
      <w:r w:rsidRPr="000D6D51">
        <w:rPr>
          <w:b w:val="0"/>
          <w:bCs/>
        </w:rPr>
        <w:lastRenderedPageBreak/>
        <w:t>При проведении демонстрационного экзамена для лиц с ОВЗ, детей-инвалидов и инвалидов при необходимости предусматривается возможность создания дополнительных условий с учетом индивидуальных особенностей.</w:t>
      </w:r>
    </w:p>
    <w:p w14:paraId="373C61D4" w14:textId="11F0FCFC" w:rsidR="000D6D51" w:rsidRPr="000D6D51" w:rsidRDefault="000D6D51" w:rsidP="000D6D51">
      <w:pPr>
        <w:pStyle w:val="afffffff7"/>
        <w:rPr>
          <w:b w:val="0"/>
          <w:bCs/>
        </w:rPr>
      </w:pPr>
      <w:r w:rsidRPr="000D6D51">
        <w:rPr>
          <w:b w:val="0"/>
          <w:bCs/>
        </w:rPr>
        <w:t xml:space="preserve">Перечень оборудования, необходимого для выполнения задания демонстрационного экзамена, может корректироваться, исходя из требований к условиям труда для выпускников из числа лиц с ОВЗ, детей-инвалидов и инвалидов. Соответствующий запрос по созданию дополнительных условий для выпускников из числа лиц с ОВЗ, детей-инвалидов и инвалидов направляется образовательными организациями в адрес организаторов при формировании заявки на проведение демонстрационного </w:t>
      </w:r>
      <w:r w:rsidR="00C65488" w:rsidRPr="000D6D51">
        <w:rPr>
          <w:b w:val="0"/>
          <w:bCs/>
        </w:rPr>
        <w:t>экзамена.</w:t>
      </w:r>
    </w:p>
    <w:p w14:paraId="2281C42E" w14:textId="0AD076AF" w:rsidR="000D6D51" w:rsidRPr="000D6D51" w:rsidRDefault="000D6D51" w:rsidP="000D6D51">
      <w:pPr>
        <w:pStyle w:val="afffffff7"/>
        <w:rPr>
          <w:b w:val="0"/>
          <w:bCs/>
        </w:rPr>
      </w:pPr>
      <w:r w:rsidRPr="000D6D51">
        <w:rPr>
          <w:b w:val="0"/>
          <w:bCs/>
        </w:rPr>
        <w:t>Для обеспечения проведения демонстрационного экзамена в дополнение к ассистенту (помощнику) по оказанию технической помощи, при необходимости привлекаются специалисты сопровождения труда для выпускников из числа лиц с ОВЗ, детей-инвалидов и инвалидов: тьюторы, психологи, социальные педагоги</w:t>
      </w:r>
      <w:r w:rsidR="00C65488">
        <w:rPr>
          <w:b w:val="0"/>
          <w:bCs/>
        </w:rPr>
        <w:t>.</w:t>
      </w:r>
    </w:p>
    <w:p w14:paraId="674FDB18" w14:textId="77777777" w:rsidR="000D6D51" w:rsidRPr="000D6D51" w:rsidRDefault="000D6D51" w:rsidP="000D6D51">
      <w:pPr>
        <w:pStyle w:val="afffffff7"/>
        <w:rPr>
          <w:b w:val="0"/>
          <w:bCs/>
        </w:rPr>
      </w:pPr>
      <w:r w:rsidRPr="000D6D51">
        <w:rPr>
          <w:b w:val="0"/>
          <w:bCs/>
        </w:rPr>
        <w:t>Организация, которая на своей площадке проводит ДЭ, обеспечивает условия проведения экзамена, включая питьевой режим, безопасность, медицинское сопровождение и техническую поддержку.</w:t>
      </w:r>
    </w:p>
    <w:p w14:paraId="7D95255F" w14:textId="77777777" w:rsidR="000D6D51" w:rsidRPr="000D6D51" w:rsidRDefault="000D6D51" w:rsidP="000D6D51">
      <w:pPr>
        <w:pStyle w:val="afffffff7"/>
        <w:rPr>
          <w:b w:val="0"/>
          <w:bCs/>
        </w:rPr>
      </w:pPr>
      <w:r w:rsidRPr="000D6D51">
        <w:rPr>
          <w:b w:val="0"/>
          <w:bCs/>
        </w:rPr>
        <w:t>Для ГИА образовательной организацией разрабатывается программа государственной итоговой аттестации и оценочные материалы.</w:t>
      </w:r>
    </w:p>
    <w:p w14:paraId="5DC79ECD" w14:textId="77777777" w:rsidR="000D6D51" w:rsidRPr="000D6D51" w:rsidRDefault="000D6D51" w:rsidP="000D6D51">
      <w:pPr>
        <w:pStyle w:val="afffffff7"/>
        <w:rPr>
          <w:b w:val="0"/>
          <w:bCs/>
        </w:rPr>
      </w:pPr>
      <w:r w:rsidRPr="000D6D51">
        <w:rPr>
          <w:b w:val="0"/>
          <w:bCs/>
        </w:rPr>
        <w:t xml:space="preserve">Для разработки оценочных материалов демонстрационного экзамена могут применяться задания, разработанные Федеральными учебно-методическими объединениями в системе СПО, приведенные на электронном ресурсе в сети Интернет. </w:t>
      </w:r>
    </w:p>
    <w:p w14:paraId="4E2410E3" w14:textId="77777777" w:rsidR="000D6D51" w:rsidRPr="000D6D51" w:rsidRDefault="000D6D51" w:rsidP="000D6D51">
      <w:pPr>
        <w:pStyle w:val="afffffff7"/>
        <w:rPr>
          <w:b w:val="0"/>
          <w:bCs/>
        </w:rPr>
      </w:pPr>
      <w:r w:rsidRPr="000D6D51">
        <w:rPr>
          <w:b w:val="0"/>
          <w:bCs/>
        </w:rPr>
        <w:t>Примерные оценочные материалы для проведения ГИА включают типовые задания для демонстрационного экзамена, набор оценочных материалов, описание процедур и условий проведения ГИА, критерии оценки, оснащение рабочих мест для выпускников.</w:t>
      </w:r>
    </w:p>
    <w:p w14:paraId="58A8BC50" w14:textId="77777777" w:rsidR="000D6D51" w:rsidRPr="000D6D51" w:rsidRDefault="000D6D51" w:rsidP="000D6D51">
      <w:pPr>
        <w:pStyle w:val="afffffff7"/>
        <w:rPr>
          <w:b w:val="0"/>
          <w:bCs/>
        </w:rPr>
      </w:pPr>
      <w:r w:rsidRPr="000D6D51">
        <w:rPr>
          <w:b w:val="0"/>
          <w:bCs/>
        </w:rPr>
        <w:t>Примерные оценочные материалы для проведения ГИА приведены в приложении.</w:t>
      </w:r>
    </w:p>
    <w:p w14:paraId="5C4D3FD3" w14:textId="77777777" w:rsidR="000D6D51" w:rsidRPr="000D6D51" w:rsidRDefault="000D6D51" w:rsidP="000D6D51">
      <w:pPr>
        <w:pStyle w:val="afffffff7"/>
        <w:rPr>
          <w:b w:val="0"/>
          <w:bCs/>
        </w:rPr>
      </w:pPr>
      <w:r w:rsidRPr="000D6D51">
        <w:rPr>
          <w:b w:val="0"/>
          <w:bCs/>
        </w:rPr>
        <w:t>При проведении ГИА обеспечивается соблюдение следующих общих требований:</w:t>
      </w:r>
    </w:p>
    <w:p w14:paraId="1A9657AC" w14:textId="77777777" w:rsidR="000D6D51" w:rsidRPr="000D6D51" w:rsidRDefault="000D6D51" w:rsidP="000D6D51">
      <w:pPr>
        <w:pStyle w:val="afffffff7"/>
        <w:rPr>
          <w:b w:val="0"/>
          <w:bCs/>
        </w:rPr>
      </w:pPr>
      <w:r w:rsidRPr="000D6D51">
        <w:rPr>
          <w:b w:val="0"/>
          <w:bCs/>
        </w:rPr>
        <w:t>проведение ГИА для выпускников из числа лиц с ОВЗ, детей-инвалидов и инвалидов в одной аудитории совместно с выпускниками, не имеющими ОВЗ, если это не создает трудностей для выпускников при прохождении ГИА (при возникновении трудностей, в том числе, связанных с нахождением в одной аудитории участников экзамена, относящихся к разным нозологическим группам, рекомендуется организовать для них отдельные аудитории);</w:t>
      </w:r>
    </w:p>
    <w:p w14:paraId="14AE290B" w14:textId="77777777" w:rsidR="000D6D51" w:rsidRPr="000D6D51" w:rsidRDefault="000D6D51" w:rsidP="000D6D51">
      <w:pPr>
        <w:pStyle w:val="afffffff7"/>
        <w:rPr>
          <w:b w:val="0"/>
          <w:bCs/>
        </w:rPr>
      </w:pPr>
      <w:r w:rsidRPr="000D6D51">
        <w:rPr>
          <w:b w:val="0"/>
          <w:bCs/>
        </w:rPr>
        <w:t>присутствие в аудитории, центре проведения экзамена ассистентов, оказывающих выпускникам из числа лиц ОВЗ и выпускников из числа детей-инвалидов и инвалидов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14:paraId="78695060" w14:textId="77777777" w:rsidR="000D6D51" w:rsidRPr="000D6D51" w:rsidRDefault="000D6D51" w:rsidP="000D6D51">
      <w:pPr>
        <w:pStyle w:val="afffffff7"/>
        <w:rPr>
          <w:b w:val="0"/>
          <w:bCs/>
        </w:rPr>
      </w:pPr>
      <w:r w:rsidRPr="000D6D51">
        <w:rPr>
          <w:b w:val="0"/>
          <w:bCs/>
        </w:rPr>
        <w:t>пользование необходимыми выпускникам техническими средствами при прохождении ГИА с учетом их индивидуальных особенностей;</w:t>
      </w:r>
    </w:p>
    <w:p w14:paraId="7B3D7AB7" w14:textId="77777777" w:rsidR="000D6D51" w:rsidRPr="000D6D51" w:rsidRDefault="000D6D51" w:rsidP="000D6D51">
      <w:pPr>
        <w:pStyle w:val="afffffff7"/>
        <w:rPr>
          <w:b w:val="0"/>
          <w:bCs/>
        </w:rPr>
      </w:pPr>
      <w:r w:rsidRPr="000D6D51">
        <w:rPr>
          <w:b w:val="0"/>
          <w:bCs/>
        </w:rPr>
        <w:t xml:space="preserve">обеспечение возможности беспрепятственного доступа выпускников </w:t>
      </w:r>
    </w:p>
    <w:p w14:paraId="0099CAD3" w14:textId="77777777" w:rsidR="000D6D51" w:rsidRPr="000D6D51" w:rsidRDefault="000D6D51" w:rsidP="000D6D51">
      <w:pPr>
        <w:pStyle w:val="afffffff7"/>
        <w:rPr>
          <w:b w:val="0"/>
          <w:bCs/>
        </w:rPr>
      </w:pPr>
      <w:r w:rsidRPr="000D6D51">
        <w:rPr>
          <w:b w:val="0"/>
          <w:bCs/>
        </w:rPr>
        <w:t xml:space="preserve">в аудитории, туалетные и другие помещения, а также их пребывания </w:t>
      </w:r>
    </w:p>
    <w:p w14:paraId="2706BC5F" w14:textId="77777777" w:rsidR="000D6D51" w:rsidRPr="000D6D51" w:rsidRDefault="000D6D51" w:rsidP="000D6D51">
      <w:pPr>
        <w:pStyle w:val="afffffff7"/>
        <w:rPr>
          <w:b w:val="0"/>
          <w:bCs/>
        </w:rPr>
      </w:pPr>
      <w:r w:rsidRPr="000D6D51">
        <w:rPr>
          <w:b w:val="0"/>
          <w:bCs/>
        </w:rPr>
        <w:t>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14:paraId="4875596F" w14:textId="77777777" w:rsidR="000D6D51" w:rsidRPr="000D6D51" w:rsidRDefault="000D6D51" w:rsidP="000D6D51">
      <w:pPr>
        <w:pStyle w:val="afffffff7"/>
        <w:rPr>
          <w:b w:val="0"/>
          <w:bCs/>
        </w:rPr>
      </w:pPr>
      <w:r w:rsidRPr="000D6D51">
        <w:rPr>
          <w:b w:val="0"/>
          <w:bCs/>
        </w:rPr>
        <w:t xml:space="preserve">увеличение продолжительности экзамена с учетом нозологии и рекомендаций ППС или </w:t>
      </w:r>
      <w:proofErr w:type="spellStart"/>
      <w:r w:rsidRPr="000D6D51">
        <w:rPr>
          <w:b w:val="0"/>
          <w:bCs/>
        </w:rPr>
        <w:t>ППк</w:t>
      </w:r>
      <w:proofErr w:type="spellEnd"/>
      <w:r w:rsidRPr="000D6D51">
        <w:rPr>
          <w:b w:val="0"/>
          <w:bCs/>
        </w:rPr>
        <w:t>;</w:t>
      </w:r>
    </w:p>
    <w:p w14:paraId="58F4E342" w14:textId="77777777" w:rsidR="000D6D51" w:rsidRPr="000D6D51" w:rsidRDefault="000D6D51" w:rsidP="000D6D51">
      <w:pPr>
        <w:pStyle w:val="afffffff7"/>
        <w:rPr>
          <w:b w:val="0"/>
          <w:bCs/>
        </w:rPr>
      </w:pPr>
      <w:r w:rsidRPr="000D6D51">
        <w:rPr>
          <w:b w:val="0"/>
          <w:bCs/>
        </w:rPr>
        <w:t>организацию питания и перерывов для проведения необходимых лечебных и профилактических мероприятий во время проведения экзамена (порядок организации питания (место и форма) и перерывов для проведения необходимых лечебных и профилактических мероприятий для выпускников из числа лиц с ОВЗ, детей-инвалидов, инвалидов определяется органами исполнительной власти субъектов Российской Федерации, осуществляющими государственное управление в сфере образования, самостоятельно);</w:t>
      </w:r>
    </w:p>
    <w:p w14:paraId="45BF3ABC" w14:textId="77777777" w:rsidR="000D6D51" w:rsidRPr="000D6D51" w:rsidRDefault="000D6D51" w:rsidP="000D6D51">
      <w:pPr>
        <w:pStyle w:val="afffffff7"/>
        <w:rPr>
          <w:b w:val="0"/>
          <w:bCs/>
        </w:rPr>
      </w:pPr>
      <w:r w:rsidRPr="000D6D51">
        <w:rPr>
          <w:b w:val="0"/>
          <w:bCs/>
        </w:rPr>
        <w:lastRenderedPageBreak/>
        <w:t>присутствие, при необходимости, одного из родителей (законных представителей).</w:t>
      </w:r>
    </w:p>
    <w:p w14:paraId="543D1D61" w14:textId="77777777" w:rsidR="000D6D51" w:rsidRPr="000D6D51" w:rsidRDefault="000D6D51" w:rsidP="000D6D51">
      <w:pPr>
        <w:pStyle w:val="afffffff7"/>
        <w:rPr>
          <w:b w:val="0"/>
          <w:bCs/>
        </w:rPr>
      </w:pPr>
      <w:r w:rsidRPr="000D6D51">
        <w:rPr>
          <w:b w:val="0"/>
          <w:bCs/>
        </w:rPr>
        <w:t>В случае проведения ГИА с элементами демонстрационного экзамена, образовательная организация обеспечивает проведение предварительного инструктажа студентов непосредственно в месте проведения демонстрационного экзамена.</w:t>
      </w:r>
    </w:p>
    <w:p w14:paraId="479CFF55" w14:textId="77777777" w:rsidR="000D6D51" w:rsidRPr="000D6D51" w:rsidRDefault="000D6D51" w:rsidP="000D6D51">
      <w:pPr>
        <w:pStyle w:val="afffffff7"/>
        <w:rPr>
          <w:b w:val="0"/>
          <w:bCs/>
        </w:rPr>
      </w:pPr>
      <w:r w:rsidRPr="000D6D51">
        <w:rPr>
          <w:b w:val="0"/>
          <w:bCs/>
        </w:rPr>
        <w:t>Программа ГИА доводится до сведения обучающихся не позднее, чем за шесть месяцев до начала проведения процедур.</w:t>
      </w:r>
    </w:p>
    <w:p w14:paraId="6CFC4BB3" w14:textId="77777777" w:rsidR="000D6D51" w:rsidRPr="000D6D51" w:rsidRDefault="000D6D51" w:rsidP="000D6D51">
      <w:pPr>
        <w:pStyle w:val="afffffff7"/>
        <w:rPr>
          <w:b w:val="0"/>
          <w:bCs/>
        </w:rPr>
      </w:pPr>
      <w:r w:rsidRPr="000D6D51">
        <w:rPr>
          <w:b w:val="0"/>
          <w:bCs/>
        </w:rPr>
        <w:t>Выпускники или родители (законные представители) несовершеннолетних выпускников не позднее чем за 3 месяца до начала ГИА подают в образовательную организацию письменное заявление о необходимости создания для них специальных условий при проведении ГИА  в соответствии с рекомендациями ПМПК, справкой, подтверждающей факт установления инвалидности, выданной федеральным государственным учреждением медико-социальной экспертизы.</w:t>
      </w:r>
    </w:p>
    <w:p w14:paraId="25F0FA7B" w14:textId="77777777" w:rsidR="000D6D51" w:rsidRPr="000D6D51" w:rsidRDefault="000D6D51" w:rsidP="000D6D51">
      <w:pPr>
        <w:pStyle w:val="afffffff7"/>
        <w:rPr>
          <w:b w:val="0"/>
          <w:bCs/>
        </w:rPr>
      </w:pPr>
      <w:r w:rsidRPr="000D6D51">
        <w:rPr>
          <w:b w:val="0"/>
          <w:bCs/>
        </w:rPr>
        <w:t>В программе ГИА должен быть определен порядок проведения ГИА для выпускников из числа лиц с ОВЗ и выпускников из числа детей-инвалидов и инвалидов, с учетом условий проведения электронного обучения и дистанционных образовательных технологий.</w:t>
      </w:r>
    </w:p>
    <w:p w14:paraId="28C5FC41" w14:textId="2F6A950A" w:rsidR="000D6D51" w:rsidRPr="000D6D51" w:rsidRDefault="000D6D51" w:rsidP="000D6D51">
      <w:pPr>
        <w:pStyle w:val="afffffff7"/>
        <w:rPr>
          <w:b w:val="0"/>
          <w:bCs/>
        </w:rPr>
      </w:pPr>
      <w:r w:rsidRPr="000D6D51">
        <w:rPr>
          <w:b w:val="0"/>
          <w:bCs/>
        </w:rPr>
        <w:t xml:space="preserve">В программе ГИА указываются условия проведения демонстрационного экзамена для </w:t>
      </w:r>
      <w:r w:rsidR="00C65488" w:rsidRPr="000D6D51">
        <w:rPr>
          <w:b w:val="0"/>
          <w:bCs/>
        </w:rPr>
        <w:t>выпускников из</w:t>
      </w:r>
      <w:r w:rsidRPr="000D6D51">
        <w:rPr>
          <w:b w:val="0"/>
          <w:bCs/>
        </w:rPr>
        <w:t xml:space="preserve"> числа лиц с ОВЗ и выпускников из числа детей-инвалидов и инвалидов, включая:</w:t>
      </w:r>
    </w:p>
    <w:p w14:paraId="4E6B0C99" w14:textId="77777777" w:rsidR="000D6D51" w:rsidRPr="000D6D51" w:rsidRDefault="000D6D51" w:rsidP="00C65488">
      <w:pPr>
        <w:pStyle w:val="afffffff7"/>
        <w:tabs>
          <w:tab w:val="left" w:pos="993"/>
        </w:tabs>
        <w:rPr>
          <w:b w:val="0"/>
          <w:bCs/>
        </w:rPr>
      </w:pPr>
      <w:r w:rsidRPr="000D6D51">
        <w:rPr>
          <w:b w:val="0"/>
          <w:bCs/>
        </w:rPr>
        <w:t>−</w:t>
      </w:r>
      <w:r w:rsidRPr="000D6D51">
        <w:rPr>
          <w:b w:val="0"/>
          <w:bCs/>
        </w:rPr>
        <w:tab/>
        <w:t>механизм создания специальных условий при проведении демонстрационного экзамена с использованием электронного обучения и дистанционных образовательных технологий;</w:t>
      </w:r>
    </w:p>
    <w:p w14:paraId="7BCF3241" w14:textId="269D013C" w:rsidR="000D6D51" w:rsidRPr="000D6D51" w:rsidRDefault="000D6D51" w:rsidP="00C65488">
      <w:pPr>
        <w:pStyle w:val="afffffff7"/>
        <w:tabs>
          <w:tab w:val="left" w:pos="993"/>
        </w:tabs>
        <w:rPr>
          <w:b w:val="0"/>
          <w:bCs/>
        </w:rPr>
      </w:pPr>
      <w:r w:rsidRPr="000D6D51">
        <w:rPr>
          <w:b w:val="0"/>
          <w:bCs/>
        </w:rPr>
        <w:t>−</w:t>
      </w:r>
      <w:r w:rsidRPr="000D6D51">
        <w:rPr>
          <w:b w:val="0"/>
          <w:bCs/>
        </w:rPr>
        <w:tab/>
        <w:t xml:space="preserve">обеспечение специальными техническими средствами при прохождении ГИА с учетом индивидуальных особенностей </w:t>
      </w:r>
      <w:r w:rsidR="00C65488" w:rsidRPr="000D6D51">
        <w:rPr>
          <w:b w:val="0"/>
          <w:bCs/>
        </w:rPr>
        <w:t>выпускников из</w:t>
      </w:r>
      <w:r w:rsidRPr="000D6D51">
        <w:rPr>
          <w:b w:val="0"/>
          <w:bCs/>
        </w:rPr>
        <w:t xml:space="preserve"> числа лиц с ОВЗ и выпускников из числа детей-инвалидов и инвалидов;</w:t>
      </w:r>
    </w:p>
    <w:p w14:paraId="56C7DE4C" w14:textId="11D347E3" w:rsidR="000D6D51" w:rsidRDefault="000D6D51" w:rsidP="00C65488">
      <w:pPr>
        <w:pStyle w:val="afffffff7"/>
        <w:tabs>
          <w:tab w:val="left" w:pos="993"/>
        </w:tabs>
        <w:rPr>
          <w:b w:val="0"/>
          <w:bCs/>
        </w:rPr>
      </w:pPr>
      <w:r w:rsidRPr="000D6D51">
        <w:rPr>
          <w:b w:val="0"/>
          <w:bCs/>
        </w:rPr>
        <w:t>−</w:t>
      </w:r>
      <w:r w:rsidRPr="000D6D51">
        <w:rPr>
          <w:b w:val="0"/>
          <w:bCs/>
        </w:rPr>
        <w:tab/>
        <w:t xml:space="preserve">привлечение ассистентов или волонтеров для дистанционного сопровождения </w:t>
      </w:r>
      <w:r w:rsidR="00C65488" w:rsidRPr="000D6D51">
        <w:rPr>
          <w:b w:val="0"/>
          <w:bCs/>
        </w:rPr>
        <w:t>выпускников из</w:t>
      </w:r>
      <w:r w:rsidRPr="000D6D51">
        <w:rPr>
          <w:b w:val="0"/>
          <w:bCs/>
        </w:rPr>
        <w:t xml:space="preserve"> числа лиц с ОВЗ и выпускников из числа детей-инвалидов и инвалидов при проведении демонстрационного экзамена;</w:t>
      </w:r>
    </w:p>
    <w:p w14:paraId="4CA7FF06" w14:textId="0E59B819" w:rsidR="000D6D51" w:rsidRPr="000D6D51" w:rsidRDefault="00C65488" w:rsidP="00C65488">
      <w:pPr>
        <w:pStyle w:val="afffffff7"/>
        <w:tabs>
          <w:tab w:val="left" w:pos="993"/>
        </w:tabs>
        <w:rPr>
          <w:b w:val="0"/>
          <w:bCs/>
        </w:rPr>
      </w:pPr>
      <w:r>
        <w:rPr>
          <w:b w:val="0"/>
          <w:bCs/>
        </w:rPr>
        <w:t>-</w:t>
      </w:r>
      <w:r w:rsidR="000D6D51" w:rsidRPr="000D6D51">
        <w:rPr>
          <w:b w:val="0"/>
          <w:bCs/>
        </w:rPr>
        <w:t xml:space="preserve">наличие специального графика выполнения задания и </w:t>
      </w:r>
      <w:r w:rsidRPr="000D6D51">
        <w:rPr>
          <w:b w:val="0"/>
          <w:bCs/>
        </w:rPr>
        <w:t>др.</w:t>
      </w:r>
    </w:p>
    <w:p w14:paraId="60D54CA1" w14:textId="4E80276A" w:rsidR="00435DF0" w:rsidRPr="00435DF0" w:rsidRDefault="000D6D51" w:rsidP="000D6D51">
      <w:pPr>
        <w:pStyle w:val="afffffff7"/>
        <w:ind w:firstLine="0"/>
        <w:rPr>
          <w:b w:val="0"/>
          <w:bCs/>
        </w:rPr>
      </w:pPr>
      <w:r w:rsidRPr="000D6D51">
        <w:rPr>
          <w:b w:val="0"/>
          <w:bCs/>
        </w:rPr>
        <w:t xml:space="preserve"> </w:t>
      </w:r>
      <w:r w:rsidR="00C65488">
        <w:rPr>
          <w:b w:val="0"/>
          <w:bCs/>
        </w:rPr>
        <w:t xml:space="preserve"> Адаптированная</w:t>
      </w:r>
      <w:r w:rsidR="00C65488" w:rsidRPr="000D6D51">
        <w:rPr>
          <w:b w:val="0"/>
          <w:bCs/>
        </w:rPr>
        <w:t xml:space="preserve"> программа</w:t>
      </w:r>
      <w:r w:rsidRPr="000D6D51">
        <w:rPr>
          <w:b w:val="0"/>
          <w:bCs/>
        </w:rPr>
        <w:t xml:space="preserve"> ГИА представлена в приложении 4.</w:t>
      </w:r>
    </w:p>
    <w:p w14:paraId="06EDF85C" w14:textId="77777777" w:rsidR="00D637A7" w:rsidRPr="00231D9B" w:rsidRDefault="00D637A7" w:rsidP="00D637A7">
      <w:pPr>
        <w:suppressAutoHyphens/>
        <w:spacing w:after="0"/>
        <w:ind w:firstLine="709"/>
        <w:jc w:val="both"/>
        <w:rPr>
          <w:rFonts w:ascii="Times New Roman" w:hAnsi="Times New Roman"/>
          <w:sz w:val="24"/>
          <w:szCs w:val="24"/>
        </w:rPr>
      </w:pPr>
    </w:p>
    <w:p w14:paraId="725D9F3C" w14:textId="77777777" w:rsidR="00D637A7" w:rsidRPr="00231D9B" w:rsidRDefault="00D637A7" w:rsidP="001002F8">
      <w:pPr>
        <w:pStyle w:val="afffffff5"/>
      </w:pPr>
      <w:bookmarkStart w:id="18" w:name="_Toc132707315"/>
      <w:r w:rsidRPr="00231D9B">
        <w:t>Раздел 6. Примерные условия реализации образовательной программы</w:t>
      </w:r>
      <w:bookmarkEnd w:id="18"/>
    </w:p>
    <w:p w14:paraId="0CB2BB62" w14:textId="1ECB48C5" w:rsidR="00D637A7" w:rsidRPr="008140B0" w:rsidRDefault="00D637A7" w:rsidP="00CC1A0C">
      <w:pPr>
        <w:pStyle w:val="afffffff7"/>
        <w:rPr>
          <w:b w:val="0"/>
          <w:bCs/>
          <w:i/>
          <w:iCs/>
          <w:lang w:eastAsia="en-US"/>
        </w:rPr>
      </w:pPr>
      <w:bookmarkStart w:id="19" w:name="_Toc132707316"/>
      <w:r w:rsidRPr="008140B0">
        <w:rPr>
          <w:b w:val="0"/>
          <w:bCs/>
          <w:i/>
          <w:iCs/>
        </w:rPr>
        <w:t xml:space="preserve">6.1. </w:t>
      </w:r>
      <w:r w:rsidRPr="008140B0">
        <w:rPr>
          <w:b w:val="0"/>
          <w:bCs/>
          <w:i/>
          <w:iCs/>
          <w:lang w:eastAsia="en-US"/>
        </w:rPr>
        <w:t>Требования к материально-техническому обеспечению</w:t>
      </w:r>
      <w:r w:rsidR="00283347" w:rsidRPr="008140B0">
        <w:rPr>
          <w:b w:val="0"/>
          <w:bCs/>
          <w:i/>
          <w:iCs/>
          <w:lang w:eastAsia="en-US"/>
        </w:rPr>
        <w:t xml:space="preserve"> адаптированной образовательной</w:t>
      </w:r>
      <w:r w:rsidRPr="008140B0">
        <w:rPr>
          <w:b w:val="0"/>
          <w:bCs/>
          <w:i/>
          <w:iCs/>
          <w:lang w:eastAsia="en-US"/>
        </w:rPr>
        <w:t xml:space="preserve"> программы</w:t>
      </w:r>
      <w:bookmarkEnd w:id="19"/>
    </w:p>
    <w:p w14:paraId="2AA01E60" w14:textId="2CB22ED5" w:rsidR="00283347" w:rsidRPr="00283347" w:rsidRDefault="00283347" w:rsidP="00283347">
      <w:pPr>
        <w:pStyle w:val="afffffff7"/>
        <w:rPr>
          <w:b w:val="0"/>
          <w:bCs/>
        </w:rPr>
      </w:pPr>
      <w:r w:rsidRPr="00283347">
        <w:rPr>
          <w:b w:val="0"/>
          <w:bCs/>
        </w:rPr>
        <w:t>Для реализации АОП СПО по специальности _</w:t>
      </w:r>
      <w:r>
        <w:rPr>
          <w:b w:val="0"/>
          <w:bCs/>
        </w:rPr>
        <w:t>21.02.19 Землеустройство</w:t>
      </w:r>
      <w:r w:rsidRPr="00283347">
        <w:rPr>
          <w:b w:val="0"/>
          <w:bCs/>
        </w:rPr>
        <w:t>__ в образовательной организации создана материально-техническая база, обеспечивающая проведение всех видов занятий учебных дисциплин и профессиональных модулей, включающих междисциплинарные курсы, проведение практической подготовки (лабораторных работ, практических занятий, учебной практической подготовки (производственное обучение)), предусмотренных учебным планом и соответствующей действующим санитарным и противопожарным правилам и нормам.</w:t>
      </w:r>
    </w:p>
    <w:p w14:paraId="35E6A473" w14:textId="38053DAE" w:rsidR="00283347" w:rsidRDefault="00283347" w:rsidP="00283347">
      <w:pPr>
        <w:pStyle w:val="afffffff7"/>
        <w:rPr>
          <w:b w:val="0"/>
          <w:bCs/>
        </w:rPr>
      </w:pPr>
      <w:r w:rsidRPr="00283347">
        <w:rPr>
          <w:b w:val="0"/>
          <w:bCs/>
        </w:rPr>
        <w:t xml:space="preserve">Материально-техническое обеспечение реализации АОП СПО должно отвечать не только общим требованиям, определенным в ФГОС СПО по специальности _21.02.19 Землеустройство, но и особым образовательным потребностям каждой категории обучающихся из числа лиц с ОВЗ, детей-инвалидов и инвалидов, в соответствии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утверждёнными Министерством образования и науки Российской Федерации 26 декабря 2013 года № 06-2412вн (письмо Минобрнауки России от 18.03.2014 N 06-281 «О направлении Требований»); письмом </w:t>
      </w:r>
      <w:proofErr w:type="spellStart"/>
      <w:r w:rsidRPr="00283347">
        <w:rPr>
          <w:b w:val="0"/>
          <w:bCs/>
        </w:rPr>
        <w:t>Минпросвещения</w:t>
      </w:r>
      <w:proofErr w:type="spellEnd"/>
      <w:r w:rsidRPr="00283347">
        <w:rPr>
          <w:b w:val="0"/>
          <w:bCs/>
        </w:rPr>
        <w:t xml:space="preserve"> России от 01.11.2024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29DC3987" w14:textId="77777777" w:rsidR="00283347" w:rsidRPr="00283347" w:rsidRDefault="00283347" w:rsidP="00F123AB">
      <w:pPr>
        <w:pStyle w:val="afffffff7"/>
        <w:tabs>
          <w:tab w:val="left" w:pos="993"/>
        </w:tabs>
        <w:ind w:firstLine="567"/>
        <w:rPr>
          <w:b w:val="0"/>
          <w:bCs/>
        </w:rPr>
      </w:pPr>
      <w:r w:rsidRPr="00283347">
        <w:rPr>
          <w:b w:val="0"/>
          <w:bCs/>
        </w:rPr>
        <w:lastRenderedPageBreak/>
        <w:t>6.1.1 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0097B103" w14:textId="77777777" w:rsidR="00283347" w:rsidRPr="00283347" w:rsidRDefault="00283347" w:rsidP="00F123AB">
      <w:pPr>
        <w:pStyle w:val="afffffff7"/>
        <w:tabs>
          <w:tab w:val="left" w:pos="993"/>
        </w:tabs>
        <w:ind w:firstLine="567"/>
        <w:rPr>
          <w:b w:val="0"/>
          <w:bCs/>
        </w:rPr>
      </w:pPr>
      <w:r w:rsidRPr="00283347">
        <w:rPr>
          <w:b w:val="0"/>
          <w:bCs/>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63F909B8" w14:textId="77777777" w:rsidR="002476F2" w:rsidRPr="007C3D19" w:rsidRDefault="002476F2" w:rsidP="00F123AB">
      <w:pPr>
        <w:tabs>
          <w:tab w:val="left" w:pos="851"/>
          <w:tab w:val="left" w:pos="993"/>
        </w:tabs>
        <w:spacing w:after="0"/>
        <w:ind w:firstLine="567"/>
        <w:jc w:val="both"/>
        <w:rPr>
          <w:rFonts w:ascii="Times New Roman" w:hAnsi="Times New Roman"/>
          <w:sz w:val="24"/>
          <w:szCs w:val="24"/>
        </w:rPr>
      </w:pPr>
      <w:r w:rsidRPr="007C3D19">
        <w:rPr>
          <w:rFonts w:ascii="Times New Roman" w:hAnsi="Times New Roman"/>
          <w:sz w:val="24"/>
          <w:szCs w:val="24"/>
        </w:rPr>
        <w:t xml:space="preserve">В структуре материально-технического обеспечения образовательного процесса каждой категорий обучающихся </w:t>
      </w:r>
      <w:r w:rsidRPr="007C3D19">
        <w:rPr>
          <w:rFonts w:ascii="Times New Roman" w:eastAsia="Calibri" w:hAnsi="Times New Roman"/>
          <w:bCs/>
          <w:sz w:val="24"/>
          <w:szCs w:val="28"/>
          <w:shd w:val="clear" w:color="auto" w:fill="FFFFFF"/>
        </w:rPr>
        <w:t xml:space="preserve">из числа </w:t>
      </w:r>
      <w:r w:rsidRPr="007C3D19">
        <w:rPr>
          <w:rFonts w:ascii="Times New Roman" w:hAnsi="Times New Roman"/>
          <w:bCs/>
          <w:sz w:val="24"/>
          <w:szCs w:val="24"/>
        </w:rPr>
        <w:t xml:space="preserve">лиц с ОВЗ, </w:t>
      </w:r>
      <w:r w:rsidRPr="007C3D19">
        <w:rPr>
          <w:rFonts w:ascii="Times New Roman" w:eastAsia="Calibri" w:hAnsi="Times New Roman"/>
          <w:bCs/>
          <w:sz w:val="24"/>
          <w:szCs w:val="28"/>
          <w:shd w:val="clear" w:color="auto" w:fill="FFFFFF"/>
        </w:rPr>
        <w:t>детей-инвалидов и</w:t>
      </w:r>
      <w:r>
        <w:rPr>
          <w:rFonts w:ascii="Times New Roman" w:eastAsia="Calibri" w:hAnsi="Times New Roman"/>
          <w:bCs/>
          <w:sz w:val="24"/>
          <w:szCs w:val="28"/>
          <w:shd w:val="clear" w:color="auto" w:fill="FFFFFF"/>
        </w:rPr>
        <w:t xml:space="preserve"> </w:t>
      </w:r>
      <w:r w:rsidRPr="007C3D19">
        <w:rPr>
          <w:rFonts w:ascii="Times New Roman" w:eastAsia="Calibri" w:hAnsi="Times New Roman"/>
          <w:bCs/>
          <w:sz w:val="24"/>
          <w:szCs w:val="28"/>
          <w:shd w:val="clear" w:color="auto" w:fill="FFFFFF"/>
        </w:rPr>
        <w:t>инвалидов</w:t>
      </w:r>
      <w:r w:rsidRPr="007C3D19">
        <w:rPr>
          <w:rFonts w:ascii="Times New Roman" w:hAnsi="Times New Roman"/>
          <w:sz w:val="24"/>
          <w:szCs w:val="24"/>
        </w:rPr>
        <w:t xml:space="preserve"> отражена специфика требований к доступной среде, в том числе:</w:t>
      </w:r>
    </w:p>
    <w:p w14:paraId="63F6C5B0" w14:textId="77777777" w:rsidR="002476F2" w:rsidRDefault="002476F2" w:rsidP="00F123AB">
      <w:pPr>
        <w:tabs>
          <w:tab w:val="left" w:pos="851"/>
          <w:tab w:val="left" w:pos="993"/>
        </w:tabs>
        <w:spacing w:after="0"/>
        <w:ind w:firstLine="567"/>
        <w:contextualSpacing/>
        <w:jc w:val="both"/>
        <w:rPr>
          <w:rFonts w:ascii="Times New Roman" w:hAnsi="Times New Roman"/>
          <w:sz w:val="24"/>
          <w:szCs w:val="24"/>
        </w:rPr>
      </w:pPr>
      <w:r>
        <w:rPr>
          <w:rFonts w:ascii="Times New Roman" w:hAnsi="Times New Roman"/>
          <w:sz w:val="24"/>
          <w:szCs w:val="24"/>
        </w:rPr>
        <w:t>О</w:t>
      </w:r>
      <w:r w:rsidRPr="007C3D19">
        <w:rPr>
          <w:rFonts w:ascii="Times New Roman" w:hAnsi="Times New Roman"/>
          <w:sz w:val="24"/>
          <w:szCs w:val="24"/>
        </w:rPr>
        <w:t>рганизации безбарьерной архитектурной ср</w:t>
      </w:r>
      <w:r>
        <w:rPr>
          <w:rFonts w:ascii="Times New Roman" w:hAnsi="Times New Roman"/>
          <w:sz w:val="24"/>
          <w:szCs w:val="24"/>
        </w:rPr>
        <w:t>еды образовательной организации.</w:t>
      </w:r>
    </w:p>
    <w:p w14:paraId="47A89FCC" w14:textId="1EDF69A4" w:rsidR="00F123AB" w:rsidRPr="007C3D19" w:rsidRDefault="00F123AB" w:rsidP="00F123AB">
      <w:pPr>
        <w:tabs>
          <w:tab w:val="left" w:pos="851"/>
          <w:tab w:val="left" w:pos="993"/>
        </w:tabs>
        <w:spacing w:after="0"/>
        <w:ind w:firstLine="567"/>
        <w:contextualSpacing/>
        <w:jc w:val="both"/>
        <w:rPr>
          <w:rFonts w:ascii="Times New Roman" w:hAnsi="Times New Roman"/>
          <w:sz w:val="24"/>
          <w:szCs w:val="24"/>
        </w:rPr>
      </w:pPr>
      <w:r w:rsidRPr="00F123AB">
        <w:rPr>
          <w:rFonts w:ascii="Times New Roman" w:hAnsi="Times New Roman"/>
          <w:sz w:val="24"/>
          <w:szCs w:val="24"/>
        </w:rPr>
        <w:t>Аудитори</w:t>
      </w:r>
      <w:r>
        <w:rPr>
          <w:rFonts w:ascii="Times New Roman" w:hAnsi="Times New Roman"/>
          <w:sz w:val="24"/>
          <w:szCs w:val="24"/>
        </w:rPr>
        <w:t>и</w:t>
      </w:r>
      <w:r w:rsidRPr="00F123AB">
        <w:rPr>
          <w:rFonts w:ascii="Times New Roman" w:hAnsi="Times New Roman"/>
          <w:sz w:val="24"/>
          <w:szCs w:val="24"/>
        </w:rPr>
        <w:t xml:space="preserve"> име</w:t>
      </w:r>
      <w:r>
        <w:rPr>
          <w:rFonts w:ascii="Times New Roman" w:hAnsi="Times New Roman"/>
          <w:sz w:val="24"/>
          <w:szCs w:val="24"/>
        </w:rPr>
        <w:t>ю</w:t>
      </w:r>
      <w:r w:rsidRPr="00F123AB">
        <w:rPr>
          <w:rFonts w:ascii="Times New Roman" w:hAnsi="Times New Roman"/>
          <w:sz w:val="24"/>
          <w:szCs w:val="24"/>
        </w:rPr>
        <w:t xml:space="preserve">т дверные проемы, обеспечивающие организацию безбарьерного маршрута с учетом проезда, разъезда и разворота кресла-коляски как в зоне специальных учебных мест, так и у доски. Площадь учебной зоны на одного студента </w:t>
      </w:r>
      <w:r>
        <w:rPr>
          <w:rFonts w:ascii="Times New Roman" w:hAnsi="Times New Roman"/>
          <w:sz w:val="24"/>
          <w:szCs w:val="24"/>
        </w:rPr>
        <w:t xml:space="preserve">с </w:t>
      </w:r>
      <w:r w:rsidRPr="00F123AB">
        <w:rPr>
          <w:rFonts w:ascii="Times New Roman" w:hAnsi="Times New Roman"/>
          <w:sz w:val="24"/>
          <w:szCs w:val="24"/>
        </w:rPr>
        <w:t>поражением опорно-двигательного аппарата – более 3 м2.</w:t>
      </w:r>
    </w:p>
    <w:p w14:paraId="0D0AD5B8" w14:textId="77777777" w:rsidR="002476F2" w:rsidRPr="00C86C69" w:rsidRDefault="002476F2" w:rsidP="00F123AB">
      <w:pPr>
        <w:tabs>
          <w:tab w:val="left" w:pos="993"/>
          <w:tab w:val="left" w:pos="1134"/>
        </w:tabs>
        <w:spacing w:after="0"/>
        <w:ind w:firstLine="567"/>
        <w:jc w:val="both"/>
        <w:rPr>
          <w:rFonts w:ascii="Times New Roman" w:hAnsi="Times New Roman"/>
          <w:sz w:val="24"/>
        </w:rPr>
      </w:pPr>
      <w:r w:rsidRPr="00C86C69">
        <w:rPr>
          <w:rFonts w:ascii="Times New Roman" w:hAnsi="Times New Roman"/>
          <w:spacing w:val="-2"/>
          <w:sz w:val="24"/>
        </w:rPr>
        <w:t xml:space="preserve">Организация </w:t>
      </w:r>
      <w:r w:rsidRPr="00C86C69">
        <w:rPr>
          <w:rFonts w:ascii="Times New Roman" w:hAnsi="Times New Roman"/>
          <w:sz w:val="24"/>
        </w:rPr>
        <w:t xml:space="preserve">рабочего </w:t>
      </w:r>
      <w:r w:rsidRPr="00C86C69">
        <w:rPr>
          <w:rFonts w:ascii="Times New Roman" w:hAnsi="Times New Roman"/>
          <w:spacing w:val="-2"/>
          <w:sz w:val="24"/>
        </w:rPr>
        <w:t>места:</w:t>
      </w:r>
    </w:p>
    <w:p w14:paraId="73B5B315" w14:textId="77777777" w:rsidR="002476F2" w:rsidRPr="00C86C69" w:rsidRDefault="002476F2" w:rsidP="00F123AB">
      <w:pPr>
        <w:widowControl w:val="0"/>
        <w:numPr>
          <w:ilvl w:val="0"/>
          <w:numId w:val="136"/>
        </w:numPr>
        <w:tabs>
          <w:tab w:val="left" w:pos="284"/>
          <w:tab w:val="left" w:pos="993"/>
          <w:tab w:val="left" w:pos="1134"/>
        </w:tabs>
        <w:autoSpaceDE w:val="0"/>
        <w:autoSpaceDN w:val="0"/>
        <w:spacing w:after="0"/>
        <w:ind w:left="0" w:firstLine="567"/>
        <w:jc w:val="both"/>
        <w:rPr>
          <w:rFonts w:ascii="Times New Roman" w:hAnsi="Times New Roman"/>
          <w:sz w:val="24"/>
        </w:rPr>
      </w:pPr>
      <w:r w:rsidRPr="00C86C69">
        <w:rPr>
          <w:rFonts w:ascii="Times New Roman" w:hAnsi="Times New Roman"/>
          <w:spacing w:val="-2"/>
          <w:sz w:val="24"/>
        </w:rPr>
        <w:t xml:space="preserve">рабочее/учебное </w:t>
      </w:r>
      <w:r w:rsidRPr="00C86C69">
        <w:rPr>
          <w:rFonts w:ascii="Times New Roman" w:hAnsi="Times New Roman"/>
          <w:sz w:val="24"/>
        </w:rPr>
        <w:t xml:space="preserve">место обучающегося </w:t>
      </w:r>
      <w:r w:rsidRPr="00C86C69">
        <w:rPr>
          <w:rFonts w:ascii="Times New Roman" w:hAnsi="Times New Roman"/>
          <w:spacing w:val="-2"/>
          <w:sz w:val="24"/>
        </w:rPr>
        <w:t xml:space="preserve">создается </w:t>
      </w:r>
      <w:r w:rsidRPr="00C86C69">
        <w:rPr>
          <w:rFonts w:ascii="Times New Roman" w:hAnsi="Times New Roman"/>
          <w:sz w:val="24"/>
        </w:rPr>
        <w:t xml:space="preserve">индивидуально с учетом его особых </w:t>
      </w:r>
      <w:r w:rsidRPr="00C86C69">
        <w:rPr>
          <w:rFonts w:ascii="Times New Roman" w:hAnsi="Times New Roman"/>
          <w:spacing w:val="-2"/>
          <w:sz w:val="24"/>
        </w:rPr>
        <w:t xml:space="preserve">образовательных </w:t>
      </w:r>
      <w:r w:rsidRPr="00C86C69">
        <w:rPr>
          <w:rFonts w:ascii="Times New Roman" w:hAnsi="Times New Roman"/>
          <w:sz w:val="24"/>
        </w:rPr>
        <w:t xml:space="preserve">потребностей, а </w:t>
      </w:r>
      <w:r w:rsidRPr="00C86C69">
        <w:rPr>
          <w:rFonts w:ascii="Times New Roman" w:hAnsi="Times New Roman"/>
          <w:spacing w:val="-2"/>
          <w:sz w:val="24"/>
        </w:rPr>
        <w:t>также сопутствующих нейросенсорных нарушений</w:t>
      </w:r>
    </w:p>
    <w:p w14:paraId="49D79FE8" w14:textId="77777777" w:rsidR="002476F2" w:rsidRPr="00C86C69" w:rsidRDefault="002476F2" w:rsidP="00F123AB">
      <w:pPr>
        <w:widowControl w:val="0"/>
        <w:numPr>
          <w:ilvl w:val="0"/>
          <w:numId w:val="136"/>
        </w:numPr>
        <w:tabs>
          <w:tab w:val="left" w:pos="284"/>
          <w:tab w:val="left" w:pos="993"/>
          <w:tab w:val="left" w:pos="1134"/>
        </w:tabs>
        <w:autoSpaceDE w:val="0"/>
        <w:autoSpaceDN w:val="0"/>
        <w:spacing w:after="0"/>
        <w:ind w:left="0" w:firstLine="567"/>
        <w:jc w:val="both"/>
        <w:rPr>
          <w:rFonts w:ascii="Times New Roman" w:hAnsi="Times New Roman"/>
          <w:sz w:val="24"/>
        </w:rPr>
      </w:pPr>
      <w:r w:rsidRPr="00C86C69">
        <w:rPr>
          <w:rFonts w:ascii="Times New Roman" w:hAnsi="Times New Roman"/>
          <w:sz w:val="24"/>
        </w:rPr>
        <w:t>при</w:t>
      </w:r>
      <w:r>
        <w:rPr>
          <w:rFonts w:ascii="Times New Roman" w:hAnsi="Times New Roman"/>
          <w:sz w:val="24"/>
        </w:rPr>
        <w:t xml:space="preserve"> </w:t>
      </w:r>
      <w:r w:rsidRPr="00C86C69">
        <w:rPr>
          <w:rFonts w:ascii="Times New Roman" w:hAnsi="Times New Roman"/>
          <w:sz w:val="24"/>
        </w:rPr>
        <w:t xml:space="preserve">организации учебного места </w:t>
      </w:r>
      <w:r w:rsidRPr="00C86C69">
        <w:rPr>
          <w:rFonts w:ascii="Times New Roman" w:hAnsi="Times New Roman"/>
          <w:spacing w:val="-2"/>
          <w:sz w:val="24"/>
        </w:rPr>
        <w:t xml:space="preserve">учитываются </w:t>
      </w:r>
      <w:r w:rsidRPr="00C86C69">
        <w:rPr>
          <w:rFonts w:ascii="Times New Roman" w:hAnsi="Times New Roman"/>
          <w:sz w:val="24"/>
        </w:rPr>
        <w:t xml:space="preserve">возможности и </w:t>
      </w:r>
      <w:r w:rsidRPr="00C86C69">
        <w:rPr>
          <w:rFonts w:ascii="Times New Roman" w:hAnsi="Times New Roman"/>
          <w:spacing w:val="-2"/>
          <w:sz w:val="24"/>
        </w:rPr>
        <w:t xml:space="preserve">особенности моторики, восприятия, </w:t>
      </w:r>
      <w:r w:rsidRPr="00C86C69">
        <w:rPr>
          <w:rFonts w:ascii="Times New Roman" w:hAnsi="Times New Roman"/>
          <w:sz w:val="24"/>
        </w:rPr>
        <w:t>внимания,</w:t>
      </w:r>
      <w:r>
        <w:rPr>
          <w:rFonts w:ascii="Times New Roman" w:hAnsi="Times New Roman"/>
          <w:sz w:val="24"/>
        </w:rPr>
        <w:t xml:space="preserve"> </w:t>
      </w:r>
      <w:r w:rsidRPr="00C86C69">
        <w:rPr>
          <w:rFonts w:ascii="Times New Roman" w:hAnsi="Times New Roman"/>
          <w:sz w:val="24"/>
        </w:rPr>
        <w:t xml:space="preserve">памяти </w:t>
      </w:r>
      <w:r w:rsidRPr="00C86C69">
        <w:rPr>
          <w:rFonts w:ascii="Times New Roman" w:hAnsi="Times New Roman"/>
          <w:spacing w:val="-2"/>
          <w:sz w:val="24"/>
        </w:rPr>
        <w:t>обучающегося</w:t>
      </w:r>
    </w:p>
    <w:p w14:paraId="701E6577" w14:textId="77777777" w:rsidR="002476F2" w:rsidRPr="006B50B0" w:rsidRDefault="002476F2" w:rsidP="00F123AB">
      <w:pPr>
        <w:tabs>
          <w:tab w:val="left" w:pos="993"/>
          <w:tab w:val="left" w:pos="1134"/>
        </w:tabs>
        <w:spacing w:after="0"/>
        <w:ind w:firstLine="567"/>
        <w:jc w:val="both"/>
        <w:rPr>
          <w:rFonts w:ascii="Times New Roman" w:hAnsi="Times New Roman"/>
          <w:sz w:val="24"/>
        </w:rPr>
      </w:pPr>
      <w:r w:rsidRPr="006B50B0">
        <w:rPr>
          <w:rFonts w:ascii="Times New Roman" w:hAnsi="Times New Roman"/>
          <w:sz w:val="24"/>
        </w:rPr>
        <w:t xml:space="preserve">Технические и </w:t>
      </w:r>
      <w:r w:rsidRPr="006B50B0">
        <w:rPr>
          <w:rFonts w:ascii="Times New Roman" w:hAnsi="Times New Roman"/>
          <w:spacing w:val="-2"/>
          <w:sz w:val="24"/>
        </w:rPr>
        <w:t>программные средства</w:t>
      </w:r>
      <w:r w:rsidRPr="006B50B0">
        <w:rPr>
          <w:rFonts w:ascii="Times New Roman" w:hAnsi="Times New Roman"/>
          <w:sz w:val="24"/>
        </w:rPr>
        <w:t xml:space="preserve"> общего и </w:t>
      </w:r>
      <w:r w:rsidRPr="006B50B0">
        <w:rPr>
          <w:rFonts w:ascii="Times New Roman" w:hAnsi="Times New Roman"/>
          <w:spacing w:val="-2"/>
          <w:sz w:val="24"/>
        </w:rPr>
        <w:t>специального назначения:</w:t>
      </w:r>
    </w:p>
    <w:p w14:paraId="59276C6E" w14:textId="37CCFB5D" w:rsidR="002476F2" w:rsidRPr="00F123AB" w:rsidRDefault="002476F2" w:rsidP="00F123AB">
      <w:pPr>
        <w:pStyle w:val="a6"/>
        <w:numPr>
          <w:ilvl w:val="0"/>
          <w:numId w:val="137"/>
        </w:numPr>
        <w:tabs>
          <w:tab w:val="left" w:pos="993"/>
          <w:tab w:val="left" w:pos="1134"/>
        </w:tabs>
        <w:spacing w:before="0" w:after="0"/>
        <w:ind w:left="0" w:firstLine="567"/>
        <w:jc w:val="both"/>
      </w:pPr>
      <w:r w:rsidRPr="00F123AB">
        <w:t xml:space="preserve">в качестве </w:t>
      </w:r>
      <w:r w:rsidRPr="00F123AB">
        <w:rPr>
          <w:spacing w:val="-2"/>
        </w:rPr>
        <w:t xml:space="preserve">простых технических средств, </w:t>
      </w:r>
      <w:r w:rsidRPr="00F123AB">
        <w:t xml:space="preserve">служащих для </w:t>
      </w:r>
      <w:r w:rsidRPr="00F123AB">
        <w:rPr>
          <w:spacing w:val="-2"/>
        </w:rPr>
        <w:t xml:space="preserve">облегчения </w:t>
      </w:r>
      <w:r w:rsidRPr="00F123AB">
        <w:t xml:space="preserve">процесса письма, </w:t>
      </w:r>
      <w:r w:rsidRPr="00F123AB">
        <w:rPr>
          <w:spacing w:val="-2"/>
        </w:rPr>
        <w:t xml:space="preserve">используются </w:t>
      </w:r>
      <w:r w:rsidRPr="00F123AB">
        <w:t xml:space="preserve">увеличенные в размерах ручки и </w:t>
      </w:r>
      <w:r w:rsidRPr="00F123AB">
        <w:rPr>
          <w:spacing w:val="-2"/>
        </w:rPr>
        <w:t xml:space="preserve">специальные </w:t>
      </w:r>
      <w:r w:rsidRPr="00F123AB">
        <w:t xml:space="preserve">накладки к ним, </w:t>
      </w:r>
      <w:r w:rsidRPr="00F123AB">
        <w:rPr>
          <w:spacing w:val="-2"/>
        </w:rPr>
        <w:t xml:space="preserve">позволяющие </w:t>
      </w:r>
      <w:r w:rsidRPr="00F123AB">
        <w:t xml:space="preserve">удерживать ручку </w:t>
      </w:r>
      <w:r w:rsidRPr="00F123AB">
        <w:rPr>
          <w:spacing w:val="-10"/>
        </w:rPr>
        <w:t>и</w:t>
      </w:r>
      <w:r w:rsidRPr="00F123AB">
        <w:rPr>
          <w:spacing w:val="-2"/>
        </w:rPr>
        <w:t xml:space="preserve"> манипулировать </w:t>
      </w:r>
      <w:r w:rsidRPr="00F123AB">
        <w:t xml:space="preserve">ею с </w:t>
      </w:r>
      <w:r w:rsidRPr="00F123AB">
        <w:rPr>
          <w:spacing w:val="-2"/>
        </w:rPr>
        <w:t xml:space="preserve">минимальными </w:t>
      </w:r>
      <w:r w:rsidRPr="00F123AB">
        <w:t>усилиями</w:t>
      </w:r>
      <w:r w:rsidRPr="00F123AB">
        <w:t>.</w:t>
      </w:r>
    </w:p>
    <w:p w14:paraId="5877AEDF" w14:textId="16F93CC0" w:rsidR="002476F2" w:rsidRPr="00F123AB" w:rsidRDefault="00F123AB" w:rsidP="00F123AB">
      <w:pPr>
        <w:pStyle w:val="a6"/>
        <w:numPr>
          <w:ilvl w:val="0"/>
          <w:numId w:val="137"/>
        </w:numPr>
        <w:tabs>
          <w:tab w:val="left" w:pos="993"/>
          <w:tab w:val="left" w:pos="1134"/>
        </w:tabs>
        <w:spacing w:before="0" w:after="0"/>
        <w:ind w:left="0" w:firstLine="567"/>
        <w:contextualSpacing/>
        <w:jc w:val="both"/>
      </w:pPr>
      <w:r w:rsidRPr="00F123AB">
        <w:t>д</w:t>
      </w:r>
      <w:r w:rsidR="002476F2" w:rsidRPr="00F123AB">
        <w:t>ля студентов с нарушением опорно-двигательного аппарата предусмотрена возможность использования программы “Виртуальная клавиатура”.</w:t>
      </w:r>
    </w:p>
    <w:p w14:paraId="74DA8BE9" w14:textId="77777777" w:rsidR="00283347" w:rsidRPr="002476F2" w:rsidRDefault="00283347" w:rsidP="002476F2">
      <w:pPr>
        <w:pStyle w:val="afffffff7"/>
        <w:rPr>
          <w:b w:val="0"/>
          <w:bCs/>
          <w:color w:val="FF0000"/>
        </w:rPr>
      </w:pPr>
    </w:p>
    <w:p w14:paraId="3FCB585F" w14:textId="05ADDF9E" w:rsidR="00D637A7" w:rsidRPr="008140B0" w:rsidRDefault="00D637A7" w:rsidP="002476F2">
      <w:pPr>
        <w:suppressAutoHyphens/>
        <w:spacing w:after="0"/>
        <w:ind w:firstLine="709"/>
        <w:jc w:val="both"/>
        <w:rPr>
          <w:rFonts w:ascii="Times New Roman" w:hAnsi="Times New Roman"/>
          <w:sz w:val="24"/>
          <w:szCs w:val="24"/>
        </w:rPr>
      </w:pPr>
      <w:r w:rsidRPr="008140B0">
        <w:rPr>
          <w:rFonts w:ascii="Times New Roman" w:hAnsi="Times New Roman"/>
          <w:sz w:val="24"/>
          <w:szCs w:val="24"/>
        </w:rPr>
        <w:t>6.1.</w:t>
      </w:r>
      <w:r w:rsidR="00F23639">
        <w:rPr>
          <w:rFonts w:ascii="Times New Roman" w:hAnsi="Times New Roman"/>
          <w:sz w:val="24"/>
          <w:szCs w:val="24"/>
        </w:rPr>
        <w:t>2</w:t>
      </w:r>
      <w:r w:rsidRPr="008140B0">
        <w:rPr>
          <w:rFonts w:ascii="Times New Roman" w:hAnsi="Times New Roman"/>
          <w:sz w:val="24"/>
          <w:szCs w:val="24"/>
        </w:rPr>
        <w:t>. Специальные помещения должны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p>
    <w:p w14:paraId="770A1012" w14:textId="77777777" w:rsidR="00D637A7" w:rsidRPr="00283347" w:rsidRDefault="00D637A7" w:rsidP="00D637A7">
      <w:pPr>
        <w:suppressAutoHyphens/>
        <w:spacing w:after="0" w:line="240" w:lineRule="auto"/>
        <w:ind w:firstLine="709"/>
        <w:jc w:val="both"/>
        <w:rPr>
          <w:rFonts w:ascii="Times New Roman" w:hAnsi="Times New Roman"/>
          <w:b/>
          <w:color w:val="FF0000"/>
          <w:sz w:val="24"/>
          <w:szCs w:val="24"/>
        </w:rPr>
      </w:pPr>
    </w:p>
    <w:p w14:paraId="58178164" w14:textId="77777777" w:rsidR="00D637A7" w:rsidRPr="00231D9B" w:rsidRDefault="00D637A7" w:rsidP="008140B0">
      <w:pPr>
        <w:suppressAutoHyphens/>
        <w:spacing w:after="0" w:line="240" w:lineRule="auto"/>
        <w:ind w:firstLine="567"/>
        <w:jc w:val="both"/>
        <w:rPr>
          <w:rFonts w:ascii="Times New Roman" w:hAnsi="Times New Roman"/>
          <w:b/>
          <w:sz w:val="24"/>
          <w:szCs w:val="24"/>
        </w:rPr>
      </w:pPr>
      <w:r w:rsidRPr="00231D9B">
        <w:rPr>
          <w:rFonts w:ascii="Times New Roman" w:hAnsi="Times New Roman"/>
          <w:b/>
          <w:sz w:val="24"/>
          <w:szCs w:val="24"/>
        </w:rPr>
        <w:t>Перечень специальных помещений</w:t>
      </w:r>
    </w:p>
    <w:p w14:paraId="18CBC71A" w14:textId="77777777" w:rsidR="00D637A7" w:rsidRPr="00231D9B" w:rsidRDefault="00D637A7" w:rsidP="008140B0">
      <w:pPr>
        <w:suppressAutoHyphens/>
        <w:spacing w:after="0" w:line="240" w:lineRule="auto"/>
        <w:ind w:firstLine="567"/>
        <w:rPr>
          <w:rFonts w:ascii="Times New Roman" w:hAnsi="Times New Roman"/>
          <w:b/>
          <w:sz w:val="24"/>
          <w:szCs w:val="24"/>
        </w:rPr>
      </w:pPr>
    </w:p>
    <w:p w14:paraId="5CA1E7E4" w14:textId="77777777" w:rsidR="00D637A7" w:rsidRPr="00231D9B" w:rsidRDefault="00D637A7" w:rsidP="008140B0">
      <w:pPr>
        <w:suppressAutoHyphens/>
        <w:spacing w:after="0" w:line="240" w:lineRule="auto"/>
        <w:ind w:firstLine="567"/>
        <w:rPr>
          <w:rFonts w:ascii="Times New Roman" w:hAnsi="Times New Roman"/>
          <w:b/>
          <w:sz w:val="24"/>
          <w:szCs w:val="24"/>
        </w:rPr>
      </w:pPr>
      <w:r w:rsidRPr="00231D9B">
        <w:rPr>
          <w:rFonts w:ascii="Times New Roman" w:hAnsi="Times New Roman"/>
          <w:b/>
          <w:sz w:val="24"/>
          <w:szCs w:val="24"/>
        </w:rPr>
        <w:t>Кабинеты:</w:t>
      </w:r>
    </w:p>
    <w:p w14:paraId="4A49FF8D"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социально-</w:t>
      </w:r>
      <w:r w:rsidR="00F36C57" w:rsidRPr="00231D9B">
        <w:rPr>
          <w:rFonts w:ascii="Times New Roman" w:hAnsi="Times New Roman" w:cs="Times New Roman"/>
          <w:sz w:val="24"/>
          <w:szCs w:val="24"/>
        </w:rPr>
        <w:t>гуманитарных дисциплин</w:t>
      </w:r>
      <w:r w:rsidRPr="00231D9B">
        <w:rPr>
          <w:rFonts w:ascii="Times New Roman" w:hAnsi="Times New Roman" w:cs="Times New Roman"/>
          <w:sz w:val="24"/>
          <w:szCs w:val="24"/>
        </w:rPr>
        <w:t>;</w:t>
      </w:r>
    </w:p>
    <w:p w14:paraId="13DDA961"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иностранного языка;</w:t>
      </w:r>
    </w:p>
    <w:p w14:paraId="39B7A9F5"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математи</w:t>
      </w:r>
      <w:r w:rsidR="00F36C57" w:rsidRPr="00231D9B">
        <w:rPr>
          <w:rFonts w:ascii="Times New Roman" w:hAnsi="Times New Roman" w:cs="Times New Roman"/>
          <w:sz w:val="24"/>
          <w:szCs w:val="24"/>
        </w:rPr>
        <w:t>ческих методов решения прикладных профессиональных задач</w:t>
      </w:r>
      <w:r w:rsidRPr="00231D9B">
        <w:rPr>
          <w:rFonts w:ascii="Times New Roman" w:hAnsi="Times New Roman" w:cs="Times New Roman"/>
          <w:sz w:val="24"/>
          <w:szCs w:val="24"/>
        </w:rPr>
        <w:t>;</w:t>
      </w:r>
    </w:p>
    <w:p w14:paraId="55FFECED"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 xml:space="preserve">основ геологии, геоморфологии и почвоведения </w:t>
      </w:r>
    </w:p>
    <w:p w14:paraId="56312088"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зданий и сооружений;</w:t>
      </w:r>
    </w:p>
    <w:p w14:paraId="35B9D27B"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экономики организации, менеджмента и маркетинга;</w:t>
      </w:r>
    </w:p>
    <w:p w14:paraId="34CC80B1"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кадастрового учета;</w:t>
      </w:r>
    </w:p>
    <w:p w14:paraId="2471CF22"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безопасности жизнедеятельности;</w:t>
      </w:r>
    </w:p>
    <w:p w14:paraId="3D24141C"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экологии и охраны окружающей среды;</w:t>
      </w:r>
    </w:p>
    <w:p w14:paraId="2C2437F6" w14:textId="77777777" w:rsidR="00D637A7" w:rsidRPr="00231D9B" w:rsidRDefault="00D637A7" w:rsidP="008140B0">
      <w:pPr>
        <w:suppressAutoHyphens/>
        <w:spacing w:after="0"/>
        <w:ind w:firstLine="567"/>
        <w:rPr>
          <w:rFonts w:ascii="Times New Roman" w:hAnsi="Times New Roman"/>
          <w:b/>
          <w:sz w:val="24"/>
          <w:szCs w:val="24"/>
        </w:rPr>
      </w:pPr>
      <w:r w:rsidRPr="00231D9B">
        <w:rPr>
          <w:rFonts w:ascii="Times New Roman" w:hAnsi="Times New Roman"/>
          <w:sz w:val="24"/>
          <w:szCs w:val="24"/>
        </w:rPr>
        <w:t>правового обеспечения профессиональной деятельности</w:t>
      </w:r>
    </w:p>
    <w:p w14:paraId="04839E47" w14:textId="77777777" w:rsidR="007D2D4B" w:rsidRPr="00231D9B" w:rsidRDefault="00980CB3" w:rsidP="008140B0">
      <w:pPr>
        <w:suppressAutoHyphens/>
        <w:spacing w:after="0"/>
        <w:ind w:firstLine="567"/>
        <w:rPr>
          <w:rFonts w:ascii="Times New Roman" w:hAnsi="Times New Roman"/>
          <w:sz w:val="24"/>
          <w:szCs w:val="24"/>
        </w:rPr>
      </w:pPr>
      <w:r w:rsidRPr="00231D9B">
        <w:rPr>
          <w:rFonts w:ascii="Times New Roman" w:hAnsi="Times New Roman"/>
          <w:sz w:val="24"/>
          <w:szCs w:val="24"/>
        </w:rPr>
        <w:t>кабинет самостоятельной и воспитательной работы</w:t>
      </w:r>
    </w:p>
    <w:p w14:paraId="485BCF54" w14:textId="77777777" w:rsidR="00D637A7" w:rsidRPr="00231D9B" w:rsidRDefault="00D637A7" w:rsidP="008140B0">
      <w:pPr>
        <w:suppressAutoHyphens/>
        <w:spacing w:after="0"/>
        <w:ind w:firstLine="567"/>
        <w:rPr>
          <w:rFonts w:ascii="Times New Roman" w:hAnsi="Times New Roman"/>
          <w:sz w:val="24"/>
          <w:szCs w:val="24"/>
        </w:rPr>
      </w:pPr>
      <w:r w:rsidRPr="00231D9B">
        <w:rPr>
          <w:rFonts w:ascii="Times New Roman" w:hAnsi="Times New Roman"/>
          <w:b/>
          <w:sz w:val="24"/>
          <w:szCs w:val="24"/>
        </w:rPr>
        <w:lastRenderedPageBreak/>
        <w:t>Лаборатории:</w:t>
      </w:r>
    </w:p>
    <w:p w14:paraId="052D9293"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 xml:space="preserve">Геодезии; </w:t>
      </w:r>
    </w:p>
    <w:p w14:paraId="405CC8B3" w14:textId="77777777" w:rsidR="00D637A7" w:rsidRPr="00231D9B" w:rsidRDefault="00FB047D"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Картографии, фотограмметрии</w:t>
      </w:r>
      <w:r w:rsidR="00D637A7" w:rsidRPr="00231D9B">
        <w:rPr>
          <w:rFonts w:ascii="Times New Roman" w:hAnsi="Times New Roman" w:cs="Times New Roman"/>
          <w:sz w:val="24"/>
          <w:szCs w:val="24"/>
        </w:rPr>
        <w:t xml:space="preserve"> и топографической графики;</w:t>
      </w:r>
    </w:p>
    <w:p w14:paraId="428C56D1" w14:textId="77777777" w:rsidR="00D637A7" w:rsidRPr="00231D9B" w:rsidRDefault="00D637A7" w:rsidP="008140B0">
      <w:pPr>
        <w:pStyle w:val="ConsPlusNormal"/>
        <w:spacing w:line="276" w:lineRule="auto"/>
        <w:ind w:firstLine="567"/>
        <w:jc w:val="both"/>
        <w:rPr>
          <w:rFonts w:ascii="Times New Roman" w:hAnsi="Times New Roman" w:cs="Times New Roman"/>
          <w:sz w:val="24"/>
          <w:szCs w:val="24"/>
        </w:rPr>
      </w:pPr>
      <w:r w:rsidRPr="00231D9B">
        <w:rPr>
          <w:rFonts w:ascii="Times New Roman" w:hAnsi="Times New Roman" w:cs="Times New Roman"/>
          <w:sz w:val="24"/>
          <w:szCs w:val="24"/>
        </w:rPr>
        <w:t>Информационных технологий в профессиональной деятельности.</w:t>
      </w:r>
    </w:p>
    <w:p w14:paraId="1CEB56F6" w14:textId="77777777" w:rsidR="007D2D4B" w:rsidRPr="00231D9B" w:rsidRDefault="007D2D4B" w:rsidP="008140B0">
      <w:pPr>
        <w:suppressAutoHyphens/>
        <w:spacing w:after="0"/>
        <w:ind w:firstLine="567"/>
        <w:rPr>
          <w:rFonts w:ascii="Times New Roman" w:hAnsi="Times New Roman"/>
          <w:b/>
          <w:sz w:val="24"/>
          <w:szCs w:val="24"/>
        </w:rPr>
      </w:pPr>
    </w:p>
    <w:p w14:paraId="0B73D657" w14:textId="77777777" w:rsidR="00D637A7" w:rsidRPr="00231D9B" w:rsidRDefault="00D637A7" w:rsidP="008140B0">
      <w:pPr>
        <w:suppressAutoHyphens/>
        <w:spacing w:after="0"/>
        <w:ind w:firstLine="567"/>
        <w:rPr>
          <w:rFonts w:ascii="Times New Roman" w:hAnsi="Times New Roman"/>
          <w:b/>
          <w:sz w:val="24"/>
          <w:szCs w:val="24"/>
        </w:rPr>
      </w:pPr>
      <w:r w:rsidRPr="00231D9B">
        <w:rPr>
          <w:rFonts w:ascii="Times New Roman" w:hAnsi="Times New Roman"/>
          <w:b/>
          <w:sz w:val="24"/>
          <w:szCs w:val="24"/>
        </w:rPr>
        <w:t>Спортивный комплекс</w:t>
      </w:r>
      <w:r w:rsidRPr="00231D9B">
        <w:rPr>
          <w:rStyle w:val="a5"/>
        </w:rPr>
        <w:footnoteReference w:id="2"/>
      </w:r>
    </w:p>
    <w:p w14:paraId="75F27934" w14:textId="77777777" w:rsidR="007D2D4B" w:rsidRPr="00231D9B" w:rsidRDefault="007D2D4B" w:rsidP="008140B0">
      <w:pPr>
        <w:suppressAutoHyphens/>
        <w:spacing w:after="0"/>
        <w:ind w:firstLine="567"/>
        <w:rPr>
          <w:rFonts w:ascii="Times New Roman" w:hAnsi="Times New Roman"/>
          <w:b/>
          <w:sz w:val="24"/>
          <w:szCs w:val="24"/>
        </w:rPr>
      </w:pPr>
    </w:p>
    <w:p w14:paraId="7220C988" w14:textId="77777777" w:rsidR="00D637A7" w:rsidRPr="00231D9B" w:rsidRDefault="00D637A7" w:rsidP="008140B0">
      <w:pPr>
        <w:suppressAutoHyphens/>
        <w:spacing w:after="0"/>
        <w:ind w:firstLine="567"/>
        <w:rPr>
          <w:rFonts w:ascii="Times New Roman" w:hAnsi="Times New Roman"/>
          <w:b/>
          <w:sz w:val="24"/>
          <w:szCs w:val="24"/>
        </w:rPr>
      </w:pPr>
      <w:r w:rsidRPr="00231D9B">
        <w:rPr>
          <w:rFonts w:ascii="Times New Roman" w:hAnsi="Times New Roman"/>
          <w:b/>
          <w:sz w:val="24"/>
          <w:szCs w:val="24"/>
        </w:rPr>
        <w:t>Залы:</w:t>
      </w:r>
    </w:p>
    <w:p w14:paraId="6EE05A2B" w14:textId="77777777" w:rsidR="00D637A7" w:rsidRPr="00231D9B" w:rsidRDefault="00D637A7" w:rsidP="008140B0">
      <w:pPr>
        <w:suppressAutoHyphens/>
        <w:spacing w:after="0"/>
        <w:ind w:firstLine="567"/>
        <w:jc w:val="both"/>
        <w:rPr>
          <w:rFonts w:ascii="Times New Roman" w:hAnsi="Times New Roman"/>
          <w:sz w:val="24"/>
          <w:szCs w:val="24"/>
        </w:rPr>
      </w:pPr>
      <w:r w:rsidRPr="00231D9B">
        <w:rPr>
          <w:rFonts w:ascii="Times New Roman" w:hAnsi="Times New Roman"/>
          <w:sz w:val="24"/>
          <w:szCs w:val="24"/>
        </w:rPr>
        <w:t>– библиотека, читальный зал с выходом в интернет;</w:t>
      </w:r>
    </w:p>
    <w:p w14:paraId="2FF015E3" w14:textId="77777777" w:rsidR="00D637A7" w:rsidRPr="00231D9B" w:rsidRDefault="00D637A7" w:rsidP="008140B0">
      <w:pPr>
        <w:suppressAutoHyphens/>
        <w:spacing w:after="0"/>
        <w:ind w:firstLine="567"/>
        <w:jc w:val="both"/>
        <w:rPr>
          <w:rFonts w:ascii="Times New Roman" w:hAnsi="Times New Roman"/>
          <w:sz w:val="24"/>
          <w:szCs w:val="24"/>
        </w:rPr>
      </w:pPr>
      <w:r w:rsidRPr="00231D9B">
        <w:rPr>
          <w:rFonts w:ascii="Times New Roman" w:hAnsi="Times New Roman"/>
          <w:sz w:val="24"/>
          <w:szCs w:val="24"/>
        </w:rPr>
        <w:t>– актовый зал;</w:t>
      </w:r>
    </w:p>
    <w:p w14:paraId="28847F75" w14:textId="77777777" w:rsidR="00D637A7" w:rsidRPr="00231D9B" w:rsidRDefault="00D637A7" w:rsidP="008140B0">
      <w:pPr>
        <w:suppressAutoHyphens/>
        <w:spacing w:after="0"/>
        <w:ind w:firstLine="567"/>
        <w:jc w:val="both"/>
        <w:rPr>
          <w:rFonts w:ascii="Times New Roman" w:hAnsi="Times New Roman"/>
          <w:sz w:val="24"/>
          <w:szCs w:val="24"/>
        </w:rPr>
      </w:pPr>
      <w:r w:rsidRPr="00231D9B">
        <w:rPr>
          <w:rFonts w:ascii="Times New Roman" w:hAnsi="Times New Roman"/>
          <w:sz w:val="24"/>
          <w:szCs w:val="24"/>
        </w:rPr>
        <w:t>и др.</w:t>
      </w:r>
    </w:p>
    <w:p w14:paraId="7E1A64BF" w14:textId="77777777" w:rsidR="00D637A7" w:rsidRPr="00231D9B" w:rsidRDefault="00D637A7" w:rsidP="008140B0">
      <w:pPr>
        <w:suppressAutoHyphens/>
        <w:spacing w:after="0"/>
        <w:ind w:firstLine="567"/>
        <w:jc w:val="both"/>
        <w:rPr>
          <w:rFonts w:ascii="Times New Roman" w:hAnsi="Times New Roman"/>
          <w:sz w:val="24"/>
          <w:szCs w:val="24"/>
        </w:rPr>
      </w:pPr>
    </w:p>
    <w:p w14:paraId="460F4193" w14:textId="2B6DF152" w:rsidR="008140B0" w:rsidRPr="00F23639" w:rsidRDefault="008140B0"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 xml:space="preserve">6.1.3 </w:t>
      </w:r>
      <w:bookmarkStart w:id="20" w:name="_Hlk158133958"/>
      <w:r w:rsidRPr="00F23639">
        <w:rPr>
          <w:rFonts w:ascii="Times New Roman" w:hAnsi="Times New Roman"/>
          <w:sz w:val="24"/>
          <w:szCs w:val="24"/>
        </w:rPr>
        <w:t xml:space="preserve">Минимально </w:t>
      </w:r>
      <w:bookmarkStart w:id="21" w:name="_Hlk149668648"/>
      <w:r w:rsidRPr="00F23639">
        <w:rPr>
          <w:rFonts w:ascii="Times New Roman" w:hAnsi="Times New Roman"/>
          <w:sz w:val="24"/>
          <w:szCs w:val="24"/>
        </w:rPr>
        <w:t xml:space="preserve">необходимый для реализации </w:t>
      </w:r>
      <w:r w:rsidRPr="00F23639">
        <w:rPr>
          <w:rFonts w:ascii="Times New Roman" w:hAnsi="Times New Roman"/>
          <w:sz w:val="24"/>
          <w:szCs w:val="24"/>
        </w:rPr>
        <w:t>А</w:t>
      </w:r>
      <w:r w:rsidRPr="00F23639">
        <w:rPr>
          <w:rFonts w:ascii="Times New Roman" w:hAnsi="Times New Roman"/>
          <w:sz w:val="24"/>
          <w:szCs w:val="24"/>
        </w:rPr>
        <w:t>ОП СПО примерный перечень материально-технического обеспечения и примерный</w:t>
      </w:r>
      <w:bookmarkEnd w:id="20"/>
      <w:r w:rsidRPr="00F23639">
        <w:rPr>
          <w:rFonts w:ascii="Times New Roman" w:hAnsi="Times New Roman"/>
          <w:sz w:val="24"/>
          <w:szCs w:val="24"/>
        </w:rPr>
        <w:t xml:space="preserve"> перечень необходимого комплекта </w:t>
      </w:r>
      <w:r w:rsidRPr="00F23639">
        <w:rPr>
          <w:rFonts w:ascii="Times New Roman" w:hAnsi="Times New Roman"/>
          <w:sz w:val="24"/>
          <w:szCs w:val="24"/>
        </w:rPr>
        <w:t>лицензионного и</w:t>
      </w:r>
      <w:r w:rsidRPr="00F23639">
        <w:rPr>
          <w:rFonts w:ascii="Times New Roman" w:hAnsi="Times New Roman"/>
          <w:sz w:val="24"/>
          <w:szCs w:val="24"/>
        </w:rPr>
        <w:t xml:space="preserve"> свободно распространяемого программного обеспечения </w:t>
      </w:r>
      <w:bookmarkEnd w:id="21"/>
      <w:r w:rsidRPr="00F23639">
        <w:rPr>
          <w:rFonts w:ascii="Times New Roman" w:hAnsi="Times New Roman"/>
          <w:sz w:val="24"/>
          <w:szCs w:val="24"/>
        </w:rPr>
        <w:t>представлен в Приложении 3.</w:t>
      </w:r>
    </w:p>
    <w:p w14:paraId="2B97C218" w14:textId="77777777" w:rsidR="008140B0" w:rsidRPr="00F23639" w:rsidRDefault="008140B0" w:rsidP="00F23639">
      <w:pPr>
        <w:suppressAutoHyphens/>
        <w:spacing w:after="0" w:line="240" w:lineRule="auto"/>
        <w:ind w:firstLine="680"/>
        <w:jc w:val="both"/>
        <w:rPr>
          <w:rFonts w:ascii="Times New Roman" w:hAnsi="Times New Roman"/>
          <w:i/>
          <w:iCs/>
          <w:sz w:val="24"/>
          <w:szCs w:val="24"/>
        </w:rPr>
      </w:pPr>
      <w:r w:rsidRPr="00F23639">
        <w:rPr>
          <w:rFonts w:ascii="Times New Roman" w:hAnsi="Times New Roman"/>
          <w:i/>
          <w:iCs/>
          <w:sz w:val="24"/>
          <w:szCs w:val="24"/>
        </w:rPr>
        <w:t>6.2. Применение электронного обучения и дистанционных образовательных технологий</w:t>
      </w:r>
    </w:p>
    <w:p w14:paraId="77FDD1CE" w14:textId="77777777" w:rsidR="008140B0" w:rsidRPr="00F23639" w:rsidRDefault="008140B0"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3D86B5CC"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В колледже организован доступ студентов с инвалидностью к электронной информационно-образовательной среде, обеспечивающий освоение образовательных программ.</w:t>
      </w:r>
    </w:p>
    <w:p w14:paraId="37586DCE" w14:textId="48BC5939"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 xml:space="preserve">Обучающиеся </w:t>
      </w:r>
      <w:r>
        <w:rPr>
          <w:rFonts w:ascii="Times New Roman" w:hAnsi="Times New Roman"/>
          <w:sz w:val="24"/>
          <w:szCs w:val="24"/>
        </w:rPr>
        <w:t xml:space="preserve">инвалиды и лица с ОВЗ </w:t>
      </w:r>
      <w:r w:rsidRPr="00F23639">
        <w:rPr>
          <w:rFonts w:ascii="Times New Roman" w:hAnsi="Times New Roman"/>
          <w:sz w:val="24"/>
          <w:szCs w:val="24"/>
        </w:rPr>
        <w:t>всех комплексов имеют доступ к компьютерному парку колледжа, включающему 800 персональных компьютеров с выходом в сеть Интернет.</w:t>
      </w:r>
    </w:p>
    <w:p w14:paraId="0813E1F4"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 xml:space="preserve">Обучающиеся имеют доступ к трем электронным библиотечным системам (Академия, </w:t>
      </w:r>
      <w:proofErr w:type="spellStart"/>
      <w:r w:rsidRPr="00F23639">
        <w:rPr>
          <w:rFonts w:ascii="Times New Roman" w:hAnsi="Times New Roman"/>
          <w:sz w:val="24"/>
          <w:szCs w:val="24"/>
        </w:rPr>
        <w:t>Знаниум</w:t>
      </w:r>
      <w:proofErr w:type="spellEnd"/>
      <w:r w:rsidRPr="00F23639">
        <w:rPr>
          <w:rFonts w:ascii="Times New Roman" w:hAnsi="Times New Roman"/>
          <w:sz w:val="24"/>
          <w:szCs w:val="24"/>
        </w:rPr>
        <w:t>, Лань).</w:t>
      </w:r>
    </w:p>
    <w:p w14:paraId="30012AFC"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 xml:space="preserve">Для студентов организован неограниченный доступ к электронным учебным курсам в системе дистанционного обучения </w:t>
      </w:r>
      <w:proofErr w:type="spellStart"/>
      <w:r w:rsidRPr="00F23639">
        <w:rPr>
          <w:rFonts w:ascii="Times New Roman" w:hAnsi="Times New Roman"/>
          <w:sz w:val="24"/>
          <w:szCs w:val="24"/>
        </w:rPr>
        <w:t>ЮУрГТК</w:t>
      </w:r>
      <w:proofErr w:type="spellEnd"/>
      <w:r w:rsidRPr="00F23639">
        <w:rPr>
          <w:rFonts w:ascii="Times New Roman" w:hAnsi="Times New Roman"/>
          <w:sz w:val="24"/>
          <w:szCs w:val="24"/>
        </w:rPr>
        <w:t>.</w:t>
      </w:r>
    </w:p>
    <w:p w14:paraId="61D2B4FB"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Студенты, осваивающие общеобразовательные учебные дисциплины, имеют доступ к верифицированному образовательному контенту на платформе МЭО.</w:t>
      </w:r>
    </w:p>
    <w:p w14:paraId="26B8E050"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Обучающиеся имеют неограниченный доступ к следующим ресурсам:</w:t>
      </w:r>
    </w:p>
    <w:p w14:paraId="275E8F25"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Министерство просвещения РФ</w:t>
      </w:r>
    </w:p>
    <w:p w14:paraId="71A63C8E" w14:textId="77777777" w:rsidR="00F23639"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Федеральный портал “Российское образование”</w:t>
      </w:r>
    </w:p>
    <w:p w14:paraId="3E034CD7" w14:textId="116E03AF" w:rsidR="008140B0" w:rsidRPr="00F23639" w:rsidRDefault="00F23639" w:rsidP="00F23639">
      <w:pPr>
        <w:suppressAutoHyphens/>
        <w:spacing w:after="0" w:line="240" w:lineRule="auto"/>
        <w:ind w:firstLine="680"/>
        <w:jc w:val="both"/>
        <w:rPr>
          <w:rFonts w:ascii="Times New Roman" w:hAnsi="Times New Roman"/>
          <w:sz w:val="24"/>
          <w:szCs w:val="24"/>
        </w:rPr>
      </w:pPr>
      <w:r w:rsidRPr="00F23639">
        <w:rPr>
          <w:rFonts w:ascii="Times New Roman" w:hAnsi="Times New Roman"/>
          <w:sz w:val="24"/>
          <w:szCs w:val="24"/>
        </w:rPr>
        <w:t>Единая коллекция цифровых образовательных ресурсов</w:t>
      </w:r>
    </w:p>
    <w:p w14:paraId="7B8D13D4" w14:textId="77777777" w:rsidR="008140B0" w:rsidRPr="00F23639" w:rsidRDefault="008140B0" w:rsidP="00F23639">
      <w:pPr>
        <w:suppressAutoHyphens/>
        <w:spacing w:after="0" w:line="240" w:lineRule="auto"/>
        <w:ind w:firstLine="680"/>
        <w:jc w:val="both"/>
        <w:rPr>
          <w:rFonts w:ascii="Times New Roman" w:hAnsi="Times New Roman"/>
          <w:sz w:val="24"/>
          <w:szCs w:val="24"/>
        </w:rPr>
      </w:pPr>
    </w:p>
    <w:p w14:paraId="5D7C7258" w14:textId="77777777" w:rsidR="00F23639" w:rsidRPr="00E950F5" w:rsidRDefault="00F23639" w:rsidP="00F23639">
      <w:pPr>
        <w:suppressAutoHyphens/>
        <w:spacing w:after="0"/>
        <w:ind w:firstLine="567"/>
        <w:jc w:val="both"/>
        <w:rPr>
          <w:rFonts w:ascii="Times New Roman" w:hAnsi="Times New Roman"/>
          <w:i/>
          <w:iCs/>
          <w:sz w:val="24"/>
          <w:szCs w:val="24"/>
        </w:rPr>
      </w:pPr>
      <w:r w:rsidRPr="00E950F5">
        <w:rPr>
          <w:rFonts w:ascii="Times New Roman" w:hAnsi="Times New Roman"/>
          <w:i/>
          <w:iCs/>
          <w:sz w:val="24"/>
          <w:szCs w:val="24"/>
        </w:rPr>
        <w:t xml:space="preserve">6.3. Кадровые условия реализации примерной адаптированной образовательной программы </w:t>
      </w:r>
    </w:p>
    <w:p w14:paraId="0A3B9455"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Требования к кадровым условиям реализации образовательной программы установлены в п.4.5. соответствующего ФГОС СПО.</w:t>
      </w:r>
    </w:p>
    <w:p w14:paraId="2AB625BF" w14:textId="3D6C3B24"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w:t>
      </w:r>
      <w:r w:rsidRPr="00F23639">
        <w:rPr>
          <w:rFonts w:ascii="Times New Roman" w:hAnsi="Times New Roman"/>
          <w:sz w:val="24"/>
          <w:szCs w:val="24"/>
        </w:rPr>
        <w:lastRenderedPageBreak/>
        <w:t xml:space="preserve">профессиональной деятельности: </w:t>
      </w:r>
      <w:r w:rsidR="00E950F5" w:rsidRPr="00E950F5">
        <w:rPr>
          <w:rFonts w:ascii="Times New Roman" w:hAnsi="Times New Roman"/>
          <w:sz w:val="24"/>
          <w:szCs w:val="24"/>
        </w:rPr>
        <w:t>10 Архитектура, проектирование, геодезия, топография и дизайн.</w:t>
      </w:r>
    </w:p>
    <w:p w14:paraId="28D2D1F3" w14:textId="75BD3259"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E950F5" w:rsidRPr="00E950F5">
        <w:t xml:space="preserve"> </w:t>
      </w:r>
      <w:r w:rsidR="00E950F5" w:rsidRPr="00E950F5">
        <w:rPr>
          <w:rFonts w:ascii="Times New Roman" w:hAnsi="Times New Roman"/>
          <w:sz w:val="24"/>
          <w:szCs w:val="24"/>
        </w:rPr>
        <w:t xml:space="preserve">10 Архитектура, проектирование, геодезия, топография и дизайн. </w:t>
      </w:r>
      <w:r w:rsidRPr="00F23639">
        <w:rPr>
          <w:rFonts w:ascii="Times New Roman" w:hAnsi="Times New Roman"/>
          <w:sz w:val="24"/>
          <w:szCs w:val="24"/>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3ACD2EA5"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Все преподаватели и мастера производственного обучения, отвечающие за освоение обучающимися из числа лиц с ОВЗ, детей-инвалидов и инвалидов профессионального учебного цикла, должны иметь опыт профессиональной деятельности в организациях соответствующей профессиональной сферы.</w:t>
      </w:r>
    </w:p>
    <w:p w14:paraId="6C8341D6"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02819D0A"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 xml:space="preserve">Руководящие и педагогические работники ПОО проходят стажировку и/или обучение по дополнительным профессиональным программам повышения квалификации по вопросам инклюзивного образования в профильных организациях не реже 1 раза в 3 года. </w:t>
      </w:r>
    </w:p>
    <w:p w14:paraId="41724A7F"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 xml:space="preserve">Педагогические работники должны быть ознакомлены с технологическими, методическими и психологическими аспектами обучения, учитывать специфические особенности обучения, в зависимости от имеющихся у обучающихся из числа лиц с ОВЗ, детей-инвалидов и инвалидов. Преподаватели, участвующие в реализации АОП СПО, должны иметь следующие необходимые знания: </w:t>
      </w:r>
    </w:p>
    <w:p w14:paraId="58A0B704" w14:textId="47E770CB" w:rsidR="00F23639" w:rsidRPr="00E950F5" w:rsidRDefault="00F23639" w:rsidP="00E950F5">
      <w:pPr>
        <w:pStyle w:val="a6"/>
        <w:numPr>
          <w:ilvl w:val="0"/>
          <w:numId w:val="138"/>
        </w:numPr>
        <w:tabs>
          <w:tab w:val="left" w:pos="709"/>
          <w:tab w:val="left" w:pos="1134"/>
        </w:tabs>
        <w:suppressAutoHyphens/>
        <w:spacing w:after="0"/>
        <w:ind w:left="0" w:firstLine="567"/>
        <w:jc w:val="both"/>
      </w:pPr>
      <w:r w:rsidRPr="00E950F5">
        <w:t>об особенностях психофизического развития обучающихся, относящихся к разным нозологическим группам;</w:t>
      </w:r>
    </w:p>
    <w:p w14:paraId="2899ECDF" w14:textId="4B6BAB8A" w:rsidR="00F23639" w:rsidRPr="00E950F5" w:rsidRDefault="00F23639" w:rsidP="00E950F5">
      <w:pPr>
        <w:pStyle w:val="a6"/>
        <w:numPr>
          <w:ilvl w:val="0"/>
          <w:numId w:val="138"/>
        </w:numPr>
        <w:tabs>
          <w:tab w:val="left" w:pos="709"/>
          <w:tab w:val="left" w:pos="1134"/>
        </w:tabs>
        <w:suppressAutoHyphens/>
        <w:spacing w:after="0"/>
        <w:ind w:left="0" w:firstLine="567"/>
        <w:jc w:val="both"/>
      </w:pPr>
      <w:r w:rsidRPr="00E950F5">
        <w:t>в области методик, технологий, подходов в организации образовательного процесса для обучающихся, относящихся к разным нозологическим группам;</w:t>
      </w:r>
    </w:p>
    <w:p w14:paraId="3420E760" w14:textId="3A88AC40" w:rsidR="00F23639" w:rsidRPr="00E950F5" w:rsidRDefault="00F23639" w:rsidP="00E950F5">
      <w:pPr>
        <w:pStyle w:val="a6"/>
        <w:numPr>
          <w:ilvl w:val="0"/>
          <w:numId w:val="138"/>
        </w:numPr>
        <w:tabs>
          <w:tab w:val="left" w:pos="709"/>
          <w:tab w:val="left" w:pos="1134"/>
        </w:tabs>
        <w:suppressAutoHyphens/>
        <w:spacing w:after="0"/>
        <w:ind w:left="0" w:firstLine="567"/>
        <w:jc w:val="both"/>
      </w:pPr>
      <w:r w:rsidRPr="00E950F5">
        <w:t>о специфическом инструментарии и возможностях, позволяющих технически осуществлять процесс обучения.</w:t>
      </w:r>
    </w:p>
    <w:p w14:paraId="6D5928D6" w14:textId="0DB44FA0"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 xml:space="preserve">С целью комплексного сопровождения образовательного процесса для обучающихся из числа лиц с ОВЗ, детей-инвалидов и инвалидов, в рамках реализации АОП СПО привлекаются специалисты психолого-педагогического, в том числе тьюторского, сопровождения: педагоги-психологи, социальные педагоги, специалисты по специальным техническим и программным средствам обучения, и другие </w:t>
      </w:r>
      <w:r w:rsidR="00903CA0" w:rsidRPr="00F23639">
        <w:rPr>
          <w:rFonts w:ascii="Times New Roman" w:hAnsi="Times New Roman"/>
          <w:sz w:val="24"/>
          <w:szCs w:val="24"/>
        </w:rPr>
        <w:t>специалисты.</w:t>
      </w:r>
    </w:p>
    <w:p w14:paraId="10808737" w14:textId="61570535"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t xml:space="preserve">Инструктор по физической </w:t>
      </w:r>
      <w:r w:rsidR="00E950F5" w:rsidRPr="00F23639">
        <w:rPr>
          <w:rFonts w:ascii="Times New Roman" w:hAnsi="Times New Roman"/>
          <w:sz w:val="24"/>
          <w:szCs w:val="24"/>
        </w:rPr>
        <w:t>культуре (</w:t>
      </w:r>
      <w:r w:rsidRPr="00F23639">
        <w:rPr>
          <w:rFonts w:ascii="Times New Roman" w:hAnsi="Times New Roman"/>
          <w:sz w:val="24"/>
          <w:szCs w:val="24"/>
        </w:rPr>
        <w:t>адаптивной физической культуре) определяет содержание занятий физической культурой с учетом возраста, подготовленности, индивидуальных и психофизических особенностей и интересов обучающихся из числа лиц с ОВЗ, детей-инвалидов и инвалидов, ведет работу по овладению ими навыками и техникой выполнения физических упражнений, формирует их нравственно-волевые качества.</w:t>
      </w:r>
    </w:p>
    <w:p w14:paraId="2DD00AFE" w14:textId="77777777" w:rsidR="00F23639" w:rsidRPr="00F23639" w:rsidRDefault="00F23639" w:rsidP="00F23639">
      <w:pPr>
        <w:suppressAutoHyphens/>
        <w:spacing w:after="0"/>
        <w:ind w:firstLine="567"/>
        <w:jc w:val="both"/>
        <w:rPr>
          <w:rFonts w:ascii="Times New Roman" w:hAnsi="Times New Roman"/>
          <w:sz w:val="24"/>
          <w:szCs w:val="24"/>
        </w:rPr>
      </w:pPr>
      <w:r w:rsidRPr="00F23639">
        <w:rPr>
          <w:rFonts w:ascii="Times New Roman" w:hAnsi="Times New Roman"/>
          <w:sz w:val="24"/>
          <w:szCs w:val="24"/>
        </w:rPr>
        <w:lastRenderedPageBreak/>
        <w:t>Порядок работы специалистов по сопровождению обучающихся из числа лиц с ОВЗ, детей-инвалидов и инвалидов в рамках реализации адаптированной образовательной программы определяется в локальном акте ПОО.</w:t>
      </w:r>
    </w:p>
    <w:p w14:paraId="3CBAAC4A" w14:textId="77777777" w:rsidR="00903CA0" w:rsidRPr="00903CA0" w:rsidRDefault="00903CA0" w:rsidP="00903CA0">
      <w:pPr>
        <w:suppressAutoHyphens/>
        <w:spacing w:after="0"/>
        <w:ind w:firstLine="567"/>
        <w:jc w:val="both"/>
        <w:rPr>
          <w:rFonts w:ascii="Times New Roman" w:hAnsi="Times New Roman"/>
          <w:i/>
          <w:iCs/>
          <w:sz w:val="24"/>
          <w:szCs w:val="24"/>
        </w:rPr>
      </w:pPr>
      <w:r w:rsidRPr="00903CA0">
        <w:rPr>
          <w:rFonts w:ascii="Times New Roman" w:hAnsi="Times New Roman"/>
          <w:i/>
          <w:iCs/>
          <w:sz w:val="24"/>
          <w:szCs w:val="24"/>
        </w:rPr>
        <w:t>6.4. Примерные расчеты финансового обеспечения реализации образовательной программы</w:t>
      </w:r>
    </w:p>
    <w:p w14:paraId="60705A37"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903CA0">
        <w:rPr>
          <w:rFonts w:ascii="Times New Roman" w:hAnsi="Times New Roman"/>
          <w:sz w:val="24"/>
          <w:szCs w:val="24"/>
        </w:rPr>
        <w:t>Минпросвещения</w:t>
      </w:r>
      <w:proofErr w:type="spellEnd"/>
      <w:r w:rsidRPr="00903CA0">
        <w:rPr>
          <w:rFonts w:ascii="Times New Roman" w:hAnsi="Times New Roman"/>
          <w:sz w:val="24"/>
          <w:szCs w:val="24"/>
        </w:rPr>
        <w:t xml:space="preserve"> России ежегодно.</w:t>
      </w:r>
    </w:p>
    <w:p w14:paraId="5141C6D2"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3755422"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27298122"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К финансовым условиям реализации АОП СПО относится исполнение расходных обязательств, обеспечивающих конституционное право обучающихся из числа лиц с ОВЗ и/или детей-инвалидов и инвалидов, на получение среднего профессионального образования. Бюджетные средства расходуются в соответствии с планом финансово-хозяйственной деятельности ПОО. Объем действующих расходных обязательств отражается в задании Учредителя (регионального органа исполнительной власти в сфере образования) по оказанию государственных (муниципальных) образовательных услуг в соответствии с требованиями ФГОС СПО.</w:t>
      </w:r>
    </w:p>
    <w:p w14:paraId="7E4BB496" w14:textId="77777777" w:rsidR="00903CA0" w:rsidRPr="00903CA0" w:rsidRDefault="00903CA0" w:rsidP="00903CA0">
      <w:pPr>
        <w:suppressAutoHyphens/>
        <w:spacing w:after="0"/>
        <w:ind w:firstLine="567"/>
        <w:jc w:val="both"/>
        <w:rPr>
          <w:rFonts w:ascii="Times New Roman" w:hAnsi="Times New Roman"/>
          <w:sz w:val="24"/>
          <w:szCs w:val="24"/>
        </w:rPr>
      </w:pPr>
    </w:p>
    <w:p w14:paraId="395BEA62" w14:textId="77777777" w:rsidR="00903CA0" w:rsidRPr="00903CA0" w:rsidRDefault="00903CA0" w:rsidP="00903CA0">
      <w:pPr>
        <w:suppressAutoHyphens/>
        <w:spacing w:after="0"/>
        <w:ind w:firstLine="567"/>
        <w:jc w:val="both"/>
        <w:rPr>
          <w:rFonts w:ascii="Times New Roman" w:hAnsi="Times New Roman"/>
          <w:i/>
          <w:iCs/>
          <w:sz w:val="24"/>
          <w:szCs w:val="24"/>
        </w:rPr>
      </w:pPr>
      <w:r w:rsidRPr="00903CA0">
        <w:rPr>
          <w:rFonts w:ascii="Times New Roman" w:hAnsi="Times New Roman"/>
          <w:i/>
          <w:iCs/>
          <w:sz w:val="24"/>
          <w:szCs w:val="24"/>
        </w:rPr>
        <w:t xml:space="preserve">6.5. Требования к организации текущего контроля и промежуточной аттестации </w:t>
      </w:r>
    </w:p>
    <w:p w14:paraId="163B903D" w14:textId="77777777" w:rsidR="00903CA0" w:rsidRPr="00903CA0" w:rsidRDefault="00903CA0" w:rsidP="00903CA0">
      <w:pPr>
        <w:suppressAutoHyphens/>
        <w:spacing w:after="0"/>
        <w:ind w:firstLine="567"/>
        <w:jc w:val="both"/>
        <w:rPr>
          <w:rFonts w:ascii="Times New Roman" w:hAnsi="Times New Roman"/>
          <w:sz w:val="24"/>
          <w:szCs w:val="24"/>
        </w:rPr>
      </w:pPr>
    </w:p>
    <w:p w14:paraId="6DCBBA1A" w14:textId="7CA36395"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задания </w:t>
      </w:r>
      <w:r w:rsidRPr="00903CA0">
        <w:rPr>
          <w:rFonts w:ascii="Times New Roman" w:hAnsi="Times New Roman"/>
          <w:sz w:val="24"/>
          <w:szCs w:val="24"/>
        </w:rPr>
        <w:t>выполняются на</w:t>
      </w:r>
      <w:r w:rsidRPr="00903CA0">
        <w:rPr>
          <w:rFonts w:ascii="Times New Roman" w:hAnsi="Times New Roman"/>
          <w:sz w:val="24"/>
          <w:szCs w:val="24"/>
        </w:rPr>
        <w:t xml:space="preserve"> компьютере со специализированным программным обеспечением или надиктовываются ассистенту;</w:t>
      </w:r>
    </w:p>
    <w:p w14:paraId="1070EE9A" w14:textId="6A0D813F"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 </w:t>
      </w:r>
      <w:proofErr w:type="gramStart"/>
      <w:r w:rsidRPr="00903CA0">
        <w:rPr>
          <w:rFonts w:ascii="Times New Roman" w:hAnsi="Times New Roman"/>
          <w:sz w:val="24"/>
          <w:szCs w:val="24"/>
        </w:rPr>
        <w:t>по  желанию</w:t>
      </w:r>
      <w:proofErr w:type="gramEnd"/>
      <w:r w:rsidRPr="00903CA0">
        <w:rPr>
          <w:rFonts w:ascii="Times New Roman" w:hAnsi="Times New Roman"/>
          <w:sz w:val="24"/>
          <w:szCs w:val="24"/>
        </w:rPr>
        <w:t xml:space="preserve"> </w:t>
      </w:r>
      <w:r w:rsidRPr="00903CA0">
        <w:rPr>
          <w:rFonts w:ascii="Times New Roman" w:hAnsi="Times New Roman"/>
          <w:sz w:val="24"/>
          <w:szCs w:val="24"/>
        </w:rPr>
        <w:t>обучающегося экзамен</w:t>
      </w:r>
      <w:r w:rsidRPr="00903CA0">
        <w:rPr>
          <w:rFonts w:ascii="Times New Roman" w:hAnsi="Times New Roman"/>
          <w:sz w:val="24"/>
          <w:szCs w:val="24"/>
        </w:rPr>
        <w:t xml:space="preserve"> может проводиться в устной форме.</w:t>
      </w:r>
    </w:p>
    <w:p w14:paraId="577E49C8"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 В ПОО создаются оценочные материалы, адаптированные для обучающихся из числа лиц с ОВЗ, детей-инвалидов и инвалидов, позволяющие оценить результаты обучения и уровень сформированности всех компетенций, предусмотренных ПАОП СПО. </w:t>
      </w:r>
    </w:p>
    <w:p w14:paraId="22E17492" w14:textId="38FE9D28"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Образовательная организация самостоятельно определяет требования к процедуре проведения промежуточной аттестации и ГИА с учетом особенностей ее проведения, в том числе для обучающихся из числа лиц с ОВЗ, детей-инвалидов и инвалидов, и может проводиться с использованием дистанционных образовательных </w:t>
      </w:r>
      <w:r w:rsidRPr="00903CA0">
        <w:rPr>
          <w:rFonts w:ascii="Times New Roman" w:hAnsi="Times New Roman"/>
          <w:sz w:val="24"/>
          <w:szCs w:val="24"/>
        </w:rPr>
        <w:t>технологий.</w:t>
      </w:r>
    </w:p>
    <w:p w14:paraId="3E41C2A1"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lastRenderedPageBreak/>
        <w:t>Форма проведения текущего контроля и ГИА для обучающихся из числа лиц с ОВЗ, детей-инвалидов и 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14:paraId="7BD4802A"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Обучающийся из числа лиц с ОВЗ, детей-инвалидов и инвалидов имеет право по желанию перейти на обучение по индивидуальному учебному плану. В таких случаях преподаватель производит перераспределение часов по дисциплине, текущей, промежуточной и итоговой аттестации.</w:t>
      </w:r>
    </w:p>
    <w:p w14:paraId="2245B7C2"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Формы и процедуры текущего контроля успеваемости и промежуточной аттестации обучающихся из числа лиц с ОВЗ, детей-инвалидов и инвалидов устанавливаются ПОО самостоятельно с учетом ограничений здоровья. Формы организации текущего контроля рекомендуется доводить до сведения обучающихся в сроки, определенные в локальных нормативных актах ПОО, но не позднее первых двух месяцев от начала обучения.</w:t>
      </w:r>
    </w:p>
    <w:p w14:paraId="67A7418D"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Текущий контроль успеваемости осуществляется преподавателем в процессе проведения практических занятий и лабораторных работ, а также при выполнении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(в том числе автоматизированности, быстроты выполнения) и т.д. Текущий контроль успеваемости для обучающихся с ОВЗ, детей-инвалидов и инвалидов имеет большое значение, поскольку позволяет своевременно выявить затруднения и отставание в обучении и внести коррективы в учебную деятельность.</w:t>
      </w:r>
    </w:p>
    <w:p w14:paraId="168AA148"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Промежуточная аттестация обучающихся из числа лиц с ОВЗ, детей-инвалидов и инвалидов осуществляется в форме зачетов, экзаменов и иных форм контроля. Форма и срок проведения промежуточной аттестации для обучающихся из числа лиц с ОВЗ, детей-инвалидов и инвалидов устанавливается с учетом индивидуальных психофизических особенностей. При необходимости предусматривается увеличение времени на подготовку к зачетам и экзаменам, а также предоставление дополнительного времени для подготовки ответов. Возможно установление ПОО индивидуальных графиков прохождения промежуточной аттестации обучающихся из числа лиц с ОВЗ, детей-инвалидов и инвалидов. </w:t>
      </w:r>
    </w:p>
    <w:p w14:paraId="5F59FF93"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При необходимости промежуточная аттестация может проводиться в несколько этапов. Для этого рекомендуется использовать рубежный контроль, который является контрольной точкой по завершению изучения раздела или темы дисциплины, междисциплинарного курса, практик и ее разделов с целью оценивания уровня освоения программного материала.</w:t>
      </w:r>
    </w:p>
    <w:p w14:paraId="1AAEA1FE"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При проведении процедуры оценивания результатов обучения обучающихся из числа лиц с ОВЗ, детей-инвалидов и инвалидов обеспечивается выполнение следующих дополнительных требований в зависимости от индивидуальных особенностей обучающихся: </w:t>
      </w:r>
    </w:p>
    <w:p w14:paraId="38893CDB"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инструкция по порядку проведения процедуры оценивания предоставляется в доступной форме (устно, в письменной форме, в письменной форме шрифтом Брайля, устно с использованием услуг сурдопереводчика); </w:t>
      </w:r>
    </w:p>
    <w:p w14:paraId="03F05E27"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 xml:space="preserve">доступная форма представления заданий оценочных материалов (в печатной форме, в печатной форме увеличенным шрифтом, в печатной форме шрифтом Брайля (или с использованием мультимедийных средств вместе с устройствами оптического </w:t>
      </w:r>
      <w:r w:rsidRPr="00903CA0">
        <w:rPr>
          <w:rFonts w:ascii="Times New Roman" w:hAnsi="Times New Roman"/>
          <w:sz w:val="24"/>
          <w:szCs w:val="24"/>
        </w:rPr>
        <w:lastRenderedPageBreak/>
        <w:t xml:space="preserve">сканирования), в форме электронного документа, задания зачитываются ассистентом, задания предоставляются с использованием синхронного перевода переводчиком РЖЯ); </w:t>
      </w:r>
    </w:p>
    <w:p w14:paraId="3758A14F" w14:textId="77777777" w:rsidR="00903CA0" w:rsidRPr="00903CA0" w:rsidRDefault="00903CA0" w:rsidP="00903CA0">
      <w:pPr>
        <w:suppressAutoHyphens/>
        <w:spacing w:after="0"/>
        <w:ind w:firstLine="567"/>
        <w:jc w:val="both"/>
        <w:rPr>
          <w:rFonts w:ascii="Times New Roman" w:hAnsi="Times New Roman"/>
          <w:sz w:val="24"/>
          <w:szCs w:val="24"/>
        </w:rPr>
      </w:pPr>
      <w:r w:rsidRPr="00903CA0">
        <w:rPr>
          <w:rFonts w:ascii="Times New Roman" w:hAnsi="Times New Roman"/>
          <w:sz w:val="24"/>
          <w:szCs w:val="24"/>
        </w:rPr>
        <w:t>доступная форма предоставления ответов на задания (письменно на бумаге, набор ответов на компьютере, письменно шрифтом Брайля (или с использованием мультимедийных средств вместе с устройствами оптического сканирования), с использованием услуг ассистента, устно).</w:t>
      </w:r>
    </w:p>
    <w:p w14:paraId="22B02F7D" w14:textId="76AACF74" w:rsidR="00637CD3" w:rsidRPr="00F64381" w:rsidRDefault="00903CA0" w:rsidP="00B84D1E">
      <w:pPr>
        <w:suppressAutoHyphens/>
        <w:spacing w:after="0"/>
        <w:ind w:firstLine="567"/>
        <w:jc w:val="both"/>
      </w:pPr>
      <w:r w:rsidRPr="00903CA0">
        <w:rPr>
          <w:rFonts w:ascii="Times New Roman" w:hAnsi="Times New Roman"/>
          <w:sz w:val="24"/>
          <w:szCs w:val="24"/>
        </w:rPr>
        <w:t>Для осуществления процедуры текущего контроля успеваемости и промежуточной аттестации ПОО создаются специализированные оценочные материалы, адаптированные к ограничениям здоровья обучающихся из числа лиц с ОВЗ, детей-инвалидов и инвалидов, позволяющие оценить учебные достижения, запланированные в адаптированной образовательной программе, и уровень сформированности компетенций.</w:t>
      </w:r>
    </w:p>
    <w:sectPr w:rsidR="00637CD3" w:rsidRPr="00F64381" w:rsidSect="00B84D1E">
      <w:footerReference w:type="even" r:id="rId9"/>
      <w:footerReference w:type="default" r:id="rId10"/>
      <w:pgSz w:w="11906" w:h="16838"/>
      <w:pgMar w:top="1134" w:right="851" w:bottom="1134" w:left="1418"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B8219" w14:textId="77777777" w:rsidR="00840865" w:rsidRDefault="00840865" w:rsidP="00D637A7">
      <w:pPr>
        <w:spacing w:after="0" w:line="240" w:lineRule="auto"/>
      </w:pPr>
      <w:r>
        <w:separator/>
      </w:r>
    </w:p>
  </w:endnote>
  <w:endnote w:type="continuationSeparator" w:id="0">
    <w:p w14:paraId="6B41CF64" w14:textId="77777777" w:rsidR="00840865" w:rsidRDefault="00840865" w:rsidP="00D63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3521"/>
      <w:docPartObj>
        <w:docPartGallery w:val="Page Numbers (Bottom of Page)"/>
        <w:docPartUnique/>
      </w:docPartObj>
    </w:sdtPr>
    <w:sdtContent>
      <w:p w14:paraId="4665636B" w14:textId="77777777" w:rsidR="00432622" w:rsidRDefault="0086481D">
        <w:pPr>
          <w:pStyle w:val="aa"/>
          <w:jc w:val="right"/>
        </w:pPr>
        <w:r>
          <w:fldChar w:fldCharType="begin"/>
        </w:r>
        <w:r w:rsidR="00626789">
          <w:instrText>PAGE   \* MERGEFORMAT</w:instrText>
        </w:r>
        <w:r>
          <w:fldChar w:fldCharType="separate"/>
        </w:r>
        <w:r w:rsidR="001166CB">
          <w:rPr>
            <w:noProof/>
          </w:rPr>
          <w:t>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02BF5" w14:textId="77777777" w:rsidR="00432622" w:rsidRDefault="0086481D" w:rsidP="00AD4B68">
    <w:pPr>
      <w:pStyle w:val="aa"/>
      <w:framePr w:wrap="around" w:vAnchor="text" w:hAnchor="margin" w:xAlign="right" w:y="1"/>
      <w:rPr>
        <w:rStyle w:val="ac"/>
      </w:rPr>
    </w:pPr>
    <w:r>
      <w:rPr>
        <w:rStyle w:val="ac"/>
      </w:rPr>
      <w:fldChar w:fldCharType="begin"/>
    </w:r>
    <w:r w:rsidR="00432622">
      <w:rPr>
        <w:rStyle w:val="ac"/>
      </w:rPr>
      <w:instrText xml:space="preserve">PAGE  </w:instrText>
    </w:r>
    <w:r>
      <w:rPr>
        <w:rStyle w:val="ac"/>
      </w:rPr>
      <w:fldChar w:fldCharType="end"/>
    </w:r>
  </w:p>
  <w:p w14:paraId="63C3572E" w14:textId="77777777" w:rsidR="00432622" w:rsidRDefault="00432622" w:rsidP="00AD4B68">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6BE11" w14:textId="77777777" w:rsidR="00432622" w:rsidRDefault="0086481D">
    <w:pPr>
      <w:pStyle w:val="aa"/>
      <w:jc w:val="right"/>
    </w:pPr>
    <w:r>
      <w:rPr>
        <w:noProof/>
      </w:rPr>
      <w:fldChar w:fldCharType="begin"/>
    </w:r>
    <w:r w:rsidR="00432622">
      <w:rPr>
        <w:noProof/>
      </w:rPr>
      <w:instrText>PAGE   \* MERGEFORMAT</w:instrText>
    </w:r>
    <w:r>
      <w:rPr>
        <w:noProof/>
      </w:rPr>
      <w:fldChar w:fldCharType="separate"/>
    </w:r>
    <w:r w:rsidR="001166CB">
      <w:rPr>
        <w:noProof/>
      </w:rPr>
      <w:t>245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DB567" w14:textId="77777777" w:rsidR="00840865" w:rsidRDefault="00840865" w:rsidP="00D637A7">
      <w:pPr>
        <w:spacing w:after="0" w:line="240" w:lineRule="auto"/>
      </w:pPr>
      <w:r>
        <w:separator/>
      </w:r>
    </w:p>
  </w:footnote>
  <w:footnote w:type="continuationSeparator" w:id="0">
    <w:p w14:paraId="595F2A03" w14:textId="77777777" w:rsidR="00840865" w:rsidRDefault="00840865" w:rsidP="00D637A7">
      <w:pPr>
        <w:spacing w:after="0" w:line="240" w:lineRule="auto"/>
      </w:pPr>
      <w:r>
        <w:continuationSeparator/>
      </w:r>
    </w:p>
  </w:footnote>
  <w:footnote w:id="1">
    <w:p w14:paraId="66B915DA" w14:textId="77777777" w:rsidR="00432622" w:rsidRPr="004F3587" w:rsidRDefault="00432622" w:rsidP="00D637A7">
      <w:pPr>
        <w:pStyle w:val="a3"/>
        <w:jc w:val="both"/>
        <w:rPr>
          <w:lang w:val="ru-RU"/>
        </w:rPr>
      </w:pPr>
      <w:r>
        <w:rPr>
          <w:rStyle w:val="a5"/>
          <w:lang w:val="ru-RU"/>
        </w:rPr>
        <w:t>1</w:t>
      </w:r>
      <w:r w:rsidRPr="004F3587">
        <w:rPr>
          <w:bCs/>
          <w:lang w:val="ru-RU"/>
        </w:rPr>
        <w:t xml:space="preserve"> Приказ Министерства труда и социальной защиты Российской Федерации от 29 сентября 2014 г. № 667н «О реестре профессиональных стандартов (перечне видов профессиональной деятельности)» (зарегистрирован Министерством юстиции Российской Федерации 19 ноября 2014 г., регистрационный № 34779).</w:t>
      </w:r>
    </w:p>
  </w:footnote>
  <w:footnote w:id="2">
    <w:p w14:paraId="5ADF46BC" w14:textId="77777777" w:rsidR="00432622" w:rsidRPr="004F3587" w:rsidRDefault="00432622" w:rsidP="00D637A7">
      <w:pPr>
        <w:pStyle w:val="a3"/>
        <w:jc w:val="both"/>
        <w:rPr>
          <w:iCs/>
          <w:lang w:val="ru-RU"/>
        </w:rPr>
      </w:pPr>
      <w:r w:rsidRPr="004F3587">
        <w:rPr>
          <w:rStyle w:val="a5"/>
          <w:iCs/>
        </w:rPr>
        <w:footnoteRef/>
      </w:r>
      <w:r w:rsidRPr="004F3587">
        <w:rPr>
          <w:iCs/>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A36"/>
    <w:multiLevelType w:val="multilevel"/>
    <w:tmpl w:val="C3087B7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DD5562"/>
    <w:multiLevelType w:val="multilevel"/>
    <w:tmpl w:val="92D0AF00"/>
    <w:lvl w:ilvl="0">
      <w:start w:val="1"/>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 w15:restartNumberingAfterBreak="0">
    <w:nsid w:val="01251435"/>
    <w:multiLevelType w:val="hybridMultilevel"/>
    <w:tmpl w:val="E1DAE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7C184A"/>
    <w:multiLevelType w:val="hybridMultilevel"/>
    <w:tmpl w:val="D3749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C7406E"/>
    <w:multiLevelType w:val="multilevel"/>
    <w:tmpl w:val="98240562"/>
    <w:lvl w:ilvl="0">
      <w:start w:val="1"/>
      <w:numFmt w:val="decimal"/>
      <w:lvlText w:val="%1."/>
      <w:lvlJc w:val="left"/>
      <w:pPr>
        <w:ind w:left="643" w:hanging="360"/>
      </w:pPr>
      <w:rPr>
        <w:rFonts w:ascii="Times New Roman" w:hAnsi="Times New Roman" w:hint="default"/>
        <w:b w:val="0"/>
        <w:color w:val="000000"/>
        <w:sz w:val="24"/>
      </w:rPr>
    </w:lvl>
    <w:lvl w:ilvl="1">
      <w:start w:val="2"/>
      <w:numFmt w:val="decimal"/>
      <w:isLgl/>
      <w:lvlText w:val="%1.%2."/>
      <w:lvlJc w:val="left"/>
      <w:pPr>
        <w:ind w:left="883" w:hanging="60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5" w15:restartNumberingAfterBreak="0">
    <w:nsid w:val="03FD20C5"/>
    <w:multiLevelType w:val="multilevel"/>
    <w:tmpl w:val="5A107F1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4782062"/>
    <w:multiLevelType w:val="hybridMultilevel"/>
    <w:tmpl w:val="813431C2"/>
    <w:lvl w:ilvl="0" w:tplc="5F06D60A">
      <w:start w:val="1"/>
      <w:numFmt w:val="decimal"/>
      <w:lvlText w:val="%1."/>
      <w:lvlJc w:val="left"/>
      <w:pPr>
        <w:ind w:left="390" w:hanging="360"/>
      </w:pPr>
      <w:rPr>
        <w:rFonts w:ascii="Times New Roman" w:hAnsi="Times New Roman" w:cs="Times New Roman" w:hint="default"/>
        <w:b w:val="0"/>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7" w15:restartNumberingAfterBreak="0">
    <w:nsid w:val="04BC3DF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 w15:restartNumberingAfterBreak="0">
    <w:nsid w:val="07E62DAF"/>
    <w:multiLevelType w:val="hybridMultilevel"/>
    <w:tmpl w:val="96968B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6E71A9"/>
    <w:multiLevelType w:val="hybridMultilevel"/>
    <w:tmpl w:val="A4AA7D1C"/>
    <w:lvl w:ilvl="0" w:tplc="E9B45754">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0A592569"/>
    <w:multiLevelType w:val="hybridMultilevel"/>
    <w:tmpl w:val="E8F46720"/>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AFA5897"/>
    <w:multiLevelType w:val="hybridMultilevel"/>
    <w:tmpl w:val="D74ABE38"/>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D2046B4"/>
    <w:multiLevelType w:val="multilevel"/>
    <w:tmpl w:val="45460748"/>
    <w:lvl w:ilvl="0">
      <w:start w:val="3"/>
      <w:numFmt w:val="decimal"/>
      <w:lvlText w:val="%1."/>
      <w:lvlJc w:val="left"/>
      <w:pPr>
        <w:ind w:left="540" w:hanging="540"/>
      </w:pPr>
      <w:rPr>
        <w:rFonts w:hint="default"/>
      </w:rPr>
    </w:lvl>
    <w:lvl w:ilvl="1">
      <w:start w:val="2"/>
      <w:numFmt w:val="decimal"/>
      <w:lvlText w:val="%1.%2."/>
      <w:lvlJc w:val="left"/>
      <w:pPr>
        <w:ind w:left="1146" w:hanging="540"/>
      </w:pPr>
      <w:rPr>
        <w:rFonts w:hint="default"/>
      </w:rPr>
    </w:lvl>
    <w:lvl w:ilvl="2">
      <w:start w:val="2"/>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4" w15:restartNumberingAfterBreak="0">
    <w:nsid w:val="111807A5"/>
    <w:multiLevelType w:val="multilevel"/>
    <w:tmpl w:val="F14A4540"/>
    <w:lvl w:ilvl="0">
      <w:start w:val="4"/>
      <w:numFmt w:val="decimal"/>
      <w:lvlText w:val="%1."/>
      <w:lvlJc w:val="left"/>
      <w:pPr>
        <w:ind w:left="360" w:hanging="360"/>
      </w:pPr>
      <w:rPr>
        <w:rFonts w:hint="default"/>
      </w:rPr>
    </w:lvl>
    <w:lvl w:ilvl="1">
      <w:start w:val="5"/>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6" w15:restartNumberingAfterBreak="0">
    <w:nsid w:val="13777705"/>
    <w:multiLevelType w:val="hybridMultilevel"/>
    <w:tmpl w:val="897842F2"/>
    <w:lvl w:ilvl="0" w:tplc="36B65F4A">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58D0837"/>
    <w:multiLevelType w:val="hybridMultilevel"/>
    <w:tmpl w:val="E9305622"/>
    <w:lvl w:ilvl="0" w:tplc="E282258E">
      <w:start w:val="1"/>
      <w:numFmt w:val="decimal"/>
      <w:lvlText w:val="%1."/>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60A3FDB"/>
    <w:multiLevelType w:val="hybridMultilevel"/>
    <w:tmpl w:val="DAD808F8"/>
    <w:lvl w:ilvl="0" w:tplc="AB54458C">
      <w:start w:val="1"/>
      <w:numFmt w:val="bullet"/>
      <w:lvlText w:val=""/>
      <w:lvlJc w:val="left"/>
      <w:pPr>
        <w:ind w:left="1400" w:hanging="360"/>
      </w:pPr>
      <w:rPr>
        <w:rFonts w:ascii="Symbol" w:hAnsi="Symbol" w:hint="default"/>
        <w:b w:val="0"/>
        <w:bCs w:val="0"/>
        <w:i w:val="0"/>
        <w:iCs w:val="0"/>
        <w:spacing w:val="0"/>
        <w:w w:val="100"/>
        <w:sz w:val="24"/>
        <w:szCs w:val="24"/>
        <w:lang w:val="ru-RU" w:eastAsia="en-US" w:bidi="ar-SA"/>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9" w15:restartNumberingAfterBreak="0">
    <w:nsid w:val="1682301F"/>
    <w:multiLevelType w:val="hybridMultilevel"/>
    <w:tmpl w:val="F8F0D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75B276D"/>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A736506"/>
    <w:multiLevelType w:val="hybridMultilevel"/>
    <w:tmpl w:val="518AB2C6"/>
    <w:lvl w:ilvl="0" w:tplc="F252CA90">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1AA30A96"/>
    <w:multiLevelType w:val="hybridMultilevel"/>
    <w:tmpl w:val="BB3A444E"/>
    <w:lvl w:ilvl="0" w:tplc="BD62F5EE">
      <w:start w:val="1"/>
      <w:numFmt w:val="decimal"/>
      <w:lvlText w:val="%1."/>
      <w:lvlJc w:val="left"/>
      <w:pPr>
        <w:ind w:left="720" w:hanging="360"/>
      </w:pPr>
      <w:rPr>
        <w:rFonts w:ascii="Times New Roman" w:eastAsia="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AFE3AE4"/>
    <w:multiLevelType w:val="hybridMultilevel"/>
    <w:tmpl w:val="1A082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B1D4EC1"/>
    <w:multiLevelType w:val="hybridMultilevel"/>
    <w:tmpl w:val="212AC72A"/>
    <w:lvl w:ilvl="0" w:tplc="69E4BDF6">
      <w:start w:val="1"/>
      <w:numFmt w:val="bullet"/>
      <w:lvlText w:val=""/>
      <w:lvlJc w:val="left"/>
      <w:pPr>
        <w:ind w:left="1260" w:hanging="360"/>
      </w:pPr>
      <w:rPr>
        <w:rFonts w:ascii="Symbol" w:hAnsi="Symbol" w:hint="default"/>
        <w:w w:val="100"/>
        <w:sz w:val="28"/>
        <w:szCs w:val="28"/>
        <w:lang w:val="ru-RU" w:eastAsia="ru-RU" w:bidi="ru-RU"/>
      </w:rPr>
    </w:lvl>
    <w:lvl w:ilvl="1" w:tplc="47E20626">
      <w:numFmt w:val="bullet"/>
      <w:lvlText w:val=""/>
      <w:lvlJc w:val="left"/>
      <w:pPr>
        <w:ind w:left="1608" w:hanging="360"/>
      </w:pPr>
      <w:rPr>
        <w:rFonts w:ascii="Symbol" w:eastAsia="Symbol" w:hAnsi="Symbol" w:cs="Symbol" w:hint="default"/>
        <w:w w:val="100"/>
        <w:sz w:val="28"/>
        <w:szCs w:val="28"/>
        <w:lang w:val="ru-RU" w:eastAsia="ru-RU" w:bidi="ru-RU"/>
      </w:rPr>
    </w:lvl>
    <w:lvl w:ilvl="2" w:tplc="40A20512">
      <w:numFmt w:val="bullet"/>
      <w:lvlText w:val="•"/>
      <w:lvlJc w:val="left"/>
      <w:pPr>
        <w:ind w:left="2620" w:hanging="360"/>
      </w:pPr>
      <w:rPr>
        <w:rFonts w:hint="default"/>
        <w:lang w:val="ru-RU" w:eastAsia="ru-RU" w:bidi="ru-RU"/>
      </w:rPr>
    </w:lvl>
    <w:lvl w:ilvl="3" w:tplc="BB565EC8">
      <w:numFmt w:val="bullet"/>
      <w:lvlText w:val="•"/>
      <w:lvlJc w:val="left"/>
      <w:pPr>
        <w:ind w:left="3641" w:hanging="360"/>
      </w:pPr>
      <w:rPr>
        <w:rFonts w:hint="default"/>
        <w:lang w:val="ru-RU" w:eastAsia="ru-RU" w:bidi="ru-RU"/>
      </w:rPr>
    </w:lvl>
    <w:lvl w:ilvl="4" w:tplc="A1A60B24">
      <w:numFmt w:val="bullet"/>
      <w:lvlText w:val="•"/>
      <w:lvlJc w:val="left"/>
      <w:pPr>
        <w:ind w:left="4662" w:hanging="360"/>
      </w:pPr>
      <w:rPr>
        <w:rFonts w:hint="default"/>
        <w:lang w:val="ru-RU" w:eastAsia="ru-RU" w:bidi="ru-RU"/>
      </w:rPr>
    </w:lvl>
    <w:lvl w:ilvl="5" w:tplc="E104EF84">
      <w:numFmt w:val="bullet"/>
      <w:lvlText w:val="•"/>
      <w:lvlJc w:val="left"/>
      <w:pPr>
        <w:ind w:left="5682" w:hanging="360"/>
      </w:pPr>
      <w:rPr>
        <w:rFonts w:hint="default"/>
        <w:lang w:val="ru-RU" w:eastAsia="ru-RU" w:bidi="ru-RU"/>
      </w:rPr>
    </w:lvl>
    <w:lvl w:ilvl="6" w:tplc="5A26E468">
      <w:numFmt w:val="bullet"/>
      <w:lvlText w:val="•"/>
      <w:lvlJc w:val="left"/>
      <w:pPr>
        <w:ind w:left="6703" w:hanging="360"/>
      </w:pPr>
      <w:rPr>
        <w:rFonts w:hint="default"/>
        <w:lang w:val="ru-RU" w:eastAsia="ru-RU" w:bidi="ru-RU"/>
      </w:rPr>
    </w:lvl>
    <w:lvl w:ilvl="7" w:tplc="E690B30C">
      <w:numFmt w:val="bullet"/>
      <w:lvlText w:val="•"/>
      <w:lvlJc w:val="left"/>
      <w:pPr>
        <w:ind w:left="7724" w:hanging="360"/>
      </w:pPr>
      <w:rPr>
        <w:rFonts w:hint="default"/>
        <w:lang w:val="ru-RU" w:eastAsia="ru-RU" w:bidi="ru-RU"/>
      </w:rPr>
    </w:lvl>
    <w:lvl w:ilvl="8" w:tplc="72826662">
      <w:numFmt w:val="bullet"/>
      <w:lvlText w:val="•"/>
      <w:lvlJc w:val="left"/>
      <w:pPr>
        <w:ind w:left="8744" w:hanging="360"/>
      </w:pPr>
      <w:rPr>
        <w:rFonts w:hint="default"/>
        <w:lang w:val="ru-RU" w:eastAsia="ru-RU" w:bidi="ru-RU"/>
      </w:rPr>
    </w:lvl>
  </w:abstractNum>
  <w:abstractNum w:abstractNumId="25" w15:restartNumberingAfterBreak="0">
    <w:nsid w:val="1B5F4DD0"/>
    <w:multiLevelType w:val="hybridMultilevel"/>
    <w:tmpl w:val="C0E47424"/>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1B803FF5"/>
    <w:multiLevelType w:val="hybridMultilevel"/>
    <w:tmpl w:val="A684B876"/>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DCD75BA"/>
    <w:multiLevelType w:val="hybridMultilevel"/>
    <w:tmpl w:val="D19492B2"/>
    <w:lvl w:ilvl="0" w:tplc="55DC5CAC">
      <w:start w:val="1"/>
      <w:numFmt w:val="decimal"/>
      <w:lvlText w:val="%1."/>
      <w:lvlJc w:val="left"/>
      <w:pPr>
        <w:ind w:left="720" w:hanging="360"/>
      </w:pPr>
      <w:rPr>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E18452B"/>
    <w:multiLevelType w:val="hybridMultilevel"/>
    <w:tmpl w:val="8C226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F4B3D85"/>
    <w:multiLevelType w:val="multilevel"/>
    <w:tmpl w:val="42B20038"/>
    <w:lvl w:ilvl="0">
      <w:start w:val="7"/>
      <w:numFmt w:val="decimal"/>
      <w:lvlText w:val="%1."/>
      <w:lvlJc w:val="left"/>
      <w:pPr>
        <w:ind w:left="720" w:hanging="360"/>
      </w:pPr>
      <w:rPr>
        <w:rFonts w:cs="Times New Roman" w:hint="default"/>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0" w15:restartNumberingAfterBreak="0">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20632561"/>
    <w:multiLevelType w:val="hybridMultilevel"/>
    <w:tmpl w:val="55DEB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08D727B"/>
    <w:multiLevelType w:val="hybridMultilevel"/>
    <w:tmpl w:val="FBAECAC6"/>
    <w:lvl w:ilvl="0" w:tplc="BC64E0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11C55CE"/>
    <w:multiLevelType w:val="hybridMultilevel"/>
    <w:tmpl w:val="F1FCEA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21CF32AC"/>
    <w:multiLevelType w:val="hybridMultilevel"/>
    <w:tmpl w:val="71A8D9B0"/>
    <w:lvl w:ilvl="0" w:tplc="36B65F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25014F7B"/>
    <w:multiLevelType w:val="hybridMultilevel"/>
    <w:tmpl w:val="CEDA1246"/>
    <w:lvl w:ilvl="0" w:tplc="817AB3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79A0272"/>
    <w:multiLevelType w:val="hybridMultilevel"/>
    <w:tmpl w:val="EFA42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7F64E77"/>
    <w:multiLevelType w:val="hybridMultilevel"/>
    <w:tmpl w:val="C10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884121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15:restartNumberingAfterBreak="0">
    <w:nsid w:val="28B31D5C"/>
    <w:multiLevelType w:val="hybridMultilevel"/>
    <w:tmpl w:val="1B6E9854"/>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8B552DC"/>
    <w:multiLevelType w:val="hybridMultilevel"/>
    <w:tmpl w:val="364446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96E0896"/>
    <w:multiLevelType w:val="multilevel"/>
    <w:tmpl w:val="84043200"/>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2B995758"/>
    <w:multiLevelType w:val="multilevel"/>
    <w:tmpl w:val="36A859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C336A7D"/>
    <w:multiLevelType w:val="multilevel"/>
    <w:tmpl w:val="21E6EB5E"/>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2C4E5E09"/>
    <w:multiLevelType w:val="multilevel"/>
    <w:tmpl w:val="24DA4AB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2C7B36D1"/>
    <w:multiLevelType w:val="multilevel"/>
    <w:tmpl w:val="C1C674F2"/>
    <w:lvl w:ilvl="0">
      <w:start w:val="1"/>
      <w:numFmt w:val="decimal"/>
      <w:lvlText w:val="%1."/>
      <w:lvlJc w:val="left"/>
      <w:pPr>
        <w:ind w:left="720" w:hanging="360"/>
      </w:pPr>
    </w:lvl>
    <w:lvl w:ilvl="1">
      <w:start w:val="2"/>
      <w:numFmt w:val="decimal"/>
      <w:isLgl/>
      <w:lvlText w:val="%1.%2."/>
      <w:lvlJc w:val="left"/>
      <w:pPr>
        <w:ind w:left="1145" w:hanging="540"/>
      </w:pPr>
      <w:rPr>
        <w:rFonts w:hint="default"/>
      </w:rPr>
    </w:lvl>
    <w:lvl w:ilvl="2">
      <w:start w:val="3"/>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4120" w:hanging="1800"/>
      </w:pPr>
      <w:rPr>
        <w:rFonts w:hint="default"/>
      </w:rPr>
    </w:lvl>
  </w:abstractNum>
  <w:abstractNum w:abstractNumId="46" w15:restartNumberingAfterBreak="0">
    <w:nsid w:val="2C7E14B9"/>
    <w:multiLevelType w:val="hybridMultilevel"/>
    <w:tmpl w:val="DCEABCCE"/>
    <w:lvl w:ilvl="0" w:tplc="9BBCFD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CAD3597"/>
    <w:multiLevelType w:val="multilevel"/>
    <w:tmpl w:val="6030837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8" w15:restartNumberingAfterBreak="0">
    <w:nsid w:val="2D63721A"/>
    <w:multiLevelType w:val="hybridMultilevel"/>
    <w:tmpl w:val="0B6A1DAA"/>
    <w:lvl w:ilvl="0" w:tplc="67A467A0">
      <w:start w:val="1"/>
      <w:numFmt w:val="decimal"/>
      <w:lvlText w:val="%1."/>
      <w:lvlJc w:val="left"/>
      <w:pPr>
        <w:ind w:left="720" w:hanging="360"/>
      </w:pPr>
      <w:rPr>
        <w:rFonts w:ascii="Times New Roman" w:hAnsi="Times New Roman" w:cs="Times New Roman" w:hint="default"/>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15:restartNumberingAfterBreak="0">
    <w:nsid w:val="2F1A23FC"/>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05E3FB3"/>
    <w:multiLevelType w:val="hybridMultilevel"/>
    <w:tmpl w:val="C9822B82"/>
    <w:lvl w:ilvl="0" w:tplc="04190001">
      <w:start w:val="1"/>
      <w:numFmt w:val="decimal"/>
      <w:lvlText w:val="%1."/>
      <w:lvlJc w:val="left"/>
      <w:pPr>
        <w:tabs>
          <w:tab w:val="num" w:pos="644"/>
        </w:tabs>
        <w:ind w:left="644" w:hanging="360"/>
      </w:pPr>
      <w:rPr>
        <w:rFonts w:hint="default"/>
        <w:b/>
      </w:rPr>
    </w:lvl>
    <w:lvl w:ilvl="1" w:tplc="04190003" w:tentative="1">
      <w:start w:val="1"/>
      <w:numFmt w:val="lowerLetter"/>
      <w:lvlText w:val="%2."/>
      <w:lvlJc w:val="left"/>
      <w:pPr>
        <w:tabs>
          <w:tab w:val="num" w:pos="1364"/>
        </w:tabs>
        <w:ind w:left="1364" w:hanging="360"/>
      </w:pPr>
      <w:rPr>
        <w:rFonts w:cs="Times New Roman"/>
      </w:rPr>
    </w:lvl>
    <w:lvl w:ilvl="2" w:tplc="04190005" w:tentative="1">
      <w:start w:val="1"/>
      <w:numFmt w:val="lowerRoman"/>
      <w:lvlText w:val="%3."/>
      <w:lvlJc w:val="right"/>
      <w:pPr>
        <w:tabs>
          <w:tab w:val="num" w:pos="2084"/>
        </w:tabs>
        <w:ind w:left="2084" w:hanging="180"/>
      </w:pPr>
      <w:rPr>
        <w:rFonts w:cs="Times New Roman"/>
      </w:rPr>
    </w:lvl>
    <w:lvl w:ilvl="3" w:tplc="04190001" w:tentative="1">
      <w:start w:val="1"/>
      <w:numFmt w:val="decimal"/>
      <w:lvlText w:val="%4."/>
      <w:lvlJc w:val="left"/>
      <w:pPr>
        <w:tabs>
          <w:tab w:val="num" w:pos="2804"/>
        </w:tabs>
        <w:ind w:left="2804" w:hanging="360"/>
      </w:pPr>
      <w:rPr>
        <w:rFonts w:cs="Times New Roman"/>
      </w:rPr>
    </w:lvl>
    <w:lvl w:ilvl="4" w:tplc="04190003" w:tentative="1">
      <w:start w:val="1"/>
      <w:numFmt w:val="lowerLetter"/>
      <w:lvlText w:val="%5."/>
      <w:lvlJc w:val="left"/>
      <w:pPr>
        <w:tabs>
          <w:tab w:val="num" w:pos="3524"/>
        </w:tabs>
        <w:ind w:left="3524" w:hanging="360"/>
      </w:pPr>
      <w:rPr>
        <w:rFonts w:cs="Times New Roman"/>
      </w:rPr>
    </w:lvl>
    <w:lvl w:ilvl="5" w:tplc="04190005" w:tentative="1">
      <w:start w:val="1"/>
      <w:numFmt w:val="lowerRoman"/>
      <w:lvlText w:val="%6."/>
      <w:lvlJc w:val="right"/>
      <w:pPr>
        <w:tabs>
          <w:tab w:val="num" w:pos="4244"/>
        </w:tabs>
        <w:ind w:left="4244" w:hanging="180"/>
      </w:pPr>
      <w:rPr>
        <w:rFonts w:cs="Times New Roman"/>
      </w:rPr>
    </w:lvl>
    <w:lvl w:ilvl="6" w:tplc="04190001" w:tentative="1">
      <w:start w:val="1"/>
      <w:numFmt w:val="decimal"/>
      <w:lvlText w:val="%7."/>
      <w:lvlJc w:val="left"/>
      <w:pPr>
        <w:tabs>
          <w:tab w:val="num" w:pos="4964"/>
        </w:tabs>
        <w:ind w:left="4964" w:hanging="360"/>
      </w:pPr>
      <w:rPr>
        <w:rFonts w:cs="Times New Roman"/>
      </w:rPr>
    </w:lvl>
    <w:lvl w:ilvl="7" w:tplc="04190003" w:tentative="1">
      <w:start w:val="1"/>
      <w:numFmt w:val="lowerLetter"/>
      <w:lvlText w:val="%8."/>
      <w:lvlJc w:val="left"/>
      <w:pPr>
        <w:tabs>
          <w:tab w:val="num" w:pos="5684"/>
        </w:tabs>
        <w:ind w:left="5684" w:hanging="360"/>
      </w:pPr>
      <w:rPr>
        <w:rFonts w:cs="Times New Roman"/>
      </w:rPr>
    </w:lvl>
    <w:lvl w:ilvl="8" w:tplc="04190005" w:tentative="1">
      <w:start w:val="1"/>
      <w:numFmt w:val="lowerRoman"/>
      <w:lvlText w:val="%9."/>
      <w:lvlJc w:val="right"/>
      <w:pPr>
        <w:tabs>
          <w:tab w:val="num" w:pos="6404"/>
        </w:tabs>
        <w:ind w:left="6404" w:hanging="180"/>
      </w:pPr>
      <w:rPr>
        <w:rFonts w:cs="Times New Roman"/>
      </w:rPr>
    </w:lvl>
  </w:abstractNum>
  <w:abstractNum w:abstractNumId="51" w15:restartNumberingAfterBreak="0">
    <w:nsid w:val="308A5399"/>
    <w:multiLevelType w:val="hybridMultilevel"/>
    <w:tmpl w:val="A18ABAC2"/>
    <w:lvl w:ilvl="0" w:tplc="5C8A77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174643E"/>
    <w:multiLevelType w:val="hybridMultilevel"/>
    <w:tmpl w:val="BFD8315E"/>
    <w:lvl w:ilvl="0" w:tplc="65C834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545440A"/>
    <w:multiLevelType w:val="hybridMultilevel"/>
    <w:tmpl w:val="381CF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5B1053F"/>
    <w:multiLevelType w:val="hybridMultilevel"/>
    <w:tmpl w:val="433EF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7296B36"/>
    <w:multiLevelType w:val="hybridMultilevel"/>
    <w:tmpl w:val="4ED49D58"/>
    <w:lvl w:ilvl="0" w:tplc="CAEEC994">
      <w:start w:val="1"/>
      <w:numFmt w:val="decimal"/>
      <w:lvlText w:val="%1."/>
      <w:lvlJc w:val="left"/>
      <w:pPr>
        <w:ind w:left="108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77F4254"/>
    <w:multiLevelType w:val="hybridMultilevel"/>
    <w:tmpl w:val="B50C0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BAC7C65"/>
    <w:multiLevelType w:val="hybridMultilevel"/>
    <w:tmpl w:val="29040CAC"/>
    <w:lvl w:ilvl="0" w:tplc="80B03F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3BC95461"/>
    <w:multiLevelType w:val="hybridMultilevel"/>
    <w:tmpl w:val="AA46E7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3C140179"/>
    <w:multiLevelType w:val="hybridMultilevel"/>
    <w:tmpl w:val="DFC2B0C2"/>
    <w:lvl w:ilvl="0" w:tplc="81588E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D024546"/>
    <w:multiLevelType w:val="hybridMultilevel"/>
    <w:tmpl w:val="97482236"/>
    <w:lvl w:ilvl="0" w:tplc="530202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3E1862CE"/>
    <w:multiLevelType w:val="multilevel"/>
    <w:tmpl w:val="A36A9C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F7C26AC"/>
    <w:multiLevelType w:val="hybridMultilevel"/>
    <w:tmpl w:val="7A6C0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0357923"/>
    <w:multiLevelType w:val="hybridMultilevel"/>
    <w:tmpl w:val="8BF4B8C0"/>
    <w:lvl w:ilvl="0" w:tplc="EF7059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415B03A4"/>
    <w:multiLevelType w:val="hybridMultilevel"/>
    <w:tmpl w:val="CE0EA82A"/>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416C072E"/>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8" w15:restartNumberingAfterBreak="0">
    <w:nsid w:val="45075061"/>
    <w:multiLevelType w:val="hybridMultilevel"/>
    <w:tmpl w:val="FACC0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52B3382"/>
    <w:multiLevelType w:val="hybridMultilevel"/>
    <w:tmpl w:val="82068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53A14CB"/>
    <w:multiLevelType w:val="hybridMultilevel"/>
    <w:tmpl w:val="B34AC402"/>
    <w:lvl w:ilvl="0" w:tplc="0C3CB7C4">
      <w:start w:val="1"/>
      <w:numFmt w:val="decimal"/>
      <w:lvlText w:val="%1."/>
      <w:lvlJc w:val="left"/>
      <w:pPr>
        <w:tabs>
          <w:tab w:val="num" w:pos="720"/>
        </w:tabs>
        <w:ind w:left="720" w:hanging="360"/>
      </w:pPr>
      <w:rPr>
        <w:b w:val="0"/>
        <w:bCs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15:restartNumberingAfterBreak="0">
    <w:nsid w:val="465A2CB5"/>
    <w:multiLevelType w:val="hybridMultilevel"/>
    <w:tmpl w:val="A448D210"/>
    <w:lvl w:ilvl="0" w:tplc="8D10144E">
      <w:start w:val="1"/>
      <w:numFmt w:val="bullet"/>
      <w:lvlText w:val=""/>
      <w:lvlJc w:val="left"/>
      <w:pPr>
        <w:ind w:left="1440" w:hanging="360"/>
      </w:pPr>
      <w:rPr>
        <w:rFonts w:ascii="Symbol" w:hAnsi="Symbol" w:cs="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cs="Wingdings" w:hint="default"/>
      </w:rPr>
    </w:lvl>
    <w:lvl w:ilvl="3" w:tplc="0419000F">
      <w:start w:val="1"/>
      <w:numFmt w:val="bullet"/>
      <w:lvlText w:val=""/>
      <w:lvlJc w:val="left"/>
      <w:pPr>
        <w:ind w:left="3600" w:hanging="360"/>
      </w:pPr>
      <w:rPr>
        <w:rFonts w:ascii="Symbol" w:hAnsi="Symbol" w:cs="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cs="Wingdings" w:hint="default"/>
      </w:rPr>
    </w:lvl>
    <w:lvl w:ilvl="6" w:tplc="0419000F">
      <w:start w:val="1"/>
      <w:numFmt w:val="bullet"/>
      <w:lvlText w:val=""/>
      <w:lvlJc w:val="left"/>
      <w:pPr>
        <w:ind w:left="5760" w:hanging="360"/>
      </w:pPr>
      <w:rPr>
        <w:rFonts w:ascii="Symbol" w:hAnsi="Symbol" w:cs="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cs="Wingdings" w:hint="default"/>
      </w:rPr>
    </w:lvl>
  </w:abstractNum>
  <w:abstractNum w:abstractNumId="72" w15:restartNumberingAfterBreak="0">
    <w:nsid w:val="47554F1D"/>
    <w:multiLevelType w:val="multilevel"/>
    <w:tmpl w:val="85827470"/>
    <w:lvl w:ilvl="0">
      <w:start w:val="3"/>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73" w15:restartNumberingAfterBreak="0">
    <w:nsid w:val="47875858"/>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74" w15:restartNumberingAfterBreak="0">
    <w:nsid w:val="482D3C16"/>
    <w:multiLevelType w:val="hybridMultilevel"/>
    <w:tmpl w:val="B394B8CE"/>
    <w:lvl w:ilvl="0" w:tplc="D318D5BE">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8541306"/>
    <w:multiLevelType w:val="hybridMultilevel"/>
    <w:tmpl w:val="E4E493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4A503349"/>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B04152C"/>
    <w:multiLevelType w:val="hybridMultilevel"/>
    <w:tmpl w:val="E496F9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15:restartNumberingAfterBreak="0">
    <w:nsid w:val="4B264421"/>
    <w:multiLevelType w:val="hybridMultilevel"/>
    <w:tmpl w:val="D6806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B832358"/>
    <w:multiLevelType w:val="multilevel"/>
    <w:tmpl w:val="55AE6E32"/>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80" w15:restartNumberingAfterBreak="0">
    <w:nsid w:val="4CBA4CFF"/>
    <w:multiLevelType w:val="hybridMultilevel"/>
    <w:tmpl w:val="14E63B9C"/>
    <w:lvl w:ilvl="0" w:tplc="27E4D766">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D4C132B"/>
    <w:multiLevelType w:val="multilevel"/>
    <w:tmpl w:val="924025D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b/>
        <w:bCs w:val="0"/>
        <w:i w:val="0"/>
        <w:iCs/>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2" w15:restartNumberingAfterBreak="0">
    <w:nsid w:val="4DF61220"/>
    <w:multiLevelType w:val="hybridMultilevel"/>
    <w:tmpl w:val="EA8CA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F1A5386"/>
    <w:multiLevelType w:val="multilevel"/>
    <w:tmpl w:val="04660D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FAB08BB"/>
    <w:multiLevelType w:val="hybridMultilevel"/>
    <w:tmpl w:val="47B6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51736DB5"/>
    <w:multiLevelType w:val="hybridMultilevel"/>
    <w:tmpl w:val="FF808D12"/>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523625CC"/>
    <w:multiLevelType w:val="multilevel"/>
    <w:tmpl w:val="DA1E566A"/>
    <w:lvl w:ilvl="0">
      <w:start w:val="1"/>
      <w:numFmt w:val="decimal"/>
      <w:lvlText w:val="%1."/>
      <w:lvlJc w:val="left"/>
      <w:pPr>
        <w:ind w:left="502" w:hanging="360"/>
      </w:pPr>
      <w:rPr>
        <w:rFonts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53D30BD9"/>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54161485"/>
    <w:multiLevelType w:val="hybridMultilevel"/>
    <w:tmpl w:val="DD349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4DB2D58"/>
    <w:multiLevelType w:val="multilevel"/>
    <w:tmpl w:val="E594E196"/>
    <w:lvl w:ilvl="0">
      <w:start w:val="1"/>
      <w:numFmt w:val="decimal"/>
      <w:lvlText w:val="%1."/>
      <w:lvlJc w:val="left"/>
      <w:pPr>
        <w:ind w:left="720" w:hanging="360"/>
      </w:pPr>
      <w:rPr>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550B583C"/>
    <w:multiLevelType w:val="hybridMultilevel"/>
    <w:tmpl w:val="41F02806"/>
    <w:lvl w:ilvl="0" w:tplc="E0CEFBE8">
      <w:start w:val="1"/>
      <w:numFmt w:val="decimal"/>
      <w:lvlText w:val="%1."/>
      <w:lvlJc w:val="left"/>
      <w:pPr>
        <w:ind w:left="720" w:hanging="360"/>
      </w:pPr>
      <w:rPr>
        <w:rFonts w:eastAsia="Times New Roman"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6A77D98"/>
    <w:multiLevelType w:val="hybridMultilevel"/>
    <w:tmpl w:val="0C0430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15:restartNumberingAfterBreak="0">
    <w:nsid w:val="56F11563"/>
    <w:multiLevelType w:val="hybridMultilevel"/>
    <w:tmpl w:val="6BA04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74D6C0F"/>
    <w:multiLevelType w:val="hybridMultilevel"/>
    <w:tmpl w:val="A62A4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589218CB"/>
    <w:multiLevelType w:val="hybridMultilevel"/>
    <w:tmpl w:val="0526D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58E877A4"/>
    <w:multiLevelType w:val="hybridMultilevel"/>
    <w:tmpl w:val="F7506A36"/>
    <w:lvl w:ilvl="0" w:tplc="28E665D6">
      <w:start w:val="1"/>
      <w:numFmt w:val="decimal"/>
      <w:lvlText w:val="%1."/>
      <w:lvlJc w:val="left"/>
      <w:pPr>
        <w:ind w:left="720" w:hanging="360"/>
      </w:pPr>
      <w:rPr>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598B7DE1"/>
    <w:multiLevelType w:val="hybridMultilevel"/>
    <w:tmpl w:val="E36AF960"/>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599D1759"/>
    <w:multiLevelType w:val="hybridMultilevel"/>
    <w:tmpl w:val="E488EB16"/>
    <w:lvl w:ilvl="0" w:tplc="80B03F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5AE42588"/>
    <w:multiLevelType w:val="hybridMultilevel"/>
    <w:tmpl w:val="EDA6C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5B0058CC"/>
    <w:multiLevelType w:val="multilevel"/>
    <w:tmpl w:val="B5B673C4"/>
    <w:lvl w:ilvl="0">
      <w:start w:val="1"/>
      <w:numFmt w:val="decimal"/>
      <w:lvlText w:val="%1."/>
      <w:lvlJc w:val="left"/>
      <w:pPr>
        <w:ind w:left="9433" w:hanging="360"/>
      </w:pPr>
      <w:rPr>
        <w:rFonts w:hint="default"/>
        <w:color w:val="auto"/>
      </w:rPr>
    </w:lvl>
    <w:lvl w:ilvl="1">
      <w:start w:val="2"/>
      <w:numFmt w:val="decimal"/>
      <w:isLgl/>
      <w:lvlText w:val="%1.%2."/>
      <w:lvlJc w:val="left"/>
      <w:pPr>
        <w:ind w:left="9973" w:hanging="540"/>
      </w:pPr>
      <w:rPr>
        <w:rFonts w:hint="default"/>
      </w:rPr>
    </w:lvl>
    <w:lvl w:ilvl="2">
      <w:start w:val="1"/>
      <w:numFmt w:val="decimal"/>
      <w:isLgl/>
      <w:lvlText w:val="%1.%2.%3."/>
      <w:lvlJc w:val="left"/>
      <w:pPr>
        <w:ind w:left="10153" w:hanging="720"/>
      </w:pPr>
      <w:rPr>
        <w:rFonts w:hint="default"/>
      </w:rPr>
    </w:lvl>
    <w:lvl w:ilvl="3">
      <w:start w:val="1"/>
      <w:numFmt w:val="decimal"/>
      <w:isLgl/>
      <w:lvlText w:val="%1.%2.%3.%4."/>
      <w:lvlJc w:val="left"/>
      <w:pPr>
        <w:ind w:left="10153" w:hanging="720"/>
      </w:pPr>
      <w:rPr>
        <w:rFonts w:hint="default"/>
      </w:rPr>
    </w:lvl>
    <w:lvl w:ilvl="4">
      <w:start w:val="1"/>
      <w:numFmt w:val="decimal"/>
      <w:isLgl/>
      <w:lvlText w:val="%1.%2.%3.%4.%5."/>
      <w:lvlJc w:val="left"/>
      <w:pPr>
        <w:ind w:left="10513" w:hanging="1080"/>
      </w:pPr>
      <w:rPr>
        <w:rFonts w:hint="default"/>
      </w:rPr>
    </w:lvl>
    <w:lvl w:ilvl="5">
      <w:start w:val="1"/>
      <w:numFmt w:val="decimal"/>
      <w:isLgl/>
      <w:lvlText w:val="%1.%2.%3.%4.%5.%6."/>
      <w:lvlJc w:val="left"/>
      <w:pPr>
        <w:ind w:left="10513" w:hanging="1080"/>
      </w:pPr>
      <w:rPr>
        <w:rFonts w:hint="default"/>
      </w:rPr>
    </w:lvl>
    <w:lvl w:ilvl="6">
      <w:start w:val="1"/>
      <w:numFmt w:val="decimal"/>
      <w:isLgl/>
      <w:lvlText w:val="%1.%2.%3.%4.%5.%6.%7."/>
      <w:lvlJc w:val="left"/>
      <w:pPr>
        <w:ind w:left="10873" w:hanging="1440"/>
      </w:pPr>
      <w:rPr>
        <w:rFonts w:hint="default"/>
      </w:rPr>
    </w:lvl>
    <w:lvl w:ilvl="7">
      <w:start w:val="1"/>
      <w:numFmt w:val="decimal"/>
      <w:isLgl/>
      <w:lvlText w:val="%1.%2.%3.%4.%5.%6.%7.%8."/>
      <w:lvlJc w:val="left"/>
      <w:pPr>
        <w:ind w:left="10873" w:hanging="1440"/>
      </w:pPr>
      <w:rPr>
        <w:rFonts w:hint="default"/>
      </w:rPr>
    </w:lvl>
    <w:lvl w:ilvl="8">
      <w:start w:val="1"/>
      <w:numFmt w:val="decimal"/>
      <w:isLgl/>
      <w:lvlText w:val="%1.%2.%3.%4.%5.%6.%7.%8.%9."/>
      <w:lvlJc w:val="left"/>
      <w:pPr>
        <w:ind w:left="11233" w:hanging="1800"/>
      </w:pPr>
      <w:rPr>
        <w:rFonts w:hint="default"/>
      </w:rPr>
    </w:lvl>
  </w:abstractNum>
  <w:abstractNum w:abstractNumId="100" w15:restartNumberingAfterBreak="0">
    <w:nsid w:val="5B3257D8"/>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1"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5D2777C6"/>
    <w:multiLevelType w:val="hybridMultilevel"/>
    <w:tmpl w:val="87CAF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04347B5"/>
    <w:multiLevelType w:val="hybridMultilevel"/>
    <w:tmpl w:val="6052BE9C"/>
    <w:lvl w:ilvl="0" w:tplc="80B03F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621B62BC"/>
    <w:multiLevelType w:val="hybridMultilevel"/>
    <w:tmpl w:val="3AC6507C"/>
    <w:lvl w:ilvl="0" w:tplc="EF6A37F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628A2704"/>
    <w:multiLevelType w:val="multilevel"/>
    <w:tmpl w:val="B94056DA"/>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7" w15:restartNumberingAfterBreak="0">
    <w:nsid w:val="62FF2926"/>
    <w:multiLevelType w:val="multilevel"/>
    <w:tmpl w:val="882C75B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636D0B0E"/>
    <w:multiLevelType w:val="multilevel"/>
    <w:tmpl w:val="B73ABFD6"/>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9" w15:restartNumberingAfterBreak="0">
    <w:nsid w:val="6693620A"/>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6ACD7A7C"/>
    <w:multiLevelType w:val="hybridMultilevel"/>
    <w:tmpl w:val="8466B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6AD1107C"/>
    <w:multiLevelType w:val="hybridMultilevel"/>
    <w:tmpl w:val="706C74F8"/>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6B590B6E"/>
    <w:multiLevelType w:val="multilevel"/>
    <w:tmpl w:val="253CF956"/>
    <w:lvl w:ilvl="0">
      <w:start w:val="1"/>
      <w:numFmt w:val="decimal"/>
      <w:lvlText w:val="%1."/>
      <w:lvlJc w:val="left"/>
      <w:pPr>
        <w:ind w:left="360" w:hanging="360"/>
      </w:pPr>
      <w:rPr>
        <w:rFonts w:cstheme="minorBidi" w:hint="default"/>
        <w:color w:val="auto"/>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6CBB1F6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4" w15:restartNumberingAfterBreak="0">
    <w:nsid w:val="6D355F62"/>
    <w:multiLevelType w:val="hybridMultilevel"/>
    <w:tmpl w:val="0922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6EED5B0C"/>
    <w:multiLevelType w:val="multilevel"/>
    <w:tmpl w:val="4BA0D0A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6F5D0B77"/>
    <w:multiLevelType w:val="multilevel"/>
    <w:tmpl w:val="65C844C4"/>
    <w:lvl w:ilvl="0">
      <w:start w:val="1"/>
      <w:numFmt w:val="decimal"/>
      <w:lvlText w:val="%1."/>
      <w:lvlJc w:val="left"/>
      <w:pPr>
        <w:ind w:left="1467" w:hanging="900"/>
      </w:pPr>
      <w:rPr>
        <w:rFonts w:hint="default"/>
        <w:b w:val="0"/>
      </w:rPr>
    </w:lvl>
    <w:lvl w:ilvl="1">
      <w:start w:val="2"/>
      <w:numFmt w:val="decimal"/>
      <w:isLgl/>
      <w:lvlText w:val="%1.%2."/>
      <w:lvlJc w:val="left"/>
      <w:pPr>
        <w:ind w:left="1152" w:hanging="585"/>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7" w15:restartNumberingAfterBreak="0">
    <w:nsid w:val="7028764A"/>
    <w:multiLevelType w:val="hybridMultilevel"/>
    <w:tmpl w:val="A5A09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081617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9" w15:restartNumberingAfterBreak="0">
    <w:nsid w:val="71162242"/>
    <w:multiLevelType w:val="hybridMultilevel"/>
    <w:tmpl w:val="0CF46178"/>
    <w:lvl w:ilvl="0" w:tplc="80B03F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15:restartNumberingAfterBreak="0">
    <w:nsid w:val="71243F58"/>
    <w:multiLevelType w:val="multilevel"/>
    <w:tmpl w:val="54329AC2"/>
    <w:lvl w:ilvl="0">
      <w:start w:val="1"/>
      <w:numFmt w:val="decimal"/>
      <w:lvlText w:val="%1."/>
      <w:lvlJc w:val="left"/>
      <w:pPr>
        <w:ind w:left="720" w:hanging="360"/>
      </w:pPr>
      <w:rPr>
        <w:b w:val="0"/>
      </w:rPr>
    </w:lvl>
    <w:lvl w:ilvl="1">
      <w:start w:val="2"/>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21"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72905A88"/>
    <w:multiLevelType w:val="hybridMultilevel"/>
    <w:tmpl w:val="7DC8C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3A3005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4" w15:restartNumberingAfterBreak="0">
    <w:nsid w:val="73E7266E"/>
    <w:multiLevelType w:val="hybridMultilevel"/>
    <w:tmpl w:val="523C3656"/>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5"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15:restartNumberingAfterBreak="0">
    <w:nsid w:val="77530717"/>
    <w:multiLevelType w:val="hybridMultilevel"/>
    <w:tmpl w:val="38849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78616E44"/>
    <w:multiLevelType w:val="hybridMultilevel"/>
    <w:tmpl w:val="E368B1D8"/>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78633629"/>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79DF3454"/>
    <w:multiLevelType w:val="hybridMultilevel"/>
    <w:tmpl w:val="6FBE6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7B857D8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31" w15:restartNumberingAfterBreak="0">
    <w:nsid w:val="7BF2487E"/>
    <w:multiLevelType w:val="hybridMultilevel"/>
    <w:tmpl w:val="A4A03C08"/>
    <w:lvl w:ilvl="0" w:tplc="78E0950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7D4E5C57"/>
    <w:multiLevelType w:val="hybridMultilevel"/>
    <w:tmpl w:val="8288FD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7E635DA4"/>
    <w:multiLevelType w:val="multilevel"/>
    <w:tmpl w:val="2D7E9318"/>
    <w:lvl w:ilvl="0">
      <w:start w:val="1"/>
      <w:numFmt w:val="decimal"/>
      <w:lvlText w:val="%1."/>
      <w:lvlJc w:val="left"/>
      <w:pPr>
        <w:ind w:left="643" w:hanging="360"/>
      </w:pPr>
      <w:rPr>
        <w:rFonts w:hint="default"/>
        <w:b w:val="0"/>
        <w:color w:val="000000"/>
        <w:sz w:val="24"/>
      </w:rPr>
    </w:lvl>
    <w:lvl w:ilvl="1">
      <w:start w:val="2"/>
      <w:numFmt w:val="decimal"/>
      <w:isLgl/>
      <w:lvlText w:val="%1.%2."/>
      <w:lvlJc w:val="left"/>
      <w:pPr>
        <w:ind w:left="883" w:hanging="60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134" w15:restartNumberingAfterBreak="0">
    <w:nsid w:val="7E723B65"/>
    <w:multiLevelType w:val="hybridMultilevel"/>
    <w:tmpl w:val="8F484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7F5F3EB4"/>
    <w:multiLevelType w:val="hybridMultilevel"/>
    <w:tmpl w:val="8034B358"/>
    <w:lvl w:ilvl="0" w:tplc="862E3C9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42815080">
    <w:abstractNumId w:val="125"/>
  </w:num>
  <w:num w:numId="2" w16cid:durableId="1622685367">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0097677">
    <w:abstractNumId w:val="92"/>
  </w:num>
  <w:num w:numId="4" w16cid:durableId="98647465">
    <w:abstractNumId w:val="15"/>
  </w:num>
  <w:num w:numId="5" w16cid:durableId="828248334">
    <w:abstractNumId w:val="65"/>
  </w:num>
  <w:num w:numId="6" w16cid:durableId="1589653143">
    <w:abstractNumId w:val="61"/>
  </w:num>
  <w:num w:numId="7" w16cid:durableId="1489251181">
    <w:abstractNumId w:val="101"/>
  </w:num>
  <w:num w:numId="8" w16cid:durableId="4141328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7576167">
    <w:abstractNumId w:val="89"/>
  </w:num>
  <w:num w:numId="10" w16cid:durableId="992879927">
    <w:abstractNumId w:val="13"/>
  </w:num>
  <w:num w:numId="11" w16cid:durableId="315499123">
    <w:abstractNumId w:val="111"/>
  </w:num>
  <w:num w:numId="12" w16cid:durableId="1737243400">
    <w:abstractNumId w:val="62"/>
  </w:num>
  <w:num w:numId="13" w16cid:durableId="1404909988">
    <w:abstractNumId w:val="96"/>
  </w:num>
  <w:num w:numId="14" w16cid:durableId="1480077527">
    <w:abstractNumId w:val="39"/>
  </w:num>
  <w:num w:numId="15" w16cid:durableId="1250846161">
    <w:abstractNumId w:val="12"/>
  </w:num>
  <w:num w:numId="16" w16cid:durableId="612781808">
    <w:abstractNumId w:val="66"/>
  </w:num>
  <w:num w:numId="17" w16cid:durableId="113063849">
    <w:abstractNumId w:val="127"/>
  </w:num>
  <w:num w:numId="18" w16cid:durableId="1400786991">
    <w:abstractNumId w:val="26"/>
  </w:num>
  <w:num w:numId="19" w16cid:durableId="394934331">
    <w:abstractNumId w:val="11"/>
  </w:num>
  <w:num w:numId="20" w16cid:durableId="761294602">
    <w:abstractNumId w:val="85"/>
  </w:num>
  <w:num w:numId="21" w16cid:durableId="747536213">
    <w:abstractNumId w:val="14"/>
  </w:num>
  <w:num w:numId="22" w16cid:durableId="1932930555">
    <w:abstractNumId w:val="80"/>
  </w:num>
  <w:num w:numId="23" w16cid:durableId="2083528096">
    <w:abstractNumId w:val="42"/>
  </w:num>
  <w:num w:numId="24" w16cid:durableId="2066758531">
    <w:abstractNumId w:val="24"/>
  </w:num>
  <w:num w:numId="25" w16cid:durableId="935291885">
    <w:abstractNumId w:val="43"/>
  </w:num>
  <w:num w:numId="26" w16cid:durableId="331683243">
    <w:abstractNumId w:val="49"/>
  </w:num>
  <w:num w:numId="27" w16cid:durableId="1910075005">
    <w:abstractNumId w:val="109"/>
  </w:num>
  <w:num w:numId="28" w16cid:durableId="1121260680">
    <w:abstractNumId w:val="128"/>
  </w:num>
  <w:num w:numId="29" w16cid:durableId="705182159">
    <w:abstractNumId w:val="116"/>
  </w:num>
  <w:num w:numId="30" w16cid:durableId="572355895">
    <w:abstractNumId w:val="27"/>
  </w:num>
  <w:num w:numId="31" w16cid:durableId="1633249170">
    <w:abstractNumId w:val="72"/>
  </w:num>
  <w:num w:numId="32" w16cid:durableId="64034459">
    <w:abstractNumId w:val="64"/>
  </w:num>
  <w:num w:numId="33" w16cid:durableId="13538024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8614372">
    <w:abstractNumId w:val="132"/>
  </w:num>
  <w:num w:numId="35" w16cid:durableId="1842235966">
    <w:abstractNumId w:val="36"/>
  </w:num>
  <w:num w:numId="36" w16cid:durableId="265432970">
    <w:abstractNumId w:val="114"/>
  </w:num>
  <w:num w:numId="37" w16cid:durableId="13676353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0357023">
    <w:abstractNumId w:val="55"/>
  </w:num>
  <w:num w:numId="39" w16cid:durableId="287858433">
    <w:abstractNumId w:val="56"/>
  </w:num>
  <w:num w:numId="40" w16cid:durableId="481432921">
    <w:abstractNumId w:val="1"/>
  </w:num>
  <w:num w:numId="41" w16cid:durableId="481235409">
    <w:abstractNumId w:val="41"/>
  </w:num>
  <w:num w:numId="42" w16cid:durableId="566231319">
    <w:abstractNumId w:val="105"/>
  </w:num>
  <w:num w:numId="43" w16cid:durableId="123741342">
    <w:abstractNumId w:val="123"/>
  </w:num>
  <w:num w:numId="44" w16cid:durableId="1432044091">
    <w:abstractNumId w:val="16"/>
  </w:num>
  <w:num w:numId="45" w16cid:durableId="2143308229">
    <w:abstractNumId w:val="34"/>
  </w:num>
  <w:num w:numId="46" w16cid:durableId="913050169">
    <w:abstractNumId w:val="50"/>
  </w:num>
  <w:num w:numId="47" w16cid:durableId="1069886017">
    <w:abstractNumId w:val="40"/>
  </w:num>
  <w:num w:numId="48" w16cid:durableId="1662611938">
    <w:abstractNumId w:val="129"/>
  </w:num>
  <w:num w:numId="49" w16cid:durableId="1766413765">
    <w:abstractNumId w:val="32"/>
  </w:num>
  <w:num w:numId="50" w16cid:durableId="843475293">
    <w:abstractNumId w:val="131"/>
  </w:num>
  <w:num w:numId="51" w16cid:durableId="1441412320">
    <w:abstractNumId w:val="93"/>
  </w:num>
  <w:num w:numId="52" w16cid:durableId="1907255288">
    <w:abstractNumId w:val="31"/>
  </w:num>
  <w:num w:numId="53" w16cid:durableId="1667200143">
    <w:abstractNumId w:val="88"/>
  </w:num>
  <w:num w:numId="54" w16cid:durableId="162477466">
    <w:abstractNumId w:val="46"/>
  </w:num>
  <w:num w:numId="55" w16cid:durableId="1986080123">
    <w:abstractNumId w:val="33"/>
  </w:num>
  <w:num w:numId="56" w16cid:durableId="2064139101">
    <w:abstractNumId w:val="126"/>
  </w:num>
  <w:num w:numId="57" w16cid:durableId="1682202290">
    <w:abstractNumId w:val="117"/>
  </w:num>
  <w:num w:numId="58" w16cid:durableId="1587496607">
    <w:abstractNumId w:val="23"/>
  </w:num>
  <w:num w:numId="59" w16cid:durableId="193351287">
    <w:abstractNumId w:val="29"/>
  </w:num>
  <w:num w:numId="60" w16cid:durableId="1120991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57820228">
    <w:abstractNumId w:val="83"/>
  </w:num>
  <w:num w:numId="62" w16cid:durableId="128398397">
    <w:abstractNumId w:val="44"/>
  </w:num>
  <w:num w:numId="63" w16cid:durableId="798962806">
    <w:abstractNumId w:val="0"/>
  </w:num>
  <w:num w:numId="64" w16cid:durableId="478038090">
    <w:abstractNumId w:val="47"/>
  </w:num>
  <w:num w:numId="65" w16cid:durableId="10361514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10177139">
    <w:abstractNumId w:val="103"/>
  </w:num>
  <w:num w:numId="67" w16cid:durableId="1901136921">
    <w:abstractNumId w:val="110"/>
  </w:num>
  <w:num w:numId="68" w16cid:durableId="910655152">
    <w:abstractNumId w:val="71"/>
  </w:num>
  <w:num w:numId="69" w16cid:durableId="800348032">
    <w:abstractNumId w:val="8"/>
  </w:num>
  <w:num w:numId="70" w16cid:durableId="556429946">
    <w:abstractNumId w:val="91"/>
  </w:num>
  <w:num w:numId="71" w16cid:durableId="18286625">
    <w:abstractNumId w:val="59"/>
  </w:num>
  <w:num w:numId="72" w16cid:durableId="1491486625">
    <w:abstractNumId w:val="108"/>
  </w:num>
  <w:num w:numId="73" w16cid:durableId="583730792">
    <w:abstractNumId w:val="6"/>
  </w:num>
  <w:num w:numId="74" w16cid:durableId="862327110">
    <w:abstractNumId w:val="21"/>
  </w:num>
  <w:num w:numId="75" w16cid:durableId="44913631">
    <w:abstractNumId w:val="54"/>
  </w:num>
  <w:num w:numId="76" w16cid:durableId="1797068013">
    <w:abstractNumId w:val="134"/>
  </w:num>
  <w:num w:numId="77" w16cid:durableId="460076558">
    <w:abstractNumId w:val="37"/>
  </w:num>
  <w:num w:numId="78" w16cid:durableId="1667634736">
    <w:abstractNumId w:val="28"/>
  </w:num>
  <w:num w:numId="79" w16cid:durableId="358355497">
    <w:abstractNumId w:val="3"/>
  </w:num>
  <w:num w:numId="80" w16cid:durableId="1909530852">
    <w:abstractNumId w:val="68"/>
  </w:num>
  <w:num w:numId="81" w16cid:durableId="88620267">
    <w:abstractNumId w:val="78"/>
  </w:num>
  <w:num w:numId="82" w16cid:durableId="296298614">
    <w:abstractNumId w:val="112"/>
  </w:num>
  <w:num w:numId="83" w16cid:durableId="1206912918">
    <w:abstractNumId w:val="22"/>
  </w:num>
  <w:num w:numId="84" w16cid:durableId="1136989751">
    <w:abstractNumId w:val="17"/>
  </w:num>
  <w:num w:numId="85" w16cid:durableId="235827631">
    <w:abstractNumId w:val="95"/>
  </w:num>
  <w:num w:numId="86" w16cid:durableId="973562307">
    <w:abstractNumId w:val="99"/>
  </w:num>
  <w:num w:numId="87" w16cid:durableId="1632591174">
    <w:abstractNumId w:val="122"/>
  </w:num>
  <w:num w:numId="88" w16cid:durableId="495925155">
    <w:abstractNumId w:val="107"/>
  </w:num>
  <w:num w:numId="89" w16cid:durableId="2081095731">
    <w:abstractNumId w:val="19"/>
  </w:num>
  <w:num w:numId="90" w16cid:durableId="816651195">
    <w:abstractNumId w:val="86"/>
  </w:num>
  <w:num w:numId="91" w16cid:durableId="1393382431">
    <w:abstractNumId w:val="82"/>
  </w:num>
  <w:num w:numId="92" w16cid:durableId="894852316">
    <w:abstractNumId w:val="98"/>
  </w:num>
  <w:num w:numId="93" w16cid:durableId="1729962968">
    <w:abstractNumId w:val="84"/>
  </w:num>
  <w:num w:numId="94" w16cid:durableId="712577375">
    <w:abstractNumId w:val="53"/>
  </w:num>
  <w:num w:numId="95" w16cid:durableId="1231502574">
    <w:abstractNumId w:val="90"/>
  </w:num>
  <w:num w:numId="96" w16cid:durableId="1257130981">
    <w:abstractNumId w:val="115"/>
  </w:num>
  <w:num w:numId="97" w16cid:durableId="1208643876">
    <w:abstractNumId w:val="52"/>
  </w:num>
  <w:num w:numId="98" w16cid:durableId="1417022503">
    <w:abstractNumId w:val="106"/>
  </w:num>
  <w:num w:numId="99" w16cid:durableId="715665190">
    <w:abstractNumId w:val="94"/>
  </w:num>
  <w:num w:numId="100" w16cid:durableId="1720282316">
    <w:abstractNumId w:val="120"/>
  </w:num>
  <w:num w:numId="101" w16cid:durableId="300353307">
    <w:abstractNumId w:val="51"/>
  </w:num>
  <w:num w:numId="102" w16cid:durableId="1325011987">
    <w:abstractNumId w:val="4"/>
  </w:num>
  <w:num w:numId="103" w16cid:durableId="1541235997">
    <w:abstractNumId w:val="2"/>
  </w:num>
  <w:num w:numId="104" w16cid:durableId="1466267848">
    <w:abstractNumId w:val="133"/>
  </w:num>
  <w:num w:numId="105" w16cid:durableId="838620872">
    <w:abstractNumId w:val="67"/>
  </w:num>
  <w:num w:numId="106" w16cid:durableId="950815985">
    <w:abstractNumId w:val="20"/>
  </w:num>
  <w:num w:numId="107" w16cid:durableId="2042633193">
    <w:abstractNumId w:val="76"/>
  </w:num>
  <w:num w:numId="108" w16cid:durableId="256182595">
    <w:abstractNumId w:val="45"/>
  </w:num>
  <w:num w:numId="109" w16cid:durableId="1355032594">
    <w:abstractNumId w:val="5"/>
  </w:num>
  <w:num w:numId="110" w16cid:durableId="903226231">
    <w:abstractNumId w:val="118"/>
  </w:num>
  <w:num w:numId="111" w16cid:durableId="774636736">
    <w:abstractNumId w:val="35"/>
  </w:num>
  <w:num w:numId="112" w16cid:durableId="470749777">
    <w:abstractNumId w:val="87"/>
  </w:num>
  <w:num w:numId="113" w16cid:durableId="1401710174">
    <w:abstractNumId w:val="63"/>
  </w:num>
  <w:num w:numId="114" w16cid:durableId="1404833838">
    <w:abstractNumId w:val="7"/>
  </w:num>
  <w:num w:numId="115" w16cid:durableId="1273591410">
    <w:abstractNumId w:val="113"/>
  </w:num>
  <w:num w:numId="116" w16cid:durableId="1403019421">
    <w:abstractNumId w:val="60"/>
  </w:num>
  <w:num w:numId="117" w16cid:durableId="1256943028">
    <w:abstractNumId w:val="73"/>
  </w:num>
  <w:num w:numId="118" w16cid:durableId="1958563906">
    <w:abstractNumId w:val="130"/>
  </w:num>
  <w:num w:numId="119" w16cid:durableId="300427326">
    <w:abstractNumId w:val="69"/>
  </w:num>
  <w:num w:numId="120" w16cid:durableId="1077439580">
    <w:abstractNumId w:val="125"/>
  </w:num>
  <w:num w:numId="121" w16cid:durableId="362903775">
    <w:abstractNumId w:val="102"/>
  </w:num>
  <w:num w:numId="122" w16cid:durableId="1958487605">
    <w:abstractNumId w:val="100"/>
  </w:num>
  <w:num w:numId="123" w16cid:durableId="1219711207">
    <w:abstractNumId w:val="38"/>
  </w:num>
  <w:num w:numId="124" w16cid:durableId="1475020980">
    <w:abstractNumId w:val="121"/>
  </w:num>
  <w:num w:numId="125" w16cid:durableId="542013595">
    <w:abstractNumId w:val="81"/>
  </w:num>
  <w:num w:numId="126" w16cid:durableId="9660057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69881893">
    <w:abstractNumId w:val="74"/>
  </w:num>
  <w:num w:numId="128" w16cid:durableId="548415365">
    <w:abstractNumId w:val="135"/>
  </w:num>
  <w:num w:numId="129" w16cid:durableId="832450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37339009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828790966">
    <w:abstractNumId w:val="79"/>
  </w:num>
  <w:num w:numId="132" w16cid:durableId="711728160">
    <w:abstractNumId w:val="75"/>
  </w:num>
  <w:num w:numId="133" w16cid:durableId="782463488">
    <w:abstractNumId w:val="77"/>
  </w:num>
  <w:num w:numId="134" w16cid:durableId="815419008">
    <w:abstractNumId w:val="57"/>
  </w:num>
  <w:num w:numId="135" w16cid:durableId="1839953557">
    <w:abstractNumId w:val="119"/>
  </w:num>
  <w:num w:numId="136" w16cid:durableId="1314069223">
    <w:abstractNumId w:val="18"/>
  </w:num>
  <w:num w:numId="137" w16cid:durableId="1257443821">
    <w:abstractNumId w:val="104"/>
  </w:num>
  <w:num w:numId="138" w16cid:durableId="1805808009">
    <w:abstractNumId w:val="97"/>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37A7"/>
    <w:rsid w:val="00000C50"/>
    <w:rsid w:val="000013FD"/>
    <w:rsid w:val="00001DBB"/>
    <w:rsid w:val="00004CF0"/>
    <w:rsid w:val="000053E2"/>
    <w:rsid w:val="00011D8F"/>
    <w:rsid w:val="0001222D"/>
    <w:rsid w:val="000142FA"/>
    <w:rsid w:val="00014713"/>
    <w:rsid w:val="00017273"/>
    <w:rsid w:val="000178A3"/>
    <w:rsid w:val="00021CF8"/>
    <w:rsid w:val="0002244E"/>
    <w:rsid w:val="000339F0"/>
    <w:rsid w:val="0003647D"/>
    <w:rsid w:val="00040D03"/>
    <w:rsid w:val="00042109"/>
    <w:rsid w:val="00043021"/>
    <w:rsid w:val="00045205"/>
    <w:rsid w:val="000455F9"/>
    <w:rsid w:val="00052832"/>
    <w:rsid w:val="00061E62"/>
    <w:rsid w:val="00062F2F"/>
    <w:rsid w:val="00074F32"/>
    <w:rsid w:val="00075474"/>
    <w:rsid w:val="0007622E"/>
    <w:rsid w:val="000814D6"/>
    <w:rsid w:val="00090693"/>
    <w:rsid w:val="000A29B0"/>
    <w:rsid w:val="000A7233"/>
    <w:rsid w:val="000B58B7"/>
    <w:rsid w:val="000B5FDB"/>
    <w:rsid w:val="000B7695"/>
    <w:rsid w:val="000C03DE"/>
    <w:rsid w:val="000D126E"/>
    <w:rsid w:val="000D6D51"/>
    <w:rsid w:val="000E1D3A"/>
    <w:rsid w:val="000E3858"/>
    <w:rsid w:val="000E7133"/>
    <w:rsid w:val="000F3432"/>
    <w:rsid w:val="001002F8"/>
    <w:rsid w:val="001039BF"/>
    <w:rsid w:val="00103F19"/>
    <w:rsid w:val="0010547A"/>
    <w:rsid w:val="00105C78"/>
    <w:rsid w:val="00110C5A"/>
    <w:rsid w:val="0011208D"/>
    <w:rsid w:val="001122F8"/>
    <w:rsid w:val="001166CB"/>
    <w:rsid w:val="00133591"/>
    <w:rsid w:val="00135D3C"/>
    <w:rsid w:val="00142F31"/>
    <w:rsid w:val="00145624"/>
    <w:rsid w:val="00152DF6"/>
    <w:rsid w:val="00161E5F"/>
    <w:rsid w:val="00162323"/>
    <w:rsid w:val="00162781"/>
    <w:rsid w:val="00165FAF"/>
    <w:rsid w:val="00166F98"/>
    <w:rsid w:val="001674F4"/>
    <w:rsid w:val="001701F3"/>
    <w:rsid w:val="00172E11"/>
    <w:rsid w:val="001807FB"/>
    <w:rsid w:val="00186874"/>
    <w:rsid w:val="001868D2"/>
    <w:rsid w:val="0019663F"/>
    <w:rsid w:val="001A79A4"/>
    <w:rsid w:val="001B13AA"/>
    <w:rsid w:val="001B454D"/>
    <w:rsid w:val="001B739B"/>
    <w:rsid w:val="001B746C"/>
    <w:rsid w:val="001B79EC"/>
    <w:rsid w:val="001C10BC"/>
    <w:rsid w:val="001C44C0"/>
    <w:rsid w:val="001C6061"/>
    <w:rsid w:val="001D281D"/>
    <w:rsid w:val="001D4838"/>
    <w:rsid w:val="001D6777"/>
    <w:rsid w:val="001D74D5"/>
    <w:rsid w:val="001E631F"/>
    <w:rsid w:val="001F16E8"/>
    <w:rsid w:val="001F3AB4"/>
    <w:rsid w:val="001F4F25"/>
    <w:rsid w:val="0020510F"/>
    <w:rsid w:val="00212298"/>
    <w:rsid w:val="00212628"/>
    <w:rsid w:val="00212CED"/>
    <w:rsid w:val="00216407"/>
    <w:rsid w:val="00222F53"/>
    <w:rsid w:val="00225431"/>
    <w:rsid w:val="0022649F"/>
    <w:rsid w:val="00227E5F"/>
    <w:rsid w:val="00231D9B"/>
    <w:rsid w:val="0024045E"/>
    <w:rsid w:val="00242E73"/>
    <w:rsid w:val="00244644"/>
    <w:rsid w:val="00246931"/>
    <w:rsid w:val="002469AF"/>
    <w:rsid w:val="002476F2"/>
    <w:rsid w:val="00251617"/>
    <w:rsid w:val="002542BE"/>
    <w:rsid w:val="00257421"/>
    <w:rsid w:val="002653DB"/>
    <w:rsid w:val="002665BB"/>
    <w:rsid w:val="00277DD7"/>
    <w:rsid w:val="00277E47"/>
    <w:rsid w:val="00282545"/>
    <w:rsid w:val="00283347"/>
    <w:rsid w:val="0029158A"/>
    <w:rsid w:val="00295D20"/>
    <w:rsid w:val="002A1371"/>
    <w:rsid w:val="002B1908"/>
    <w:rsid w:val="002B2BC8"/>
    <w:rsid w:val="002B6605"/>
    <w:rsid w:val="002C0E62"/>
    <w:rsid w:val="002C219C"/>
    <w:rsid w:val="002C6E4F"/>
    <w:rsid w:val="002D120D"/>
    <w:rsid w:val="002D2F2A"/>
    <w:rsid w:val="002D7109"/>
    <w:rsid w:val="002E0AF2"/>
    <w:rsid w:val="002F0086"/>
    <w:rsid w:val="002F2C77"/>
    <w:rsid w:val="002F49F8"/>
    <w:rsid w:val="002F7FEB"/>
    <w:rsid w:val="0030366D"/>
    <w:rsid w:val="00303F99"/>
    <w:rsid w:val="00304CC5"/>
    <w:rsid w:val="0031075F"/>
    <w:rsid w:val="003128C4"/>
    <w:rsid w:val="003147DB"/>
    <w:rsid w:val="00320917"/>
    <w:rsid w:val="003227CC"/>
    <w:rsid w:val="00331952"/>
    <w:rsid w:val="00333ADA"/>
    <w:rsid w:val="003421A2"/>
    <w:rsid w:val="00346057"/>
    <w:rsid w:val="00351EA3"/>
    <w:rsid w:val="00355653"/>
    <w:rsid w:val="0035798F"/>
    <w:rsid w:val="0036489A"/>
    <w:rsid w:val="00382B28"/>
    <w:rsid w:val="003831E9"/>
    <w:rsid w:val="00384CA3"/>
    <w:rsid w:val="00393300"/>
    <w:rsid w:val="00394249"/>
    <w:rsid w:val="003A1F0C"/>
    <w:rsid w:val="003B1705"/>
    <w:rsid w:val="003B4CE1"/>
    <w:rsid w:val="003B7045"/>
    <w:rsid w:val="003C1008"/>
    <w:rsid w:val="003C73F6"/>
    <w:rsid w:val="003D455D"/>
    <w:rsid w:val="003E1FD7"/>
    <w:rsid w:val="003E40E8"/>
    <w:rsid w:val="003E5949"/>
    <w:rsid w:val="003F12DA"/>
    <w:rsid w:val="003F483F"/>
    <w:rsid w:val="003F6B1A"/>
    <w:rsid w:val="00407079"/>
    <w:rsid w:val="004125CF"/>
    <w:rsid w:val="00415A22"/>
    <w:rsid w:val="00422C06"/>
    <w:rsid w:val="0042381B"/>
    <w:rsid w:val="0043144B"/>
    <w:rsid w:val="00432622"/>
    <w:rsid w:val="00433FD3"/>
    <w:rsid w:val="00434C71"/>
    <w:rsid w:val="00435D55"/>
    <w:rsid w:val="00435DF0"/>
    <w:rsid w:val="00436AB6"/>
    <w:rsid w:val="00446FEA"/>
    <w:rsid w:val="00451DD7"/>
    <w:rsid w:val="004524B0"/>
    <w:rsid w:val="0045433E"/>
    <w:rsid w:val="00454CA7"/>
    <w:rsid w:val="004550CF"/>
    <w:rsid w:val="0045539A"/>
    <w:rsid w:val="00456279"/>
    <w:rsid w:val="0047357E"/>
    <w:rsid w:val="00481412"/>
    <w:rsid w:val="004903DD"/>
    <w:rsid w:val="004A56DE"/>
    <w:rsid w:val="004B70AE"/>
    <w:rsid w:val="004C036C"/>
    <w:rsid w:val="004C04B3"/>
    <w:rsid w:val="004C53D8"/>
    <w:rsid w:val="004C784B"/>
    <w:rsid w:val="004D1088"/>
    <w:rsid w:val="004D478A"/>
    <w:rsid w:val="004E2BF5"/>
    <w:rsid w:val="004E73FC"/>
    <w:rsid w:val="004F4F3E"/>
    <w:rsid w:val="004F5027"/>
    <w:rsid w:val="004F68D8"/>
    <w:rsid w:val="00504952"/>
    <w:rsid w:val="00511777"/>
    <w:rsid w:val="00513B19"/>
    <w:rsid w:val="00514075"/>
    <w:rsid w:val="005156B1"/>
    <w:rsid w:val="00522328"/>
    <w:rsid w:val="005268AB"/>
    <w:rsid w:val="005363F6"/>
    <w:rsid w:val="00545B88"/>
    <w:rsid w:val="00552C90"/>
    <w:rsid w:val="00554877"/>
    <w:rsid w:val="00561F77"/>
    <w:rsid w:val="00571ACB"/>
    <w:rsid w:val="005727A5"/>
    <w:rsid w:val="00574B5A"/>
    <w:rsid w:val="00590B29"/>
    <w:rsid w:val="00592623"/>
    <w:rsid w:val="00594312"/>
    <w:rsid w:val="0059508A"/>
    <w:rsid w:val="005953DD"/>
    <w:rsid w:val="005A0C34"/>
    <w:rsid w:val="005A108F"/>
    <w:rsid w:val="005A4C16"/>
    <w:rsid w:val="005A5793"/>
    <w:rsid w:val="005C5798"/>
    <w:rsid w:val="005C7A2F"/>
    <w:rsid w:val="005D2C57"/>
    <w:rsid w:val="005D5C3D"/>
    <w:rsid w:val="005D72A1"/>
    <w:rsid w:val="005E05FB"/>
    <w:rsid w:val="005E3140"/>
    <w:rsid w:val="005E4C5F"/>
    <w:rsid w:val="005F1CEF"/>
    <w:rsid w:val="005F4681"/>
    <w:rsid w:val="0060729F"/>
    <w:rsid w:val="00611108"/>
    <w:rsid w:val="00614ADB"/>
    <w:rsid w:val="00614BA0"/>
    <w:rsid w:val="0062567B"/>
    <w:rsid w:val="00626789"/>
    <w:rsid w:val="00627878"/>
    <w:rsid w:val="00632346"/>
    <w:rsid w:val="0063337E"/>
    <w:rsid w:val="00637450"/>
    <w:rsid w:val="00637CD3"/>
    <w:rsid w:val="0064272B"/>
    <w:rsid w:val="00642D79"/>
    <w:rsid w:val="00647023"/>
    <w:rsid w:val="00664777"/>
    <w:rsid w:val="00665A6F"/>
    <w:rsid w:val="00666774"/>
    <w:rsid w:val="00673216"/>
    <w:rsid w:val="006737D0"/>
    <w:rsid w:val="00674810"/>
    <w:rsid w:val="0067550A"/>
    <w:rsid w:val="006769C2"/>
    <w:rsid w:val="00680DEC"/>
    <w:rsid w:val="00684C71"/>
    <w:rsid w:val="006879B9"/>
    <w:rsid w:val="00687F10"/>
    <w:rsid w:val="006900E8"/>
    <w:rsid w:val="00690F25"/>
    <w:rsid w:val="0069702B"/>
    <w:rsid w:val="006A156C"/>
    <w:rsid w:val="006A3173"/>
    <w:rsid w:val="006A4D42"/>
    <w:rsid w:val="006B391A"/>
    <w:rsid w:val="006B412E"/>
    <w:rsid w:val="006C0011"/>
    <w:rsid w:val="006C003B"/>
    <w:rsid w:val="006C497A"/>
    <w:rsid w:val="006F103B"/>
    <w:rsid w:val="006F6370"/>
    <w:rsid w:val="00700782"/>
    <w:rsid w:val="0070297D"/>
    <w:rsid w:val="0070618D"/>
    <w:rsid w:val="00714A8C"/>
    <w:rsid w:val="00722AA9"/>
    <w:rsid w:val="00726EDD"/>
    <w:rsid w:val="00727387"/>
    <w:rsid w:val="00730BC4"/>
    <w:rsid w:val="00733667"/>
    <w:rsid w:val="00733A01"/>
    <w:rsid w:val="007358D2"/>
    <w:rsid w:val="00742194"/>
    <w:rsid w:val="0074534B"/>
    <w:rsid w:val="007503C1"/>
    <w:rsid w:val="00750FC6"/>
    <w:rsid w:val="0075361B"/>
    <w:rsid w:val="00753F38"/>
    <w:rsid w:val="007549D8"/>
    <w:rsid w:val="007556EF"/>
    <w:rsid w:val="00755D87"/>
    <w:rsid w:val="0076249A"/>
    <w:rsid w:val="00764B24"/>
    <w:rsid w:val="007711F2"/>
    <w:rsid w:val="00773A4C"/>
    <w:rsid w:val="00773FFE"/>
    <w:rsid w:val="007742D1"/>
    <w:rsid w:val="0077695E"/>
    <w:rsid w:val="007821E8"/>
    <w:rsid w:val="0078436E"/>
    <w:rsid w:val="0078684E"/>
    <w:rsid w:val="00795DCF"/>
    <w:rsid w:val="0079626F"/>
    <w:rsid w:val="00796E9B"/>
    <w:rsid w:val="007978CF"/>
    <w:rsid w:val="007A140B"/>
    <w:rsid w:val="007A3616"/>
    <w:rsid w:val="007B24F9"/>
    <w:rsid w:val="007B5620"/>
    <w:rsid w:val="007B696D"/>
    <w:rsid w:val="007B717A"/>
    <w:rsid w:val="007B778F"/>
    <w:rsid w:val="007C2FAA"/>
    <w:rsid w:val="007C531E"/>
    <w:rsid w:val="007D2D4B"/>
    <w:rsid w:val="007D49BC"/>
    <w:rsid w:val="007D4EBC"/>
    <w:rsid w:val="007D544D"/>
    <w:rsid w:val="007E6101"/>
    <w:rsid w:val="007F1C1C"/>
    <w:rsid w:val="008009D3"/>
    <w:rsid w:val="00803D59"/>
    <w:rsid w:val="00805470"/>
    <w:rsid w:val="00805493"/>
    <w:rsid w:val="00812FFA"/>
    <w:rsid w:val="00813C26"/>
    <w:rsid w:val="008140B0"/>
    <w:rsid w:val="0081490A"/>
    <w:rsid w:val="00816B05"/>
    <w:rsid w:val="00816BA6"/>
    <w:rsid w:val="00817020"/>
    <w:rsid w:val="00821EE9"/>
    <w:rsid w:val="008226E9"/>
    <w:rsid w:val="00826189"/>
    <w:rsid w:val="00827AE1"/>
    <w:rsid w:val="00832ED4"/>
    <w:rsid w:val="00833265"/>
    <w:rsid w:val="00835407"/>
    <w:rsid w:val="00840865"/>
    <w:rsid w:val="00843C93"/>
    <w:rsid w:val="00847DE6"/>
    <w:rsid w:val="00856268"/>
    <w:rsid w:val="0086004A"/>
    <w:rsid w:val="00860408"/>
    <w:rsid w:val="00863C39"/>
    <w:rsid w:val="00864329"/>
    <w:rsid w:val="0086481D"/>
    <w:rsid w:val="008734D9"/>
    <w:rsid w:val="00873A7B"/>
    <w:rsid w:val="008749A5"/>
    <w:rsid w:val="00874CF2"/>
    <w:rsid w:val="00875436"/>
    <w:rsid w:val="0088356F"/>
    <w:rsid w:val="00883B5D"/>
    <w:rsid w:val="00893193"/>
    <w:rsid w:val="00893838"/>
    <w:rsid w:val="00893E5C"/>
    <w:rsid w:val="008949ED"/>
    <w:rsid w:val="0089700B"/>
    <w:rsid w:val="008B3FD4"/>
    <w:rsid w:val="008C17C9"/>
    <w:rsid w:val="008D150B"/>
    <w:rsid w:val="008D2AE4"/>
    <w:rsid w:val="008D366D"/>
    <w:rsid w:val="008D53EE"/>
    <w:rsid w:val="008D6299"/>
    <w:rsid w:val="008F14F9"/>
    <w:rsid w:val="008F277D"/>
    <w:rsid w:val="00903CA0"/>
    <w:rsid w:val="0090574B"/>
    <w:rsid w:val="0090637D"/>
    <w:rsid w:val="0091625F"/>
    <w:rsid w:val="00922FCE"/>
    <w:rsid w:val="009240C8"/>
    <w:rsid w:val="00925F64"/>
    <w:rsid w:val="00926C77"/>
    <w:rsid w:val="00930BD4"/>
    <w:rsid w:val="0093190B"/>
    <w:rsid w:val="00931CD5"/>
    <w:rsid w:val="009374FD"/>
    <w:rsid w:val="009404F9"/>
    <w:rsid w:val="0094182D"/>
    <w:rsid w:val="00941F73"/>
    <w:rsid w:val="009440C6"/>
    <w:rsid w:val="00944DDC"/>
    <w:rsid w:val="00946988"/>
    <w:rsid w:val="00950346"/>
    <w:rsid w:val="00954E4D"/>
    <w:rsid w:val="009709DE"/>
    <w:rsid w:val="00980CB3"/>
    <w:rsid w:val="00980CBF"/>
    <w:rsid w:val="009875DF"/>
    <w:rsid w:val="009956BA"/>
    <w:rsid w:val="009A5493"/>
    <w:rsid w:val="009B3E2C"/>
    <w:rsid w:val="009C02B4"/>
    <w:rsid w:val="009C035E"/>
    <w:rsid w:val="009C149E"/>
    <w:rsid w:val="009C39C2"/>
    <w:rsid w:val="009C69E5"/>
    <w:rsid w:val="009D0082"/>
    <w:rsid w:val="009D2BE7"/>
    <w:rsid w:val="009D4CE5"/>
    <w:rsid w:val="009E7DF2"/>
    <w:rsid w:val="009F4AF7"/>
    <w:rsid w:val="009F4B24"/>
    <w:rsid w:val="00A005DC"/>
    <w:rsid w:val="00A017BF"/>
    <w:rsid w:val="00A05026"/>
    <w:rsid w:val="00A05E87"/>
    <w:rsid w:val="00A063AF"/>
    <w:rsid w:val="00A12C89"/>
    <w:rsid w:val="00A17836"/>
    <w:rsid w:val="00A17B35"/>
    <w:rsid w:val="00A20869"/>
    <w:rsid w:val="00A21158"/>
    <w:rsid w:val="00A23431"/>
    <w:rsid w:val="00A25C9E"/>
    <w:rsid w:val="00A355F0"/>
    <w:rsid w:val="00A4660C"/>
    <w:rsid w:val="00A52EC0"/>
    <w:rsid w:val="00A649A5"/>
    <w:rsid w:val="00A741AA"/>
    <w:rsid w:val="00A74A6A"/>
    <w:rsid w:val="00A74FDB"/>
    <w:rsid w:val="00A75587"/>
    <w:rsid w:val="00A80632"/>
    <w:rsid w:val="00A8407F"/>
    <w:rsid w:val="00A8779E"/>
    <w:rsid w:val="00A90104"/>
    <w:rsid w:val="00A91099"/>
    <w:rsid w:val="00A94F0D"/>
    <w:rsid w:val="00A955CF"/>
    <w:rsid w:val="00A9799D"/>
    <w:rsid w:val="00AA3111"/>
    <w:rsid w:val="00AB7913"/>
    <w:rsid w:val="00AC668C"/>
    <w:rsid w:val="00AD0CBB"/>
    <w:rsid w:val="00AD3791"/>
    <w:rsid w:val="00AD4B68"/>
    <w:rsid w:val="00AD63A2"/>
    <w:rsid w:val="00AE1BE7"/>
    <w:rsid w:val="00AE2107"/>
    <w:rsid w:val="00AE3592"/>
    <w:rsid w:val="00AE47C0"/>
    <w:rsid w:val="00AF21BA"/>
    <w:rsid w:val="00AF5B3F"/>
    <w:rsid w:val="00B16840"/>
    <w:rsid w:val="00B21DA0"/>
    <w:rsid w:val="00B25300"/>
    <w:rsid w:val="00B2700C"/>
    <w:rsid w:val="00B3040A"/>
    <w:rsid w:val="00B32F01"/>
    <w:rsid w:val="00B34241"/>
    <w:rsid w:val="00B415FA"/>
    <w:rsid w:val="00B42441"/>
    <w:rsid w:val="00B4422E"/>
    <w:rsid w:val="00B460C3"/>
    <w:rsid w:val="00B5337F"/>
    <w:rsid w:val="00B62116"/>
    <w:rsid w:val="00B6331C"/>
    <w:rsid w:val="00B6356A"/>
    <w:rsid w:val="00B644D1"/>
    <w:rsid w:val="00B64A12"/>
    <w:rsid w:val="00B65448"/>
    <w:rsid w:val="00B71F1C"/>
    <w:rsid w:val="00B76430"/>
    <w:rsid w:val="00B82637"/>
    <w:rsid w:val="00B84D1E"/>
    <w:rsid w:val="00B8537F"/>
    <w:rsid w:val="00B91AAC"/>
    <w:rsid w:val="00B91D4C"/>
    <w:rsid w:val="00BA4B2D"/>
    <w:rsid w:val="00BB00BB"/>
    <w:rsid w:val="00BB1C07"/>
    <w:rsid w:val="00BB2F11"/>
    <w:rsid w:val="00BB44C3"/>
    <w:rsid w:val="00BC50EE"/>
    <w:rsid w:val="00BD1F34"/>
    <w:rsid w:val="00BD4CEF"/>
    <w:rsid w:val="00BD75E4"/>
    <w:rsid w:val="00BE0511"/>
    <w:rsid w:val="00BF1EDC"/>
    <w:rsid w:val="00BF292F"/>
    <w:rsid w:val="00BF7F34"/>
    <w:rsid w:val="00C0081E"/>
    <w:rsid w:val="00C04CC9"/>
    <w:rsid w:val="00C04D0E"/>
    <w:rsid w:val="00C054F7"/>
    <w:rsid w:val="00C05B12"/>
    <w:rsid w:val="00C115C6"/>
    <w:rsid w:val="00C1367B"/>
    <w:rsid w:val="00C159D7"/>
    <w:rsid w:val="00C1739D"/>
    <w:rsid w:val="00C20604"/>
    <w:rsid w:val="00C45D09"/>
    <w:rsid w:val="00C50F24"/>
    <w:rsid w:val="00C522FE"/>
    <w:rsid w:val="00C6436B"/>
    <w:rsid w:val="00C647B0"/>
    <w:rsid w:val="00C65488"/>
    <w:rsid w:val="00C65A81"/>
    <w:rsid w:val="00C70B78"/>
    <w:rsid w:val="00C836B2"/>
    <w:rsid w:val="00C86DED"/>
    <w:rsid w:val="00C95FF9"/>
    <w:rsid w:val="00CA6E4E"/>
    <w:rsid w:val="00CA7B4C"/>
    <w:rsid w:val="00CB14FF"/>
    <w:rsid w:val="00CB2E75"/>
    <w:rsid w:val="00CB38B8"/>
    <w:rsid w:val="00CC091E"/>
    <w:rsid w:val="00CC1A0C"/>
    <w:rsid w:val="00CC25BB"/>
    <w:rsid w:val="00CD2305"/>
    <w:rsid w:val="00CF44E7"/>
    <w:rsid w:val="00D0039E"/>
    <w:rsid w:val="00D01051"/>
    <w:rsid w:val="00D019E8"/>
    <w:rsid w:val="00D0678E"/>
    <w:rsid w:val="00D100C2"/>
    <w:rsid w:val="00D118CD"/>
    <w:rsid w:val="00D12D2C"/>
    <w:rsid w:val="00D1419C"/>
    <w:rsid w:val="00D235A7"/>
    <w:rsid w:val="00D241BA"/>
    <w:rsid w:val="00D26BA8"/>
    <w:rsid w:val="00D27A2D"/>
    <w:rsid w:val="00D405E8"/>
    <w:rsid w:val="00D4656D"/>
    <w:rsid w:val="00D467B7"/>
    <w:rsid w:val="00D51302"/>
    <w:rsid w:val="00D56E0E"/>
    <w:rsid w:val="00D627EF"/>
    <w:rsid w:val="00D637A7"/>
    <w:rsid w:val="00D642EA"/>
    <w:rsid w:val="00D81EC3"/>
    <w:rsid w:val="00D9091A"/>
    <w:rsid w:val="00D91107"/>
    <w:rsid w:val="00D96444"/>
    <w:rsid w:val="00DA044C"/>
    <w:rsid w:val="00DA54CB"/>
    <w:rsid w:val="00DA5861"/>
    <w:rsid w:val="00DB23D7"/>
    <w:rsid w:val="00DB4409"/>
    <w:rsid w:val="00DC4149"/>
    <w:rsid w:val="00DC7640"/>
    <w:rsid w:val="00DE4CD8"/>
    <w:rsid w:val="00E00768"/>
    <w:rsid w:val="00E03977"/>
    <w:rsid w:val="00E055D0"/>
    <w:rsid w:val="00E05E23"/>
    <w:rsid w:val="00E067E9"/>
    <w:rsid w:val="00E06AED"/>
    <w:rsid w:val="00E11897"/>
    <w:rsid w:val="00E21811"/>
    <w:rsid w:val="00E23B7E"/>
    <w:rsid w:val="00E32C02"/>
    <w:rsid w:val="00E33DA8"/>
    <w:rsid w:val="00E43B8D"/>
    <w:rsid w:val="00E452BD"/>
    <w:rsid w:val="00E54514"/>
    <w:rsid w:val="00E629B1"/>
    <w:rsid w:val="00E64721"/>
    <w:rsid w:val="00E66C09"/>
    <w:rsid w:val="00E82335"/>
    <w:rsid w:val="00E87AEA"/>
    <w:rsid w:val="00E9229D"/>
    <w:rsid w:val="00E950F5"/>
    <w:rsid w:val="00EA0589"/>
    <w:rsid w:val="00EA33C0"/>
    <w:rsid w:val="00EA40CD"/>
    <w:rsid w:val="00EA6167"/>
    <w:rsid w:val="00EA7E0D"/>
    <w:rsid w:val="00EB1622"/>
    <w:rsid w:val="00EB3C80"/>
    <w:rsid w:val="00ED1517"/>
    <w:rsid w:val="00ED5C83"/>
    <w:rsid w:val="00ED6086"/>
    <w:rsid w:val="00ED7CA6"/>
    <w:rsid w:val="00EE6FA7"/>
    <w:rsid w:val="00EF270F"/>
    <w:rsid w:val="00EF2C8F"/>
    <w:rsid w:val="00EF41B9"/>
    <w:rsid w:val="00EF6076"/>
    <w:rsid w:val="00F041D0"/>
    <w:rsid w:val="00F0540C"/>
    <w:rsid w:val="00F123AB"/>
    <w:rsid w:val="00F12B94"/>
    <w:rsid w:val="00F17047"/>
    <w:rsid w:val="00F21059"/>
    <w:rsid w:val="00F23639"/>
    <w:rsid w:val="00F26426"/>
    <w:rsid w:val="00F36C57"/>
    <w:rsid w:val="00F45A39"/>
    <w:rsid w:val="00F503C0"/>
    <w:rsid w:val="00F55167"/>
    <w:rsid w:val="00F650A1"/>
    <w:rsid w:val="00F70593"/>
    <w:rsid w:val="00F71419"/>
    <w:rsid w:val="00F72AD5"/>
    <w:rsid w:val="00F769DF"/>
    <w:rsid w:val="00F76D35"/>
    <w:rsid w:val="00F77238"/>
    <w:rsid w:val="00F808E1"/>
    <w:rsid w:val="00F8119E"/>
    <w:rsid w:val="00F84FD9"/>
    <w:rsid w:val="00F858BF"/>
    <w:rsid w:val="00F87C10"/>
    <w:rsid w:val="00F9407B"/>
    <w:rsid w:val="00F95133"/>
    <w:rsid w:val="00FA202F"/>
    <w:rsid w:val="00FB047D"/>
    <w:rsid w:val="00FB4CF3"/>
    <w:rsid w:val="00FB574F"/>
    <w:rsid w:val="00FC3E65"/>
    <w:rsid w:val="00FC53F3"/>
    <w:rsid w:val="00FD5BE7"/>
    <w:rsid w:val="00FE6962"/>
    <w:rsid w:val="00FF3161"/>
    <w:rsid w:val="00FF32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26333"/>
  <w15:docId w15:val="{6F1453EA-E24F-4B04-9ECE-EBC32550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5C78"/>
    <w:rPr>
      <w:rFonts w:ascii="Calibri" w:eastAsia="Times New Roman" w:hAnsi="Calibri" w:cs="Times New Roman"/>
      <w:lang w:eastAsia="ru-RU"/>
    </w:rPr>
  </w:style>
  <w:style w:type="paragraph" w:styleId="10">
    <w:name w:val="heading 1"/>
    <w:basedOn w:val="a"/>
    <w:next w:val="a"/>
    <w:link w:val="11"/>
    <w:uiPriority w:val="9"/>
    <w:qFormat/>
    <w:rsid w:val="00D637A7"/>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D637A7"/>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qFormat/>
    <w:rsid w:val="00D637A7"/>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D637A7"/>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qFormat/>
    <w:rsid w:val="00D637A7"/>
    <w:pPr>
      <w:spacing w:after="0"/>
      <w:ind w:firstLine="708"/>
      <w:jc w:val="both"/>
      <w:outlineLvl w:val="5"/>
    </w:pPr>
    <w:rPr>
      <w:rFonts w:ascii="Times New Roman" w:hAnsi="Times New Roman"/>
      <w:b/>
      <w:sz w:val="24"/>
      <w:szCs w:val="24"/>
    </w:rPr>
  </w:style>
  <w:style w:type="paragraph" w:styleId="7">
    <w:name w:val="heading 7"/>
    <w:basedOn w:val="a"/>
    <w:next w:val="a"/>
    <w:link w:val="70"/>
    <w:uiPriority w:val="9"/>
    <w:qFormat/>
    <w:rsid w:val="00D637A7"/>
    <w:pPr>
      <w:keepNext/>
      <w:keepLines/>
      <w:widowControl w:val="0"/>
      <w:spacing w:before="200" w:after="0" w:line="240" w:lineRule="auto"/>
      <w:outlineLvl w:val="6"/>
    </w:pPr>
    <w:rPr>
      <w:rFonts w:ascii="Calibri Light"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D637A7"/>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D637A7"/>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D637A7"/>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D637A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D637A7"/>
    <w:rPr>
      <w:rFonts w:ascii="Times New Roman" w:eastAsia="Times New Roman" w:hAnsi="Times New Roman" w:cs="Times New Roman"/>
      <w:b/>
      <w:sz w:val="24"/>
      <w:szCs w:val="24"/>
      <w:lang w:eastAsia="ru-RU"/>
    </w:rPr>
  </w:style>
  <w:style w:type="character" w:customStyle="1" w:styleId="70">
    <w:name w:val="Заголовок 7 Знак"/>
    <w:basedOn w:val="a0"/>
    <w:link w:val="7"/>
    <w:uiPriority w:val="9"/>
    <w:rsid w:val="00D637A7"/>
    <w:rPr>
      <w:rFonts w:ascii="Calibri Light" w:eastAsia="Times New Roman" w:hAnsi="Calibri Light" w:cs="Times New Roman"/>
      <w:i/>
      <w:iCs/>
      <w:color w:val="404040"/>
      <w:sz w:val="20"/>
      <w:szCs w:val="20"/>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D637A7"/>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637A7"/>
    <w:rPr>
      <w:rFonts w:ascii="Times New Roman" w:eastAsia="Times New Roman" w:hAnsi="Times New Roman" w:cs="Times New Roman"/>
      <w:sz w:val="20"/>
      <w:szCs w:val="20"/>
      <w:lang w:val="en-US" w:eastAsia="ru-RU"/>
    </w:rPr>
  </w:style>
  <w:style w:type="character" w:styleId="a5">
    <w:name w:val="footnote reference"/>
    <w:uiPriority w:val="99"/>
    <w:rsid w:val="00D637A7"/>
    <w:rPr>
      <w:rFonts w:cs="Times New Roman"/>
      <w:vertAlign w:val="superscript"/>
    </w:rPr>
  </w:style>
  <w:style w:type="paragraph" w:styleId="a6">
    <w:name w:val="List Paragraph"/>
    <w:aliases w:val="Содержание. 2 уровень,List Paragraph,Этапы,подтабл,!Абзац списка"/>
    <w:basedOn w:val="a"/>
    <w:link w:val="a7"/>
    <w:qFormat/>
    <w:rsid w:val="00D637A7"/>
    <w:pPr>
      <w:spacing w:before="120" w:after="120" w:line="240" w:lineRule="auto"/>
      <w:ind w:left="708"/>
    </w:pPr>
    <w:rPr>
      <w:rFonts w:ascii="Times New Roman" w:hAnsi="Times New Roman"/>
      <w:sz w:val="24"/>
      <w:szCs w:val="24"/>
    </w:rPr>
  </w:style>
  <w:style w:type="character" w:customStyle="1" w:styleId="a7">
    <w:name w:val="Абзац списка Знак"/>
    <w:aliases w:val="Содержание. 2 уровень Знак,List Paragraph Знак,Этапы Знак,подтабл Знак,!Абзац списка Знак"/>
    <w:link w:val="a6"/>
    <w:qFormat/>
    <w:locked/>
    <w:rsid w:val="00D637A7"/>
    <w:rPr>
      <w:rFonts w:ascii="Times New Roman" w:eastAsia="Times New Roman" w:hAnsi="Times New Roman" w:cs="Times New Roman"/>
      <w:sz w:val="24"/>
      <w:szCs w:val="24"/>
      <w:lang w:eastAsia="ru-RU"/>
    </w:rPr>
  </w:style>
  <w:style w:type="paragraph" w:styleId="a8">
    <w:name w:val="Body Text"/>
    <w:basedOn w:val="a"/>
    <w:link w:val="a9"/>
    <w:qFormat/>
    <w:rsid w:val="00D637A7"/>
    <w:pPr>
      <w:spacing w:after="0" w:line="240" w:lineRule="auto"/>
    </w:pPr>
    <w:rPr>
      <w:rFonts w:ascii="Times New Roman" w:hAnsi="Times New Roman"/>
      <w:sz w:val="24"/>
      <w:szCs w:val="24"/>
    </w:rPr>
  </w:style>
  <w:style w:type="character" w:customStyle="1" w:styleId="a9">
    <w:name w:val="Основной текст Знак"/>
    <w:basedOn w:val="a0"/>
    <w:link w:val="a8"/>
    <w:rsid w:val="00D637A7"/>
    <w:rPr>
      <w:rFonts w:ascii="Times New Roman" w:eastAsia="Times New Roman" w:hAnsi="Times New Roman" w:cs="Times New Roman"/>
      <w:sz w:val="24"/>
      <w:szCs w:val="24"/>
      <w:lang w:eastAsia="ru-RU"/>
    </w:rPr>
  </w:style>
  <w:style w:type="paragraph" w:styleId="21">
    <w:name w:val="Body Text 2"/>
    <w:basedOn w:val="a"/>
    <w:link w:val="22"/>
    <w:uiPriority w:val="99"/>
    <w:rsid w:val="00D637A7"/>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D637A7"/>
    <w:rPr>
      <w:rFonts w:ascii="Times New Roman" w:eastAsia="Times New Roman" w:hAnsi="Times New Roman" w:cs="Times New Roman"/>
      <w:sz w:val="24"/>
      <w:szCs w:val="24"/>
      <w:lang w:eastAsia="ru-RU"/>
    </w:rPr>
  </w:style>
  <w:style w:type="character" w:customStyle="1" w:styleId="blk">
    <w:name w:val="blk"/>
    <w:rsid w:val="00D637A7"/>
  </w:style>
  <w:style w:type="paragraph" w:styleId="aa">
    <w:name w:val="footer"/>
    <w:aliases w:val="Нижний колонтитул Знак Знак Знак,Нижний колонтитул1,Нижний колонтитул Знак Знак"/>
    <w:basedOn w:val="a"/>
    <w:link w:val="ab"/>
    <w:uiPriority w:val="99"/>
    <w:rsid w:val="00D637A7"/>
    <w:pPr>
      <w:tabs>
        <w:tab w:val="center" w:pos="4677"/>
        <w:tab w:val="right" w:pos="9355"/>
      </w:tabs>
      <w:spacing w:before="120" w:after="120" w:line="240" w:lineRule="auto"/>
    </w:pPr>
    <w:rPr>
      <w:rFonts w:ascii="Times New Roman" w:hAnsi="Times New Roman"/>
      <w:sz w:val="24"/>
      <w:szCs w:val="24"/>
    </w:rPr>
  </w:style>
  <w:style w:type="character" w:customStyle="1" w:styleId="ab">
    <w:name w:val="Нижний колонтитул Знак"/>
    <w:aliases w:val="Нижний колонтитул Знак Знак Знак Знак,Нижний колонтитул1 Знак,Нижний колонтитул Знак Знак Знак1"/>
    <w:basedOn w:val="a0"/>
    <w:link w:val="aa"/>
    <w:uiPriority w:val="99"/>
    <w:rsid w:val="00D637A7"/>
    <w:rPr>
      <w:rFonts w:ascii="Times New Roman" w:eastAsia="Times New Roman" w:hAnsi="Times New Roman" w:cs="Times New Roman"/>
      <w:sz w:val="24"/>
      <w:szCs w:val="24"/>
      <w:lang w:eastAsia="ru-RU"/>
    </w:rPr>
  </w:style>
  <w:style w:type="character" w:styleId="ac">
    <w:name w:val="page number"/>
    <w:rsid w:val="00D637A7"/>
    <w:rPr>
      <w:rFonts w:cs="Times New Roman"/>
    </w:rPr>
  </w:style>
  <w:style w:type="paragraph" w:styleId="ad">
    <w:name w:val="Normal (Web)"/>
    <w:basedOn w:val="a"/>
    <w:link w:val="ae"/>
    <w:uiPriority w:val="99"/>
    <w:unhideWhenUsed/>
    <w:rsid w:val="00D637A7"/>
    <w:rPr>
      <w:rFonts w:ascii="Times New Roman" w:hAnsi="Times New Roman"/>
      <w:sz w:val="24"/>
      <w:szCs w:val="24"/>
    </w:rPr>
  </w:style>
  <w:style w:type="paragraph" w:styleId="23">
    <w:name w:val="List 2"/>
    <w:basedOn w:val="a"/>
    <w:uiPriority w:val="99"/>
    <w:rsid w:val="00D637A7"/>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qFormat/>
    <w:rsid w:val="00D637A7"/>
    <w:rPr>
      <w:rFonts w:cs="Times New Roman"/>
      <w:color w:val="0000FF"/>
      <w:u w:val="single"/>
    </w:rPr>
  </w:style>
  <w:style w:type="paragraph" w:styleId="12">
    <w:name w:val="toc 1"/>
    <w:basedOn w:val="a"/>
    <w:next w:val="a"/>
    <w:autoRedefine/>
    <w:uiPriority w:val="39"/>
    <w:rsid w:val="00D637A7"/>
    <w:pPr>
      <w:spacing w:before="240" w:after="120" w:line="240" w:lineRule="auto"/>
    </w:pPr>
    <w:rPr>
      <w:rFonts w:cs="Calibri"/>
      <w:b/>
      <w:bCs/>
      <w:sz w:val="20"/>
      <w:szCs w:val="20"/>
    </w:rPr>
  </w:style>
  <w:style w:type="paragraph" w:styleId="24">
    <w:name w:val="toc 2"/>
    <w:basedOn w:val="a"/>
    <w:next w:val="a"/>
    <w:autoRedefine/>
    <w:uiPriority w:val="39"/>
    <w:rsid w:val="00D637A7"/>
    <w:pPr>
      <w:spacing w:before="120" w:after="0" w:line="240" w:lineRule="auto"/>
      <w:ind w:left="240"/>
    </w:pPr>
    <w:rPr>
      <w:rFonts w:cs="Calibri"/>
      <w:i/>
      <w:iCs/>
      <w:sz w:val="20"/>
      <w:szCs w:val="20"/>
    </w:rPr>
  </w:style>
  <w:style w:type="paragraph" w:styleId="31">
    <w:name w:val="toc 3"/>
    <w:basedOn w:val="a"/>
    <w:next w:val="a"/>
    <w:autoRedefine/>
    <w:uiPriority w:val="39"/>
    <w:rsid w:val="00D637A7"/>
    <w:pPr>
      <w:spacing w:after="0" w:line="240" w:lineRule="auto"/>
      <w:ind w:left="480"/>
    </w:pPr>
    <w:rPr>
      <w:rFonts w:ascii="Times New Roman" w:hAnsi="Times New Roman"/>
      <w:sz w:val="28"/>
      <w:szCs w:val="28"/>
    </w:rPr>
  </w:style>
  <w:style w:type="character" w:customStyle="1" w:styleId="FootnoteTextChar">
    <w:name w:val="Footnote Text Char"/>
    <w:locked/>
    <w:rsid w:val="00D637A7"/>
    <w:rPr>
      <w:rFonts w:ascii="Times New Roman" w:hAnsi="Times New Roman"/>
      <w:sz w:val="20"/>
      <w:lang w:eastAsia="ru-RU"/>
    </w:rPr>
  </w:style>
  <w:style w:type="character" w:styleId="af0">
    <w:name w:val="Emphasis"/>
    <w:qFormat/>
    <w:rsid w:val="00D637A7"/>
    <w:rPr>
      <w:rFonts w:cs="Times New Roman"/>
      <w:i/>
    </w:rPr>
  </w:style>
  <w:style w:type="paragraph" w:styleId="af1">
    <w:name w:val="Balloon Text"/>
    <w:basedOn w:val="a"/>
    <w:link w:val="af2"/>
    <w:uiPriority w:val="99"/>
    <w:rsid w:val="00D637A7"/>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D637A7"/>
    <w:rPr>
      <w:rFonts w:ascii="Segoe UI" w:eastAsia="Times New Roman" w:hAnsi="Segoe UI" w:cs="Times New Roman"/>
      <w:sz w:val="18"/>
      <w:szCs w:val="18"/>
      <w:lang w:eastAsia="ru-RU"/>
    </w:rPr>
  </w:style>
  <w:style w:type="paragraph" w:customStyle="1" w:styleId="ConsPlusNormal">
    <w:name w:val="ConsPlusNormal"/>
    <w:rsid w:val="00D63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D637A7"/>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D637A7"/>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D637A7"/>
    <w:rPr>
      <w:rFonts w:cs="Times New Roman"/>
      <w:sz w:val="20"/>
      <w:szCs w:val="20"/>
    </w:rPr>
  </w:style>
  <w:style w:type="paragraph" w:styleId="af5">
    <w:name w:val="annotation text"/>
    <w:basedOn w:val="a"/>
    <w:link w:val="af6"/>
    <w:uiPriority w:val="99"/>
    <w:unhideWhenUsed/>
    <w:rsid w:val="00D637A7"/>
    <w:pPr>
      <w:spacing w:after="0" w:line="240" w:lineRule="auto"/>
    </w:pPr>
    <w:rPr>
      <w:sz w:val="20"/>
      <w:szCs w:val="20"/>
    </w:rPr>
  </w:style>
  <w:style w:type="character" w:customStyle="1" w:styleId="af6">
    <w:name w:val="Текст примечания Знак"/>
    <w:basedOn w:val="a0"/>
    <w:link w:val="af5"/>
    <w:uiPriority w:val="99"/>
    <w:rsid w:val="00D637A7"/>
    <w:rPr>
      <w:rFonts w:ascii="Calibri" w:eastAsia="Times New Roman" w:hAnsi="Calibri" w:cs="Times New Roman"/>
      <w:sz w:val="20"/>
      <w:szCs w:val="20"/>
      <w:lang w:eastAsia="ru-RU"/>
    </w:rPr>
  </w:style>
  <w:style w:type="character" w:customStyle="1" w:styleId="13">
    <w:name w:val="Текст примечания Знак1"/>
    <w:uiPriority w:val="99"/>
    <w:rsid w:val="00D637A7"/>
    <w:rPr>
      <w:rFonts w:cs="Times New Roman"/>
      <w:sz w:val="20"/>
      <w:szCs w:val="20"/>
    </w:rPr>
  </w:style>
  <w:style w:type="character" w:customStyle="1" w:styleId="111">
    <w:name w:val="Тема примечания Знак11"/>
    <w:uiPriority w:val="99"/>
    <w:rsid w:val="00D637A7"/>
    <w:rPr>
      <w:rFonts w:cs="Times New Roman"/>
      <w:b/>
      <w:bCs/>
      <w:sz w:val="20"/>
      <w:szCs w:val="20"/>
    </w:rPr>
  </w:style>
  <w:style w:type="paragraph" w:styleId="af7">
    <w:name w:val="annotation subject"/>
    <w:basedOn w:val="af5"/>
    <w:next w:val="af5"/>
    <w:link w:val="af8"/>
    <w:uiPriority w:val="99"/>
    <w:unhideWhenUsed/>
    <w:rsid w:val="00D637A7"/>
    <w:rPr>
      <w:rFonts w:ascii="Times New Roman" w:hAnsi="Times New Roman"/>
      <w:b/>
      <w:bCs/>
    </w:rPr>
  </w:style>
  <w:style w:type="character" w:customStyle="1" w:styleId="af8">
    <w:name w:val="Тема примечания Знак"/>
    <w:basedOn w:val="af6"/>
    <w:link w:val="af7"/>
    <w:uiPriority w:val="99"/>
    <w:rsid w:val="00D637A7"/>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D637A7"/>
    <w:rPr>
      <w:rFonts w:cs="Times New Roman"/>
      <w:b/>
      <w:bCs/>
      <w:sz w:val="20"/>
      <w:szCs w:val="20"/>
    </w:rPr>
  </w:style>
  <w:style w:type="paragraph" w:styleId="25">
    <w:name w:val="Body Text Indent 2"/>
    <w:basedOn w:val="a"/>
    <w:link w:val="26"/>
    <w:uiPriority w:val="99"/>
    <w:rsid w:val="00D637A7"/>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D637A7"/>
    <w:rPr>
      <w:rFonts w:ascii="Times New Roman" w:eastAsia="Times New Roman" w:hAnsi="Times New Roman" w:cs="Times New Roman"/>
      <w:sz w:val="24"/>
      <w:szCs w:val="24"/>
      <w:lang w:eastAsia="ru-RU"/>
    </w:rPr>
  </w:style>
  <w:style w:type="character" w:customStyle="1" w:styleId="apple-converted-space">
    <w:name w:val="apple-converted-space"/>
    <w:rsid w:val="00D637A7"/>
  </w:style>
  <w:style w:type="character" w:customStyle="1" w:styleId="af9">
    <w:name w:val="Цветовое выделение"/>
    <w:uiPriority w:val="99"/>
    <w:rsid w:val="00D637A7"/>
    <w:rPr>
      <w:b/>
      <w:color w:val="26282F"/>
    </w:rPr>
  </w:style>
  <w:style w:type="character" w:customStyle="1" w:styleId="afa">
    <w:name w:val="Гипертекстовая ссылка"/>
    <w:uiPriority w:val="99"/>
    <w:rsid w:val="00D637A7"/>
    <w:rPr>
      <w:b/>
      <w:color w:val="106BBE"/>
    </w:rPr>
  </w:style>
  <w:style w:type="character" w:customStyle="1" w:styleId="afb">
    <w:name w:val="Активная гипертекстовая ссылка"/>
    <w:uiPriority w:val="99"/>
    <w:rsid w:val="00D637A7"/>
    <w:rPr>
      <w:b/>
      <w:color w:val="106BBE"/>
      <w:u w:val="single"/>
    </w:rPr>
  </w:style>
  <w:style w:type="paragraph" w:customStyle="1" w:styleId="afc">
    <w:name w:val="Внимание"/>
    <w:basedOn w:val="a"/>
    <w:next w:val="a"/>
    <w:uiPriority w:val="99"/>
    <w:rsid w:val="00D637A7"/>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D637A7"/>
  </w:style>
  <w:style w:type="paragraph" w:customStyle="1" w:styleId="afe">
    <w:name w:val="Внимание: недобросовестность!"/>
    <w:basedOn w:val="afc"/>
    <w:next w:val="a"/>
    <w:uiPriority w:val="99"/>
    <w:rsid w:val="00D637A7"/>
  </w:style>
  <w:style w:type="character" w:customStyle="1" w:styleId="aff">
    <w:name w:val="Выделение для Базового Поиска"/>
    <w:uiPriority w:val="99"/>
    <w:rsid w:val="00D637A7"/>
    <w:rPr>
      <w:b/>
      <w:color w:val="0058A9"/>
    </w:rPr>
  </w:style>
  <w:style w:type="character" w:customStyle="1" w:styleId="aff0">
    <w:name w:val="Выделение для Базового Поиска (курсив)"/>
    <w:uiPriority w:val="99"/>
    <w:rsid w:val="00D637A7"/>
    <w:rPr>
      <w:b/>
      <w:i/>
      <w:color w:val="0058A9"/>
    </w:rPr>
  </w:style>
  <w:style w:type="paragraph" w:customStyle="1" w:styleId="aff1">
    <w:name w:val="Дочерний элемент списка"/>
    <w:basedOn w:val="a"/>
    <w:next w:val="a"/>
    <w:uiPriority w:val="99"/>
    <w:rsid w:val="00D637A7"/>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D637A7"/>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D637A7"/>
    <w:rPr>
      <w:b/>
      <w:bCs/>
      <w:color w:val="0058A9"/>
      <w:shd w:val="clear" w:color="auto" w:fill="ECE9D8"/>
    </w:rPr>
  </w:style>
  <w:style w:type="paragraph" w:customStyle="1" w:styleId="aff3">
    <w:name w:val="Заголовок группы контролов"/>
    <w:basedOn w:val="a"/>
    <w:next w:val="a"/>
    <w:uiPriority w:val="99"/>
    <w:rsid w:val="00D637A7"/>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
    <w:uiPriority w:val="99"/>
    <w:rsid w:val="00D637A7"/>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D637A7"/>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D637A7"/>
    <w:rPr>
      <w:b/>
      <w:color w:val="26282F"/>
    </w:rPr>
  </w:style>
  <w:style w:type="paragraph" w:customStyle="1" w:styleId="aff7">
    <w:name w:val="Заголовок статьи"/>
    <w:basedOn w:val="a"/>
    <w:next w:val="a"/>
    <w:uiPriority w:val="99"/>
    <w:rsid w:val="00D637A7"/>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D637A7"/>
    <w:rPr>
      <w:b/>
      <w:color w:val="FF0000"/>
    </w:rPr>
  </w:style>
  <w:style w:type="paragraph" w:customStyle="1" w:styleId="aff9">
    <w:name w:val="Заголовок ЭР (левое окно)"/>
    <w:basedOn w:val="a"/>
    <w:next w:val="a"/>
    <w:uiPriority w:val="99"/>
    <w:rsid w:val="00D637A7"/>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D637A7"/>
    <w:pPr>
      <w:spacing w:after="0"/>
      <w:jc w:val="left"/>
    </w:pPr>
  </w:style>
  <w:style w:type="paragraph" w:customStyle="1" w:styleId="affb">
    <w:name w:val="Интерактивный заголовок"/>
    <w:basedOn w:val="15"/>
    <w:next w:val="a"/>
    <w:uiPriority w:val="99"/>
    <w:rsid w:val="00D637A7"/>
    <w:rPr>
      <w:u w:val="single"/>
    </w:rPr>
  </w:style>
  <w:style w:type="paragraph" w:customStyle="1" w:styleId="affc">
    <w:name w:val="Текст информации об изменениях"/>
    <w:basedOn w:val="a"/>
    <w:next w:val="a"/>
    <w:uiPriority w:val="99"/>
    <w:rsid w:val="00D637A7"/>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D637A7"/>
    <w:pPr>
      <w:spacing w:before="180"/>
      <w:ind w:left="360" w:right="360" w:firstLine="0"/>
    </w:pPr>
    <w:rPr>
      <w:shd w:val="clear" w:color="auto" w:fill="EAEFED"/>
    </w:rPr>
  </w:style>
  <w:style w:type="paragraph" w:customStyle="1" w:styleId="affe">
    <w:name w:val="Текст (справка)"/>
    <w:basedOn w:val="a"/>
    <w:next w:val="a"/>
    <w:uiPriority w:val="99"/>
    <w:rsid w:val="00D637A7"/>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D637A7"/>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D637A7"/>
    <w:rPr>
      <w:i/>
      <w:iCs/>
    </w:rPr>
  </w:style>
  <w:style w:type="paragraph" w:customStyle="1" w:styleId="afff1">
    <w:name w:val="Текст (лев. подпись)"/>
    <w:basedOn w:val="a"/>
    <w:next w:val="a"/>
    <w:uiPriority w:val="99"/>
    <w:rsid w:val="00D637A7"/>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D637A7"/>
    <w:rPr>
      <w:sz w:val="14"/>
      <w:szCs w:val="14"/>
    </w:rPr>
  </w:style>
  <w:style w:type="paragraph" w:customStyle="1" w:styleId="afff3">
    <w:name w:val="Текст (прав. подпись)"/>
    <w:basedOn w:val="a"/>
    <w:next w:val="a"/>
    <w:uiPriority w:val="99"/>
    <w:rsid w:val="00D637A7"/>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D637A7"/>
    <w:rPr>
      <w:sz w:val="14"/>
      <w:szCs w:val="14"/>
    </w:rPr>
  </w:style>
  <w:style w:type="paragraph" w:customStyle="1" w:styleId="afff5">
    <w:name w:val="Комментарий пользователя"/>
    <w:basedOn w:val="afff"/>
    <w:next w:val="a"/>
    <w:uiPriority w:val="99"/>
    <w:rsid w:val="00D637A7"/>
    <w:pPr>
      <w:jc w:val="left"/>
    </w:pPr>
    <w:rPr>
      <w:shd w:val="clear" w:color="auto" w:fill="FFDFE0"/>
    </w:rPr>
  </w:style>
  <w:style w:type="paragraph" w:customStyle="1" w:styleId="afff6">
    <w:name w:val="Куда обратиться?"/>
    <w:basedOn w:val="afc"/>
    <w:next w:val="a"/>
    <w:uiPriority w:val="99"/>
    <w:rsid w:val="00D637A7"/>
  </w:style>
  <w:style w:type="paragraph" w:customStyle="1" w:styleId="afff7">
    <w:name w:val="Моноширинный"/>
    <w:basedOn w:val="a"/>
    <w:next w:val="a"/>
    <w:uiPriority w:val="99"/>
    <w:rsid w:val="00D637A7"/>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D637A7"/>
    <w:rPr>
      <w:b/>
      <w:color w:val="26282F"/>
      <w:shd w:val="clear" w:color="auto" w:fill="FFF580"/>
    </w:rPr>
  </w:style>
  <w:style w:type="paragraph" w:customStyle="1" w:styleId="afff9">
    <w:name w:val="Напишите нам"/>
    <w:basedOn w:val="a"/>
    <w:next w:val="a"/>
    <w:uiPriority w:val="99"/>
    <w:rsid w:val="00D637A7"/>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D637A7"/>
    <w:rPr>
      <w:b/>
      <w:color w:val="000000"/>
      <w:shd w:val="clear" w:color="auto" w:fill="D8EDE8"/>
    </w:rPr>
  </w:style>
  <w:style w:type="paragraph" w:customStyle="1" w:styleId="afffb">
    <w:name w:val="Необходимые документы"/>
    <w:basedOn w:val="afc"/>
    <w:next w:val="a"/>
    <w:uiPriority w:val="99"/>
    <w:rsid w:val="00D637A7"/>
    <w:pPr>
      <w:ind w:firstLine="118"/>
    </w:pPr>
  </w:style>
  <w:style w:type="paragraph" w:customStyle="1" w:styleId="afffc">
    <w:name w:val="Нормальный (таблица)"/>
    <w:basedOn w:val="a"/>
    <w:next w:val="a"/>
    <w:uiPriority w:val="99"/>
    <w:rsid w:val="00D637A7"/>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D637A7"/>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link w:val="affff"/>
    <w:rsid w:val="00D637A7"/>
    <w:pPr>
      <w:ind w:left="140"/>
    </w:pPr>
  </w:style>
  <w:style w:type="character" w:customStyle="1" w:styleId="affff0">
    <w:name w:val="Опечатки"/>
    <w:uiPriority w:val="99"/>
    <w:rsid w:val="00D637A7"/>
    <w:rPr>
      <w:color w:val="FF0000"/>
    </w:rPr>
  </w:style>
  <w:style w:type="paragraph" w:customStyle="1" w:styleId="affff1">
    <w:name w:val="Переменная часть"/>
    <w:basedOn w:val="aff2"/>
    <w:next w:val="a"/>
    <w:uiPriority w:val="99"/>
    <w:rsid w:val="00D637A7"/>
    <w:rPr>
      <w:sz w:val="18"/>
      <w:szCs w:val="18"/>
    </w:rPr>
  </w:style>
  <w:style w:type="paragraph" w:customStyle="1" w:styleId="affff2">
    <w:name w:val="Подвал для информации об изменениях"/>
    <w:basedOn w:val="10"/>
    <w:next w:val="a"/>
    <w:uiPriority w:val="99"/>
    <w:rsid w:val="00D637A7"/>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
    <w:uiPriority w:val="99"/>
    <w:rsid w:val="00D637A7"/>
    <w:rPr>
      <w:b/>
      <w:bCs/>
    </w:rPr>
  </w:style>
  <w:style w:type="paragraph" w:customStyle="1" w:styleId="affff4">
    <w:name w:val="Подчёркнуный текст"/>
    <w:basedOn w:val="a"/>
    <w:next w:val="a"/>
    <w:uiPriority w:val="99"/>
    <w:rsid w:val="00D637A7"/>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
    <w:uiPriority w:val="99"/>
    <w:rsid w:val="00D637A7"/>
    <w:rPr>
      <w:sz w:val="20"/>
      <w:szCs w:val="20"/>
    </w:rPr>
  </w:style>
  <w:style w:type="paragraph" w:customStyle="1" w:styleId="affff6">
    <w:name w:val="Прижатый влево"/>
    <w:basedOn w:val="a"/>
    <w:next w:val="a"/>
    <w:uiPriority w:val="99"/>
    <w:rsid w:val="00D637A7"/>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
    <w:uiPriority w:val="99"/>
    <w:rsid w:val="00D637A7"/>
  </w:style>
  <w:style w:type="paragraph" w:customStyle="1" w:styleId="affff8">
    <w:name w:val="Примечание."/>
    <w:basedOn w:val="afc"/>
    <w:next w:val="a"/>
    <w:uiPriority w:val="99"/>
    <w:rsid w:val="00D637A7"/>
  </w:style>
  <w:style w:type="character" w:customStyle="1" w:styleId="affff9">
    <w:name w:val="Продолжение ссылки"/>
    <w:uiPriority w:val="99"/>
    <w:rsid w:val="00D637A7"/>
  </w:style>
  <w:style w:type="paragraph" w:customStyle="1" w:styleId="affffa">
    <w:name w:val="Словарная статья"/>
    <w:basedOn w:val="a"/>
    <w:next w:val="a"/>
    <w:uiPriority w:val="99"/>
    <w:rsid w:val="00D637A7"/>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D637A7"/>
    <w:rPr>
      <w:b/>
      <w:color w:val="26282F"/>
    </w:rPr>
  </w:style>
  <w:style w:type="character" w:customStyle="1" w:styleId="affffc">
    <w:name w:val="Сравнение редакций. Добавленный фрагмент"/>
    <w:uiPriority w:val="99"/>
    <w:rsid w:val="00D637A7"/>
    <w:rPr>
      <w:color w:val="000000"/>
      <w:shd w:val="clear" w:color="auto" w:fill="C1D7FF"/>
    </w:rPr>
  </w:style>
  <w:style w:type="character" w:customStyle="1" w:styleId="affffd">
    <w:name w:val="Сравнение редакций. Удаленный фрагмент"/>
    <w:uiPriority w:val="99"/>
    <w:rsid w:val="00D637A7"/>
    <w:rPr>
      <w:color w:val="000000"/>
      <w:shd w:val="clear" w:color="auto" w:fill="C4C413"/>
    </w:rPr>
  </w:style>
  <w:style w:type="paragraph" w:customStyle="1" w:styleId="affffe">
    <w:name w:val="Ссылка на официальную публикацию"/>
    <w:basedOn w:val="a"/>
    <w:next w:val="a"/>
    <w:uiPriority w:val="99"/>
    <w:rsid w:val="00D637A7"/>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D637A7"/>
    <w:rPr>
      <w:b/>
      <w:color w:val="749232"/>
    </w:rPr>
  </w:style>
  <w:style w:type="paragraph" w:customStyle="1" w:styleId="afffff0">
    <w:name w:val="Текст в таблице"/>
    <w:basedOn w:val="afffc"/>
    <w:next w:val="a"/>
    <w:uiPriority w:val="99"/>
    <w:rsid w:val="00D637A7"/>
    <w:pPr>
      <w:ind w:firstLine="500"/>
    </w:pPr>
  </w:style>
  <w:style w:type="paragraph" w:customStyle="1" w:styleId="afffff1">
    <w:name w:val="Текст ЭР (см. также)"/>
    <w:basedOn w:val="a"/>
    <w:next w:val="a"/>
    <w:uiPriority w:val="99"/>
    <w:rsid w:val="00D637A7"/>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D637A7"/>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D637A7"/>
    <w:rPr>
      <w:b/>
      <w:strike/>
      <w:color w:val="666600"/>
    </w:rPr>
  </w:style>
  <w:style w:type="paragraph" w:customStyle="1" w:styleId="afffff4">
    <w:name w:val="Формула"/>
    <w:basedOn w:val="a"/>
    <w:next w:val="a"/>
    <w:uiPriority w:val="99"/>
    <w:rsid w:val="00D637A7"/>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
    <w:uiPriority w:val="99"/>
    <w:rsid w:val="00D637A7"/>
    <w:pPr>
      <w:jc w:val="center"/>
    </w:pPr>
  </w:style>
  <w:style w:type="paragraph" w:customStyle="1" w:styleId="-">
    <w:name w:val="ЭР-содержание (правое окно)"/>
    <w:basedOn w:val="a"/>
    <w:next w:val="a"/>
    <w:uiPriority w:val="99"/>
    <w:rsid w:val="00D637A7"/>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D637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D637A7"/>
    <w:rPr>
      <w:rFonts w:cs="Times New Roman"/>
      <w:sz w:val="16"/>
    </w:rPr>
  </w:style>
  <w:style w:type="paragraph" w:styleId="41">
    <w:name w:val="toc 4"/>
    <w:basedOn w:val="a"/>
    <w:next w:val="a"/>
    <w:autoRedefine/>
    <w:uiPriority w:val="39"/>
    <w:rsid w:val="00D637A7"/>
    <w:pPr>
      <w:spacing w:after="0" w:line="240" w:lineRule="auto"/>
      <w:ind w:left="720"/>
    </w:pPr>
    <w:rPr>
      <w:rFonts w:cs="Calibri"/>
      <w:sz w:val="20"/>
      <w:szCs w:val="20"/>
    </w:rPr>
  </w:style>
  <w:style w:type="paragraph" w:styleId="5">
    <w:name w:val="toc 5"/>
    <w:basedOn w:val="a"/>
    <w:next w:val="a"/>
    <w:autoRedefine/>
    <w:uiPriority w:val="39"/>
    <w:rsid w:val="00D637A7"/>
    <w:pPr>
      <w:spacing w:after="0" w:line="240" w:lineRule="auto"/>
      <w:ind w:left="960"/>
    </w:pPr>
    <w:rPr>
      <w:rFonts w:cs="Calibri"/>
      <w:sz w:val="20"/>
      <w:szCs w:val="20"/>
    </w:rPr>
  </w:style>
  <w:style w:type="paragraph" w:styleId="61">
    <w:name w:val="toc 6"/>
    <w:basedOn w:val="a"/>
    <w:next w:val="a"/>
    <w:autoRedefine/>
    <w:uiPriority w:val="39"/>
    <w:rsid w:val="00D637A7"/>
    <w:pPr>
      <w:spacing w:after="0" w:line="240" w:lineRule="auto"/>
      <w:ind w:left="1200"/>
    </w:pPr>
    <w:rPr>
      <w:rFonts w:cs="Calibri"/>
      <w:sz w:val="20"/>
      <w:szCs w:val="20"/>
    </w:rPr>
  </w:style>
  <w:style w:type="paragraph" w:styleId="71">
    <w:name w:val="toc 7"/>
    <w:basedOn w:val="a"/>
    <w:next w:val="a"/>
    <w:autoRedefine/>
    <w:uiPriority w:val="39"/>
    <w:rsid w:val="00D637A7"/>
    <w:pPr>
      <w:spacing w:after="0" w:line="240" w:lineRule="auto"/>
      <w:ind w:left="1440"/>
    </w:pPr>
    <w:rPr>
      <w:rFonts w:cs="Calibri"/>
      <w:sz w:val="20"/>
      <w:szCs w:val="20"/>
    </w:rPr>
  </w:style>
  <w:style w:type="paragraph" w:styleId="8">
    <w:name w:val="toc 8"/>
    <w:basedOn w:val="a"/>
    <w:next w:val="a"/>
    <w:autoRedefine/>
    <w:uiPriority w:val="39"/>
    <w:rsid w:val="00D637A7"/>
    <w:pPr>
      <w:spacing w:after="0" w:line="240" w:lineRule="auto"/>
      <w:ind w:left="1680"/>
    </w:pPr>
    <w:rPr>
      <w:rFonts w:cs="Calibri"/>
      <w:sz w:val="20"/>
      <w:szCs w:val="20"/>
    </w:rPr>
  </w:style>
  <w:style w:type="paragraph" w:styleId="9">
    <w:name w:val="toc 9"/>
    <w:basedOn w:val="a"/>
    <w:next w:val="a"/>
    <w:autoRedefine/>
    <w:uiPriority w:val="39"/>
    <w:rsid w:val="00D637A7"/>
    <w:pPr>
      <w:spacing w:after="0" w:line="240" w:lineRule="auto"/>
      <w:ind w:left="1920"/>
    </w:pPr>
    <w:rPr>
      <w:rFonts w:cs="Calibri"/>
      <w:sz w:val="20"/>
      <w:szCs w:val="20"/>
    </w:rPr>
  </w:style>
  <w:style w:type="paragraph" w:customStyle="1" w:styleId="s1">
    <w:name w:val="s_1"/>
    <w:basedOn w:val="a"/>
    <w:rsid w:val="00D637A7"/>
    <w:pPr>
      <w:spacing w:before="100" w:beforeAutospacing="1" w:after="100" w:afterAutospacing="1" w:line="240" w:lineRule="auto"/>
    </w:pPr>
    <w:rPr>
      <w:rFonts w:ascii="Times New Roman" w:hAnsi="Times New Roman"/>
      <w:sz w:val="24"/>
      <w:szCs w:val="24"/>
    </w:rPr>
  </w:style>
  <w:style w:type="table" w:styleId="afffff7">
    <w:name w:val="Table Grid"/>
    <w:basedOn w:val="a1"/>
    <w:uiPriority w:val="39"/>
    <w:rsid w:val="00D637A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semiHidden/>
    <w:unhideWhenUsed/>
    <w:rsid w:val="00D637A7"/>
    <w:pPr>
      <w:spacing w:after="0" w:line="240" w:lineRule="auto"/>
    </w:pPr>
    <w:rPr>
      <w:sz w:val="20"/>
      <w:szCs w:val="20"/>
    </w:rPr>
  </w:style>
  <w:style w:type="character" w:customStyle="1" w:styleId="afffff9">
    <w:name w:val="Текст концевой сноски Знак"/>
    <w:basedOn w:val="a0"/>
    <w:link w:val="afffff8"/>
    <w:uiPriority w:val="99"/>
    <w:semiHidden/>
    <w:rsid w:val="00D637A7"/>
    <w:rPr>
      <w:rFonts w:ascii="Calibri" w:eastAsia="Times New Roman" w:hAnsi="Calibri" w:cs="Times New Roman"/>
      <w:sz w:val="20"/>
      <w:szCs w:val="20"/>
      <w:lang w:eastAsia="ru-RU"/>
    </w:rPr>
  </w:style>
  <w:style w:type="character" w:styleId="afffffa">
    <w:name w:val="endnote reference"/>
    <w:uiPriority w:val="99"/>
    <w:semiHidden/>
    <w:unhideWhenUsed/>
    <w:rsid w:val="00D637A7"/>
    <w:rPr>
      <w:rFonts w:cs="Times New Roman"/>
      <w:vertAlign w:val="superscript"/>
    </w:rPr>
  </w:style>
  <w:style w:type="character" w:customStyle="1" w:styleId="ae">
    <w:name w:val="Обычный (Интернет) Знак"/>
    <w:link w:val="ad"/>
    <w:uiPriority w:val="99"/>
    <w:locked/>
    <w:rsid w:val="00D637A7"/>
    <w:rPr>
      <w:rFonts w:ascii="Times New Roman" w:eastAsia="Times New Roman" w:hAnsi="Times New Roman" w:cs="Times New Roman"/>
      <w:sz w:val="24"/>
      <w:szCs w:val="24"/>
      <w:lang w:eastAsia="ru-RU"/>
    </w:rPr>
  </w:style>
  <w:style w:type="character" w:styleId="afffffb">
    <w:name w:val="Strong"/>
    <w:uiPriority w:val="22"/>
    <w:qFormat/>
    <w:rsid w:val="00D637A7"/>
    <w:rPr>
      <w:b/>
      <w:bCs/>
    </w:rPr>
  </w:style>
  <w:style w:type="table" w:customStyle="1" w:styleId="TableNormal">
    <w:name w:val="Table Normal"/>
    <w:uiPriority w:val="2"/>
    <w:semiHidden/>
    <w:unhideWhenUsed/>
    <w:qFormat/>
    <w:rsid w:val="00D637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637A7"/>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D637A7"/>
    <w:rPr>
      <w:color w:val="0000FF"/>
      <w:u w:val="single"/>
    </w:rPr>
  </w:style>
  <w:style w:type="character" w:customStyle="1" w:styleId="afffffd">
    <w:name w:val="Основной текст_"/>
    <w:link w:val="16"/>
    <w:locked/>
    <w:rsid w:val="00D637A7"/>
    <w:rPr>
      <w:rFonts w:ascii="Arial" w:hAnsi="Arial" w:cs="Arial"/>
      <w:sz w:val="16"/>
      <w:szCs w:val="16"/>
      <w:shd w:val="clear" w:color="auto" w:fill="FFFFFF"/>
    </w:rPr>
  </w:style>
  <w:style w:type="paragraph" w:customStyle="1" w:styleId="16">
    <w:name w:val="Основной текст1"/>
    <w:basedOn w:val="a"/>
    <w:link w:val="afffffd"/>
    <w:rsid w:val="00D637A7"/>
    <w:pPr>
      <w:shd w:val="clear" w:color="auto" w:fill="FFFFFF"/>
      <w:spacing w:before="60" w:after="120" w:line="221" w:lineRule="exact"/>
    </w:pPr>
    <w:rPr>
      <w:rFonts w:ascii="Arial" w:eastAsiaTheme="minorHAnsi" w:hAnsi="Arial" w:cs="Arial"/>
      <w:sz w:val="16"/>
      <w:szCs w:val="16"/>
      <w:lang w:eastAsia="en-US"/>
    </w:rPr>
  </w:style>
  <w:style w:type="table" w:styleId="-5">
    <w:name w:val="Light Shading Accent 5"/>
    <w:basedOn w:val="a1"/>
    <w:uiPriority w:val="60"/>
    <w:rsid w:val="00D637A7"/>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ConsPlusTitle">
    <w:name w:val="ConsPlusTitle"/>
    <w:rsid w:val="00D637A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FontStyle42">
    <w:name w:val="Font Style42"/>
    <w:uiPriority w:val="99"/>
    <w:rsid w:val="00D637A7"/>
    <w:rPr>
      <w:rFonts w:ascii="Times New Roman" w:hAnsi="Times New Roman"/>
      <w:sz w:val="26"/>
    </w:rPr>
  </w:style>
  <w:style w:type="numbering" w:customStyle="1" w:styleId="17">
    <w:name w:val="Нет списка1"/>
    <w:next w:val="a2"/>
    <w:uiPriority w:val="99"/>
    <w:semiHidden/>
    <w:unhideWhenUsed/>
    <w:rsid w:val="00D637A7"/>
  </w:style>
  <w:style w:type="table" w:customStyle="1" w:styleId="18">
    <w:name w:val="Сетка таблицы1"/>
    <w:basedOn w:val="a1"/>
    <w:next w:val="afffff7"/>
    <w:uiPriority w:val="99"/>
    <w:rsid w:val="00D637A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uiPriority w:val="99"/>
    <w:semiHidden/>
    <w:unhideWhenUsed/>
    <w:rsid w:val="00D637A7"/>
  </w:style>
  <w:style w:type="paragraph" w:styleId="afffffe">
    <w:name w:val="No Spacing"/>
    <w:link w:val="affffff"/>
    <w:qFormat/>
    <w:rsid w:val="00D637A7"/>
    <w:pPr>
      <w:spacing w:after="0" w:line="240" w:lineRule="auto"/>
    </w:pPr>
  </w:style>
  <w:style w:type="paragraph" w:customStyle="1" w:styleId="c3">
    <w:name w:val="c3"/>
    <w:basedOn w:val="a"/>
    <w:rsid w:val="00D637A7"/>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D637A7"/>
  </w:style>
  <w:style w:type="character" w:customStyle="1" w:styleId="affffff">
    <w:name w:val="Без интервала Знак"/>
    <w:link w:val="afffffe"/>
    <w:locked/>
    <w:rsid w:val="00D637A7"/>
  </w:style>
  <w:style w:type="numbering" w:customStyle="1" w:styleId="32">
    <w:name w:val="Нет списка3"/>
    <w:next w:val="a2"/>
    <w:uiPriority w:val="99"/>
    <w:semiHidden/>
    <w:unhideWhenUsed/>
    <w:rsid w:val="00D637A7"/>
  </w:style>
  <w:style w:type="table" w:customStyle="1" w:styleId="28">
    <w:name w:val="Сетка таблицы2"/>
    <w:basedOn w:val="a1"/>
    <w:next w:val="afffff7"/>
    <w:uiPriority w:val="59"/>
    <w:rsid w:val="00D637A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Сноска_"/>
    <w:link w:val="affffff1"/>
    <w:rsid w:val="00D637A7"/>
    <w:rPr>
      <w:rFonts w:ascii="Times New Roman" w:hAnsi="Times New Roman"/>
      <w:b/>
      <w:bCs/>
      <w:shd w:val="clear" w:color="auto" w:fill="FFFFFF"/>
    </w:rPr>
  </w:style>
  <w:style w:type="character" w:customStyle="1" w:styleId="affffff2">
    <w:name w:val="Сноска + Не полужирный"/>
    <w:rsid w:val="00D637A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9">
    <w:name w:val="Сноска (2)_"/>
    <w:link w:val="2a"/>
    <w:rsid w:val="00D637A7"/>
    <w:rPr>
      <w:rFonts w:ascii="Times New Roman" w:hAnsi="Times New Roman"/>
      <w:shd w:val="clear" w:color="auto" w:fill="FFFFFF"/>
    </w:rPr>
  </w:style>
  <w:style w:type="character" w:customStyle="1" w:styleId="33">
    <w:name w:val="Сноска (3)_"/>
    <w:link w:val="34"/>
    <w:rsid w:val="00D637A7"/>
    <w:rPr>
      <w:rFonts w:ascii="Times New Roman" w:hAnsi="Times New Roman"/>
      <w:b/>
      <w:bCs/>
      <w:sz w:val="18"/>
      <w:szCs w:val="18"/>
      <w:shd w:val="clear" w:color="auto" w:fill="FFFFFF"/>
    </w:rPr>
  </w:style>
  <w:style w:type="character" w:customStyle="1" w:styleId="210">
    <w:name w:val="Сноска (2)1"/>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Tahoma6pt">
    <w:name w:val="Основной текст + Tahoma;6 pt"/>
    <w:rsid w:val="00D637A7"/>
    <w:rPr>
      <w:rFonts w:ascii="Tahoma" w:eastAsia="Tahoma" w:hAnsi="Tahoma" w:cs="Tahoma"/>
      <w:b w:val="0"/>
      <w:bCs w:val="0"/>
      <w:i w:val="0"/>
      <w:iCs w:val="0"/>
      <w:smallCaps w:val="0"/>
      <w:strike w:val="0"/>
      <w:color w:val="000000"/>
      <w:spacing w:val="0"/>
      <w:w w:val="100"/>
      <w:position w:val="0"/>
      <w:sz w:val="12"/>
      <w:szCs w:val="12"/>
      <w:u w:val="none"/>
      <w:lang w:val="ru-RU" w:eastAsia="ru-RU" w:bidi="ru-RU"/>
    </w:rPr>
  </w:style>
  <w:style w:type="character" w:customStyle="1" w:styleId="24pt0pt">
    <w:name w:val="Основной текст + 24 pt;Интервал 0 pt"/>
    <w:rsid w:val="00D637A7"/>
    <w:rPr>
      <w:rFonts w:ascii="Times New Roman" w:eastAsia="Times New Roman" w:hAnsi="Times New Roman" w:cs="Times New Roman"/>
      <w:b w:val="0"/>
      <w:bCs w:val="0"/>
      <w:i w:val="0"/>
      <w:iCs w:val="0"/>
      <w:smallCaps w:val="0"/>
      <w:strike w:val="0"/>
      <w:color w:val="000000"/>
      <w:spacing w:val="10"/>
      <w:w w:val="100"/>
      <w:position w:val="0"/>
      <w:sz w:val="48"/>
      <w:szCs w:val="48"/>
      <w:u w:val="none"/>
      <w:lang w:val="en-US" w:eastAsia="en-US" w:bidi="en-US"/>
    </w:rPr>
  </w:style>
  <w:style w:type="character" w:customStyle="1" w:styleId="11pt">
    <w:name w:val="Основной текст + 11 pt"/>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5">
    <w:name w:val="Основной текст + 11 pt5"/>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4">
    <w:name w:val="Основной текст + 11 pt4"/>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0">
    <w:name w:val="Основной текст + 11 pt;Полужирный"/>
    <w:rsid w:val="00D637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2">
    <w:name w:val="Основной текст + 11 pt;Полужирный2"/>
    <w:rsid w:val="00D637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9">
    <w:name w:val="Заголовок №1_"/>
    <w:link w:val="1a"/>
    <w:rsid w:val="00D637A7"/>
    <w:rPr>
      <w:rFonts w:ascii="Times New Roman" w:hAnsi="Times New Roman"/>
      <w:b/>
      <w:bCs/>
      <w:spacing w:val="20"/>
      <w:sz w:val="28"/>
      <w:szCs w:val="28"/>
      <w:shd w:val="clear" w:color="auto" w:fill="FFFFFF"/>
    </w:rPr>
  </w:style>
  <w:style w:type="character" w:customStyle="1" w:styleId="112">
    <w:name w:val="Заголовок №11"/>
    <w:rsid w:val="00D637A7"/>
    <w:rPr>
      <w:rFonts w:ascii="Times New Roman" w:eastAsia="Times New Roman" w:hAnsi="Times New Roman" w:cs="Times New Roman"/>
      <w:b/>
      <w:bCs/>
      <w:i w:val="0"/>
      <w:iCs w:val="0"/>
      <w:smallCaps w:val="0"/>
      <w:strike w:val="0"/>
      <w:color w:val="000000"/>
      <w:spacing w:val="20"/>
      <w:w w:val="100"/>
      <w:position w:val="0"/>
      <w:sz w:val="28"/>
      <w:szCs w:val="28"/>
      <w:u w:val="none"/>
      <w:lang w:val="ru-RU" w:eastAsia="ru-RU" w:bidi="ru-RU"/>
    </w:rPr>
  </w:style>
  <w:style w:type="character" w:customStyle="1" w:styleId="2b">
    <w:name w:val="Основной текст (2)_"/>
    <w:link w:val="2c"/>
    <w:rsid w:val="00D637A7"/>
    <w:rPr>
      <w:rFonts w:ascii="Times New Roman" w:hAnsi="Times New Roman"/>
      <w:b/>
      <w:bCs/>
      <w:shd w:val="clear" w:color="auto" w:fill="FFFFFF"/>
    </w:rPr>
  </w:style>
  <w:style w:type="character" w:customStyle="1" w:styleId="211">
    <w:name w:val="Основной текст (2)1"/>
    <w:rsid w:val="00D637A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d">
    <w:name w:val="Заголовок №2_"/>
    <w:link w:val="2e"/>
    <w:rsid w:val="00D637A7"/>
    <w:rPr>
      <w:rFonts w:ascii="Times New Roman" w:hAnsi="Times New Roman"/>
      <w:b/>
      <w:bCs/>
      <w:i/>
      <w:iCs/>
      <w:sz w:val="30"/>
      <w:szCs w:val="30"/>
      <w:shd w:val="clear" w:color="auto" w:fill="FFFFFF"/>
    </w:rPr>
  </w:style>
  <w:style w:type="character" w:customStyle="1" w:styleId="212">
    <w:name w:val="Заголовок №21"/>
    <w:rsid w:val="00D637A7"/>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35">
    <w:name w:val="Основной текст (3)_"/>
    <w:link w:val="36"/>
    <w:rsid w:val="00D637A7"/>
    <w:rPr>
      <w:rFonts w:ascii="Consolas" w:eastAsia="Consolas" w:hAnsi="Consolas" w:cs="Consolas"/>
      <w:sz w:val="15"/>
      <w:szCs w:val="15"/>
      <w:shd w:val="clear" w:color="auto" w:fill="FFFFFF"/>
    </w:rPr>
  </w:style>
  <w:style w:type="character" w:customStyle="1" w:styleId="310">
    <w:name w:val="Основной текст (3)1"/>
    <w:rsid w:val="00D637A7"/>
    <w:rPr>
      <w:rFonts w:ascii="Consolas" w:eastAsia="Consolas" w:hAnsi="Consolas" w:cs="Consolas"/>
      <w:b w:val="0"/>
      <w:bCs w:val="0"/>
      <w:i w:val="0"/>
      <w:iCs w:val="0"/>
      <w:smallCaps w:val="0"/>
      <w:strike w:val="0"/>
      <w:color w:val="000000"/>
      <w:spacing w:val="0"/>
      <w:w w:val="100"/>
      <w:position w:val="0"/>
      <w:sz w:val="15"/>
      <w:szCs w:val="15"/>
      <w:u w:val="none"/>
      <w:lang w:val="ru-RU" w:eastAsia="ru-RU" w:bidi="ru-RU"/>
    </w:rPr>
  </w:style>
  <w:style w:type="character" w:customStyle="1" w:styleId="42">
    <w:name w:val="Основной текст (4)_"/>
    <w:link w:val="43"/>
    <w:rsid w:val="00D637A7"/>
    <w:rPr>
      <w:rFonts w:ascii="Times New Roman" w:hAnsi="Times New Roman"/>
      <w:b/>
      <w:bCs/>
      <w:i/>
      <w:iCs/>
      <w:sz w:val="30"/>
      <w:szCs w:val="30"/>
      <w:shd w:val="clear" w:color="auto" w:fill="FFFFFF"/>
    </w:rPr>
  </w:style>
  <w:style w:type="character" w:customStyle="1" w:styleId="410">
    <w:name w:val="Основной текст (4)1"/>
    <w:rsid w:val="00D637A7"/>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95pt">
    <w:name w:val="Основной текст + 9;5 pt;Полужирный;Курсив"/>
    <w:rsid w:val="00D637A7"/>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95pt3">
    <w:name w:val="Основной текст + 9;5 pt;Полужирный;Курсив3"/>
    <w:rsid w:val="00D637A7"/>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Consolas95pt">
    <w:name w:val="Основной текст + Consolas;9;5 pt"/>
    <w:rsid w:val="00D637A7"/>
    <w:rPr>
      <w:rFonts w:ascii="Consolas" w:eastAsia="Consolas" w:hAnsi="Consolas" w:cs="Consolas"/>
      <w:b w:val="0"/>
      <w:bCs w:val="0"/>
      <w:i w:val="0"/>
      <w:iCs w:val="0"/>
      <w:smallCaps w:val="0"/>
      <w:strike w:val="0"/>
      <w:color w:val="000000"/>
      <w:spacing w:val="0"/>
      <w:w w:val="100"/>
      <w:position w:val="0"/>
      <w:sz w:val="19"/>
      <w:szCs w:val="19"/>
      <w:u w:val="none"/>
      <w:lang w:val="ru-RU" w:eastAsia="ru-RU" w:bidi="ru-RU"/>
    </w:rPr>
  </w:style>
  <w:style w:type="character" w:customStyle="1" w:styleId="95pt2">
    <w:name w:val="Основной текст + 9;5 pt;Полужирный;Курсив2"/>
    <w:rsid w:val="00D637A7"/>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95pt1">
    <w:name w:val="Основной текст + 9;5 pt;Полужирный;Курсив1"/>
    <w:rsid w:val="00D637A7"/>
    <w:rPr>
      <w:rFonts w:ascii="Times New Roman" w:eastAsia="Times New Roman" w:hAnsi="Times New Roman" w:cs="Times New Roman"/>
      <w:b/>
      <w:bCs/>
      <w:i/>
      <w:iCs/>
      <w:smallCaps w:val="0"/>
      <w:strike w:val="0"/>
      <w:color w:val="000000"/>
      <w:spacing w:val="0"/>
      <w:w w:val="100"/>
      <w:position w:val="0"/>
      <w:sz w:val="19"/>
      <w:szCs w:val="19"/>
      <w:u w:val="none"/>
      <w:lang w:val="en-US" w:eastAsia="en-US" w:bidi="en-US"/>
    </w:rPr>
  </w:style>
  <w:style w:type="character" w:customStyle="1" w:styleId="95pt-1pt">
    <w:name w:val="Основной текст + 9;5 pt;Полужирный;Курсив;Интервал -1 pt"/>
    <w:rsid w:val="00D637A7"/>
    <w:rPr>
      <w:rFonts w:ascii="Times New Roman" w:eastAsia="Times New Roman" w:hAnsi="Times New Roman" w:cs="Times New Roman"/>
      <w:b/>
      <w:bCs/>
      <w:i/>
      <w:iCs/>
      <w:smallCaps w:val="0"/>
      <w:strike w:val="0"/>
      <w:color w:val="000000"/>
      <w:spacing w:val="-20"/>
      <w:w w:val="100"/>
      <w:position w:val="0"/>
      <w:sz w:val="19"/>
      <w:szCs w:val="19"/>
      <w:u w:val="none"/>
      <w:lang w:val="en-US" w:eastAsia="en-US" w:bidi="en-US"/>
    </w:rPr>
  </w:style>
  <w:style w:type="character" w:customStyle="1" w:styleId="95pt-1pt1">
    <w:name w:val="Основной текст + 9;5 pt;Полужирный;Курсив;Интервал -1 pt1"/>
    <w:rsid w:val="00D637A7"/>
    <w:rPr>
      <w:rFonts w:ascii="Times New Roman" w:eastAsia="Times New Roman" w:hAnsi="Times New Roman" w:cs="Times New Roman"/>
      <w:b/>
      <w:bCs/>
      <w:i/>
      <w:iCs/>
      <w:smallCaps w:val="0"/>
      <w:strike w:val="0"/>
      <w:color w:val="000000"/>
      <w:spacing w:val="-20"/>
      <w:w w:val="100"/>
      <w:position w:val="0"/>
      <w:sz w:val="19"/>
      <w:szCs w:val="19"/>
      <w:u w:val="none"/>
      <w:lang w:val="ru-RU" w:eastAsia="ru-RU" w:bidi="ru-RU"/>
    </w:rPr>
  </w:style>
  <w:style w:type="character" w:customStyle="1" w:styleId="15pt">
    <w:name w:val="Основной текст + 15 pt;Полужирный;Курсив"/>
    <w:rsid w:val="00D637A7"/>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11pt1">
    <w:name w:val="Основной текст + 11 pt;Полужирный;Курсив"/>
    <w:rsid w:val="00D637A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50">
    <w:name w:val="Основной текст (5)_"/>
    <w:link w:val="51"/>
    <w:rsid w:val="00D637A7"/>
    <w:rPr>
      <w:rFonts w:ascii="Times New Roman" w:hAnsi="Times New Roman"/>
      <w:shd w:val="clear" w:color="auto" w:fill="FFFFFF"/>
    </w:rPr>
  </w:style>
  <w:style w:type="character" w:customStyle="1" w:styleId="52">
    <w:name w:val="Основной текст (5)2"/>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ffffff3">
    <w:name w:val="Колонтитул_"/>
    <w:link w:val="affffff4"/>
    <w:rsid w:val="00D637A7"/>
    <w:rPr>
      <w:rFonts w:ascii="Times New Roman" w:hAnsi="Times New Roman"/>
      <w:sz w:val="23"/>
      <w:szCs w:val="23"/>
      <w:shd w:val="clear" w:color="auto" w:fill="FFFFFF"/>
    </w:rPr>
  </w:style>
  <w:style w:type="character" w:customStyle="1" w:styleId="1b">
    <w:name w:val="Колонтитул1"/>
    <w:rsid w:val="00D637A7"/>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eastAsia="ru-RU" w:bidi="ru-RU"/>
    </w:rPr>
  </w:style>
  <w:style w:type="character" w:customStyle="1" w:styleId="13pt">
    <w:name w:val="Колонтитул + 13 pt"/>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pt3">
    <w:name w:val="Колонтитул + 11 pt;Полужирный;Курсив"/>
    <w:rsid w:val="00D637A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37">
    <w:name w:val="Заголовок №3_"/>
    <w:link w:val="38"/>
    <w:rsid w:val="00D637A7"/>
    <w:rPr>
      <w:rFonts w:ascii="Times New Roman" w:hAnsi="Times New Roman"/>
      <w:sz w:val="26"/>
      <w:szCs w:val="26"/>
      <w:shd w:val="clear" w:color="auto" w:fill="FFFFFF"/>
    </w:rPr>
  </w:style>
  <w:style w:type="character" w:customStyle="1" w:styleId="affffff5">
    <w:name w:val="Подпись к таблице_"/>
    <w:link w:val="affffff6"/>
    <w:rsid w:val="00D637A7"/>
    <w:rPr>
      <w:rFonts w:ascii="Times New Roman" w:hAnsi="Times New Roman"/>
      <w:sz w:val="26"/>
      <w:szCs w:val="26"/>
      <w:shd w:val="clear" w:color="auto" w:fill="FFFFFF"/>
    </w:rPr>
  </w:style>
  <w:style w:type="character" w:customStyle="1" w:styleId="2f">
    <w:name w:val="Основной текст2"/>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9">
    <w:name w:val="Основной текст3"/>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11">
    <w:name w:val="Заголовок №31"/>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affffff7">
    <w:name w:val="Основной текст + Малые прописные"/>
    <w:rsid w:val="00D637A7"/>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44">
    <w:name w:val="Основной текст4"/>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f0">
    <w:name w:val="Основной текст (2) + Не полужирный"/>
    <w:rsid w:val="00D637A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62">
    <w:name w:val="Основной текст (6)_"/>
    <w:link w:val="63"/>
    <w:rsid w:val="00D637A7"/>
    <w:rPr>
      <w:rFonts w:ascii="Times New Roman" w:hAnsi="Times New Roman"/>
      <w:i/>
      <w:iCs/>
      <w:sz w:val="26"/>
      <w:szCs w:val="26"/>
      <w:shd w:val="clear" w:color="auto" w:fill="FFFFFF"/>
    </w:rPr>
  </w:style>
  <w:style w:type="character" w:customStyle="1" w:styleId="affffff8">
    <w:name w:val="Основной текст + Курсив"/>
    <w:rsid w:val="00D637A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pt">
    <w:name w:val="Основной текст + Интервал 1 pt"/>
    <w:rsid w:val="00D637A7"/>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ru-RU" w:eastAsia="ru-RU" w:bidi="ru-RU"/>
    </w:rPr>
  </w:style>
  <w:style w:type="character" w:customStyle="1" w:styleId="5Exact">
    <w:name w:val="Основной текст (5) Exact"/>
    <w:rsid w:val="00D637A7"/>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5Exact2">
    <w:name w:val="Основной текст (5) Exact2"/>
    <w:rsid w:val="00D637A7"/>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eastAsia="ru-RU" w:bidi="ru-RU"/>
    </w:rPr>
  </w:style>
  <w:style w:type="character" w:customStyle="1" w:styleId="Exact">
    <w:name w:val="Основной текст Exact"/>
    <w:rsid w:val="00D637A7"/>
    <w:rPr>
      <w:rFonts w:ascii="Times New Roman" w:eastAsia="Times New Roman" w:hAnsi="Times New Roman" w:cs="Times New Roman"/>
      <w:b w:val="0"/>
      <w:bCs w:val="0"/>
      <w:i w:val="0"/>
      <w:iCs w:val="0"/>
      <w:smallCaps w:val="0"/>
      <w:strike w:val="0"/>
      <w:spacing w:val="1"/>
      <w:u w:val="none"/>
    </w:rPr>
  </w:style>
  <w:style w:type="character" w:customStyle="1" w:styleId="5Exact1">
    <w:name w:val="Основной текст (5) Exact1"/>
    <w:rsid w:val="00D637A7"/>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7Exact">
    <w:name w:val="Основной текст (7) Exact"/>
    <w:rsid w:val="00D637A7"/>
    <w:rPr>
      <w:rFonts w:ascii="Times New Roman" w:eastAsia="Times New Roman" w:hAnsi="Times New Roman" w:cs="Times New Roman"/>
      <w:b/>
      <w:bCs/>
      <w:i w:val="0"/>
      <w:iCs w:val="0"/>
      <w:smallCaps w:val="0"/>
      <w:strike w:val="0"/>
      <w:spacing w:val="3"/>
      <w:sz w:val="21"/>
      <w:szCs w:val="21"/>
      <w:u w:val="none"/>
    </w:rPr>
  </w:style>
  <w:style w:type="character" w:customStyle="1" w:styleId="7Exact0">
    <w:name w:val="Основной текст (7) + Не полужирный Exact"/>
    <w:rsid w:val="00D637A7"/>
    <w:rPr>
      <w:rFonts w:ascii="Times New Roman" w:eastAsia="Times New Roman" w:hAnsi="Times New Roman" w:cs="Times New Roman"/>
      <w:b/>
      <w:bCs/>
      <w:i w:val="0"/>
      <w:iCs w:val="0"/>
      <w:smallCaps w:val="0"/>
      <w:strike w:val="0"/>
      <w:spacing w:val="3"/>
      <w:sz w:val="21"/>
      <w:szCs w:val="21"/>
      <w:u w:val="none"/>
    </w:rPr>
  </w:style>
  <w:style w:type="character" w:customStyle="1" w:styleId="7Exact1">
    <w:name w:val="Основной текст (7) + Не полужирный Exact1"/>
    <w:rsid w:val="00D637A7"/>
    <w:rPr>
      <w:rFonts w:ascii="Times New Roman" w:eastAsia="Times New Roman" w:hAnsi="Times New Roman" w:cs="Times New Roman"/>
      <w:b/>
      <w:bCs/>
      <w:i w:val="0"/>
      <w:iCs w:val="0"/>
      <w:smallCaps w:val="0"/>
      <w:strike w:val="0"/>
      <w:spacing w:val="3"/>
      <w:sz w:val="21"/>
      <w:szCs w:val="21"/>
      <w:u w:val="none"/>
    </w:rPr>
  </w:style>
  <w:style w:type="character" w:customStyle="1" w:styleId="Exact2">
    <w:name w:val="Основной текст Exact2"/>
    <w:rsid w:val="00D637A7"/>
    <w:rPr>
      <w:rFonts w:ascii="Times New Roman" w:eastAsia="Times New Roman" w:hAnsi="Times New Roman" w:cs="Times New Roman"/>
      <w:b w:val="0"/>
      <w:bCs w:val="0"/>
      <w:i w:val="0"/>
      <w:iCs w:val="0"/>
      <w:smallCaps w:val="0"/>
      <w:strike w:val="0"/>
      <w:color w:val="000000"/>
      <w:spacing w:val="1"/>
      <w:w w:val="100"/>
      <w:position w:val="0"/>
      <w:sz w:val="24"/>
      <w:szCs w:val="24"/>
      <w:u w:val="single"/>
      <w:lang w:val="ru-RU" w:eastAsia="ru-RU" w:bidi="ru-RU"/>
    </w:rPr>
  </w:style>
  <w:style w:type="character" w:customStyle="1" w:styleId="105pt0ptExact">
    <w:name w:val="Основной текст + 10;5 pt;Интервал 0 pt Exact"/>
    <w:rsid w:val="00D637A7"/>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eastAsia="ru-RU" w:bidi="ru-RU"/>
    </w:rPr>
  </w:style>
  <w:style w:type="character" w:customStyle="1" w:styleId="105pt0ptExact2">
    <w:name w:val="Основной текст + 10;5 pt;Интервал 0 pt Exact2"/>
    <w:rsid w:val="00D637A7"/>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105pt0ptExact1">
    <w:name w:val="Основной текст + 10;5 pt;Интервал 0 pt Exact1"/>
    <w:rsid w:val="00D637A7"/>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50ptExact">
    <w:name w:val="Основной текст (5) + Курсив;Интервал 0 pt Exact"/>
    <w:rsid w:val="00D637A7"/>
    <w:rPr>
      <w:rFonts w:ascii="Times New Roman" w:eastAsia="Times New Roman" w:hAnsi="Times New Roman" w:cs="Times New Roman"/>
      <w:b w:val="0"/>
      <w:bCs w:val="0"/>
      <w:i/>
      <w:iCs/>
      <w:smallCaps w:val="0"/>
      <w:strike w:val="0"/>
      <w:color w:val="000000"/>
      <w:spacing w:val="-2"/>
      <w:w w:val="100"/>
      <w:position w:val="0"/>
      <w:sz w:val="21"/>
      <w:szCs w:val="21"/>
      <w:u w:val="none"/>
      <w:lang w:val="ru-RU" w:eastAsia="ru-RU" w:bidi="ru-RU"/>
    </w:rPr>
  </w:style>
  <w:style w:type="character" w:customStyle="1" w:styleId="50ptExact1">
    <w:name w:val="Основной текст (5) + Курсив;Интервал 0 pt Exact1"/>
    <w:rsid w:val="00D637A7"/>
    <w:rPr>
      <w:rFonts w:ascii="Times New Roman" w:eastAsia="Times New Roman" w:hAnsi="Times New Roman" w:cs="Times New Roman"/>
      <w:b w:val="0"/>
      <w:bCs w:val="0"/>
      <w:i/>
      <w:iCs/>
      <w:smallCaps w:val="0"/>
      <w:strike w:val="0"/>
      <w:color w:val="000000"/>
      <w:spacing w:val="-11"/>
      <w:w w:val="100"/>
      <w:position w:val="0"/>
      <w:sz w:val="21"/>
      <w:szCs w:val="21"/>
      <w:u w:val="none"/>
      <w:lang w:val="ru-RU" w:eastAsia="ru-RU" w:bidi="ru-RU"/>
    </w:rPr>
  </w:style>
  <w:style w:type="character" w:customStyle="1" w:styleId="8Exact">
    <w:name w:val="Основной текст (8) Exact"/>
    <w:link w:val="80"/>
    <w:rsid w:val="00D637A7"/>
    <w:rPr>
      <w:rFonts w:ascii="Times New Roman" w:hAnsi="Times New Roman"/>
      <w:b/>
      <w:bCs/>
      <w:spacing w:val="-3"/>
      <w:sz w:val="17"/>
      <w:szCs w:val="17"/>
      <w:shd w:val="clear" w:color="auto" w:fill="FFFFFF"/>
    </w:rPr>
  </w:style>
  <w:style w:type="character" w:customStyle="1" w:styleId="8Exact1">
    <w:name w:val="Основной текст (8) Exact1"/>
    <w:rsid w:val="00D637A7"/>
    <w:rPr>
      <w:rFonts w:ascii="Times New Roman" w:eastAsia="Times New Roman" w:hAnsi="Times New Roman" w:cs="Times New Roman"/>
      <w:b/>
      <w:bCs/>
      <w:i w:val="0"/>
      <w:iCs w:val="0"/>
      <w:smallCaps w:val="0"/>
      <w:strike w:val="0"/>
      <w:color w:val="000000"/>
      <w:spacing w:val="-3"/>
      <w:w w:val="100"/>
      <w:position w:val="0"/>
      <w:sz w:val="17"/>
      <w:szCs w:val="17"/>
      <w:u w:val="none"/>
      <w:lang w:val="ru-RU" w:eastAsia="ru-RU" w:bidi="ru-RU"/>
    </w:rPr>
  </w:style>
  <w:style w:type="character" w:customStyle="1" w:styleId="Exact1">
    <w:name w:val="Основной текст Exact1"/>
    <w:rsid w:val="00D637A7"/>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style>
  <w:style w:type="character" w:customStyle="1" w:styleId="9Exact">
    <w:name w:val="Основной текст (9) Exact"/>
    <w:rsid w:val="00D637A7"/>
    <w:rPr>
      <w:rFonts w:ascii="Times New Roman" w:eastAsia="Times New Roman" w:hAnsi="Times New Roman" w:cs="Times New Roman"/>
      <w:b/>
      <w:bCs/>
      <w:i/>
      <w:iCs/>
      <w:smallCaps w:val="0"/>
      <w:strike w:val="0"/>
      <w:spacing w:val="-2"/>
      <w:sz w:val="26"/>
      <w:szCs w:val="26"/>
      <w:u w:val="none"/>
    </w:rPr>
  </w:style>
  <w:style w:type="character" w:customStyle="1" w:styleId="9Exact1">
    <w:name w:val="Основной текст (9) Exact1"/>
    <w:rsid w:val="00D637A7"/>
    <w:rPr>
      <w:rFonts w:ascii="Times New Roman" w:eastAsia="Times New Roman" w:hAnsi="Times New Roman" w:cs="Times New Roman"/>
      <w:b/>
      <w:bCs/>
      <w:i/>
      <w:iCs/>
      <w:smallCaps w:val="0"/>
      <w:strike w:val="0"/>
      <w:spacing w:val="-2"/>
      <w:sz w:val="26"/>
      <w:szCs w:val="26"/>
      <w:u w:val="none"/>
    </w:rPr>
  </w:style>
  <w:style w:type="character" w:customStyle="1" w:styleId="10Exact">
    <w:name w:val="Основной текст (10) Exact"/>
    <w:link w:val="100"/>
    <w:rsid w:val="00D637A7"/>
    <w:rPr>
      <w:rFonts w:ascii="Times New Roman" w:hAnsi="Times New Roman"/>
      <w:b/>
      <w:bCs/>
      <w:i/>
      <w:iCs/>
      <w:spacing w:val="-1"/>
      <w:sz w:val="21"/>
      <w:szCs w:val="21"/>
      <w:shd w:val="clear" w:color="auto" w:fill="FFFFFF"/>
    </w:rPr>
  </w:style>
  <w:style w:type="character" w:customStyle="1" w:styleId="10Exact1">
    <w:name w:val="Основной текст (10) Exact1"/>
    <w:rsid w:val="00D637A7"/>
    <w:rPr>
      <w:rFonts w:ascii="Times New Roman" w:eastAsia="Times New Roman" w:hAnsi="Times New Roman" w:cs="Times New Roman"/>
      <w:b/>
      <w:bCs/>
      <w:i/>
      <w:iCs/>
      <w:smallCaps w:val="0"/>
      <w:strike w:val="0"/>
      <w:color w:val="000000"/>
      <w:spacing w:val="-1"/>
      <w:w w:val="100"/>
      <w:position w:val="0"/>
      <w:sz w:val="21"/>
      <w:szCs w:val="21"/>
      <w:u w:val="single"/>
      <w:lang w:val="ru-RU" w:eastAsia="ru-RU" w:bidi="ru-RU"/>
    </w:rPr>
  </w:style>
  <w:style w:type="character" w:customStyle="1" w:styleId="11Exact">
    <w:name w:val="Основной текст (11) Exact"/>
    <w:rsid w:val="00D637A7"/>
    <w:rPr>
      <w:rFonts w:ascii="Times New Roman" w:eastAsia="Times New Roman" w:hAnsi="Times New Roman" w:cs="Times New Roman"/>
      <w:b w:val="0"/>
      <w:bCs w:val="0"/>
      <w:i/>
      <w:iCs/>
      <w:smallCaps w:val="0"/>
      <w:strike w:val="0"/>
      <w:spacing w:val="-2"/>
      <w:sz w:val="21"/>
      <w:szCs w:val="21"/>
      <w:u w:val="none"/>
    </w:rPr>
  </w:style>
  <w:style w:type="character" w:customStyle="1" w:styleId="1017pt0ptExact">
    <w:name w:val="Основной текст (10) + 17 pt;Не курсив;Интервал 0 pt Exact"/>
    <w:rsid w:val="00D637A7"/>
    <w:rPr>
      <w:rFonts w:ascii="Times New Roman" w:eastAsia="Times New Roman" w:hAnsi="Times New Roman" w:cs="Times New Roman"/>
      <w:b/>
      <w:bCs/>
      <w:i/>
      <w:iCs/>
      <w:smallCaps w:val="0"/>
      <w:strike w:val="0"/>
      <w:color w:val="000000"/>
      <w:spacing w:val="0"/>
      <w:w w:val="100"/>
      <w:position w:val="0"/>
      <w:sz w:val="34"/>
      <w:szCs w:val="34"/>
      <w:u w:val="none"/>
      <w:lang w:val="ru-RU" w:eastAsia="ru-RU" w:bidi="ru-RU"/>
    </w:rPr>
  </w:style>
  <w:style w:type="character" w:customStyle="1" w:styleId="100ptExact">
    <w:name w:val="Основной текст (10) + Не полужирный;Не курсив;Интервал 0 pt Exact"/>
    <w:rsid w:val="00D637A7"/>
    <w:rPr>
      <w:rFonts w:ascii="Times New Roman" w:eastAsia="Times New Roman" w:hAnsi="Times New Roman" w:cs="Times New Roman"/>
      <w:b/>
      <w:bCs/>
      <w:i/>
      <w:iCs/>
      <w:smallCaps w:val="0"/>
      <w:strike w:val="0"/>
      <w:color w:val="000000"/>
      <w:spacing w:val="3"/>
      <w:w w:val="100"/>
      <w:position w:val="0"/>
      <w:sz w:val="21"/>
      <w:szCs w:val="21"/>
      <w:u w:val="none"/>
      <w:lang w:val="ru-RU" w:eastAsia="ru-RU" w:bidi="ru-RU"/>
    </w:rPr>
  </w:style>
  <w:style w:type="character" w:customStyle="1" w:styleId="610">
    <w:name w:val="Основной текст (6)1"/>
    <w:rsid w:val="00D637A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ffff">
    <w:name w:val="Оглавление_"/>
    <w:link w:val="afffe"/>
    <w:rsid w:val="00D637A7"/>
    <w:rPr>
      <w:rFonts w:ascii="Courier New" w:eastAsia="Times New Roman" w:hAnsi="Courier New" w:cs="Courier New"/>
      <w:sz w:val="24"/>
      <w:szCs w:val="24"/>
      <w:lang w:eastAsia="ru-RU"/>
    </w:rPr>
  </w:style>
  <w:style w:type="character" w:customStyle="1" w:styleId="64">
    <w:name w:val="Основной текст (6) + Не курсив"/>
    <w:rsid w:val="00D637A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72">
    <w:name w:val="Основной текст (7)_"/>
    <w:link w:val="73"/>
    <w:rsid w:val="00D637A7"/>
    <w:rPr>
      <w:rFonts w:ascii="Times New Roman" w:hAnsi="Times New Roman"/>
      <w:b/>
      <w:bCs/>
      <w:shd w:val="clear" w:color="auto" w:fill="FFFFFF"/>
    </w:rPr>
  </w:style>
  <w:style w:type="character" w:customStyle="1" w:styleId="Exact0">
    <w:name w:val="Подпись к картинке Exact"/>
    <w:link w:val="affffff9"/>
    <w:rsid w:val="00D637A7"/>
    <w:rPr>
      <w:rFonts w:ascii="Times New Roman" w:hAnsi="Times New Roman"/>
      <w:spacing w:val="3"/>
      <w:sz w:val="21"/>
      <w:szCs w:val="21"/>
      <w:shd w:val="clear" w:color="auto" w:fill="FFFFFF"/>
    </w:rPr>
  </w:style>
  <w:style w:type="character" w:customStyle="1" w:styleId="Tahoma18pt">
    <w:name w:val="Основной текст + Tahoma;18 pt"/>
    <w:rsid w:val="00D637A7"/>
    <w:rPr>
      <w:rFonts w:ascii="Tahoma" w:eastAsia="Tahoma" w:hAnsi="Tahoma" w:cs="Tahoma"/>
      <w:b w:val="0"/>
      <w:bCs w:val="0"/>
      <w:i w:val="0"/>
      <w:iCs w:val="0"/>
      <w:smallCaps w:val="0"/>
      <w:strike w:val="0"/>
      <w:color w:val="000000"/>
      <w:spacing w:val="0"/>
      <w:w w:val="100"/>
      <w:position w:val="0"/>
      <w:sz w:val="36"/>
      <w:szCs w:val="36"/>
      <w:u w:val="none"/>
      <w:lang w:val="ru-RU" w:eastAsia="ru-RU" w:bidi="ru-RU"/>
    </w:rPr>
  </w:style>
  <w:style w:type="character" w:customStyle="1" w:styleId="120">
    <w:name w:val="Основной текст (12)_"/>
    <w:link w:val="121"/>
    <w:rsid w:val="00D637A7"/>
    <w:rPr>
      <w:rFonts w:ascii="Times New Roman" w:hAnsi="Times New Roman"/>
      <w:sz w:val="30"/>
      <w:szCs w:val="30"/>
      <w:shd w:val="clear" w:color="auto" w:fill="FFFFFF"/>
    </w:rPr>
  </w:style>
  <w:style w:type="character" w:customStyle="1" w:styleId="4pt">
    <w:name w:val="Основной текст + 4 pt"/>
    <w:rsid w:val="00D637A7"/>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105pt0pt">
    <w:name w:val="Основной текст + 10;5 pt;Курсив;Интервал 0 pt"/>
    <w:rsid w:val="00D637A7"/>
    <w:rPr>
      <w:rFonts w:ascii="Times New Roman" w:eastAsia="Times New Roman" w:hAnsi="Times New Roman" w:cs="Times New Roman"/>
      <w:b w:val="0"/>
      <w:bCs w:val="0"/>
      <w:i/>
      <w:iCs/>
      <w:smallCaps w:val="0"/>
      <w:strike w:val="0"/>
      <w:color w:val="000000"/>
      <w:spacing w:val="-10"/>
      <w:w w:val="100"/>
      <w:position w:val="0"/>
      <w:sz w:val="21"/>
      <w:szCs w:val="21"/>
      <w:u w:val="none"/>
      <w:lang w:val="en-US" w:eastAsia="en-US" w:bidi="en-US"/>
    </w:rPr>
  </w:style>
  <w:style w:type="character" w:customStyle="1" w:styleId="4pt1">
    <w:name w:val="Основной текст + 4 pt1"/>
    <w:rsid w:val="00D637A7"/>
    <w:rPr>
      <w:rFonts w:ascii="Times New Roman" w:eastAsia="Times New Roman" w:hAnsi="Times New Roman" w:cs="Times New Roman"/>
      <w:b w:val="0"/>
      <w:bCs w:val="0"/>
      <w:i w:val="0"/>
      <w:iCs w:val="0"/>
      <w:smallCaps w:val="0"/>
      <w:strike w:val="0"/>
      <w:color w:val="000000"/>
      <w:spacing w:val="0"/>
      <w:w w:val="100"/>
      <w:position w:val="0"/>
      <w:sz w:val="8"/>
      <w:szCs w:val="8"/>
      <w:u w:val="none"/>
      <w:lang w:val="en-US" w:eastAsia="en-US" w:bidi="en-US"/>
    </w:rPr>
  </w:style>
  <w:style w:type="character" w:customStyle="1" w:styleId="13pt1">
    <w:name w:val="Колонтитул + 13 pt1"/>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1pt20">
    <w:name w:val="Колонтитул + 11 pt;Полужирный;Курсив2"/>
    <w:rsid w:val="00D637A7"/>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11pt10">
    <w:name w:val="Колонтитул + 11 pt;Полужирный;Курсив1"/>
    <w:rsid w:val="00D637A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30">
    <w:name w:val="Основной текст (13)_"/>
    <w:link w:val="131"/>
    <w:rsid w:val="00D637A7"/>
    <w:rPr>
      <w:rFonts w:ascii="Times New Roman" w:hAnsi="Times New Roman"/>
      <w:b/>
      <w:bCs/>
      <w:shd w:val="clear" w:color="auto" w:fill="FFFFFF"/>
    </w:rPr>
  </w:style>
  <w:style w:type="character" w:customStyle="1" w:styleId="132">
    <w:name w:val="Основной текст (13)2"/>
    <w:rsid w:val="00D637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3">
    <w:name w:val="Основной текст5"/>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33">
    <w:name w:val="Основной текст (13) + Не полужирный"/>
    <w:rsid w:val="00D637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40">
    <w:name w:val="Основной текст (14)_"/>
    <w:link w:val="141"/>
    <w:rsid w:val="00D637A7"/>
    <w:rPr>
      <w:rFonts w:ascii="Times New Roman" w:hAnsi="Times New Roman"/>
      <w:w w:val="80"/>
      <w:sz w:val="19"/>
      <w:szCs w:val="19"/>
      <w:shd w:val="clear" w:color="auto" w:fill="FFFFFF"/>
    </w:rPr>
  </w:style>
  <w:style w:type="character" w:customStyle="1" w:styleId="1410">
    <w:name w:val="Основной текст (14)1"/>
    <w:rsid w:val="00D637A7"/>
    <w:rPr>
      <w:rFonts w:ascii="Times New Roman" w:eastAsia="Times New Roman" w:hAnsi="Times New Roman" w:cs="Times New Roman"/>
      <w:b w:val="0"/>
      <w:bCs w:val="0"/>
      <w:i w:val="0"/>
      <w:iCs w:val="0"/>
      <w:smallCaps w:val="0"/>
      <w:strike w:val="0"/>
      <w:color w:val="000000"/>
      <w:spacing w:val="0"/>
      <w:w w:val="80"/>
      <w:position w:val="0"/>
      <w:sz w:val="19"/>
      <w:szCs w:val="19"/>
      <w:u w:val="none"/>
      <w:lang w:val="ru-RU" w:eastAsia="ru-RU" w:bidi="ru-RU"/>
    </w:rPr>
  </w:style>
  <w:style w:type="character" w:customStyle="1" w:styleId="150">
    <w:name w:val="Основной текст (15)_"/>
    <w:link w:val="151"/>
    <w:rsid w:val="00D637A7"/>
    <w:rPr>
      <w:rFonts w:ascii="Times New Roman" w:hAnsi="Times New Roman"/>
      <w:b/>
      <w:bCs/>
      <w:w w:val="75"/>
      <w:shd w:val="clear" w:color="auto" w:fill="FFFFFF"/>
    </w:rPr>
  </w:style>
  <w:style w:type="character" w:customStyle="1" w:styleId="1510">
    <w:name w:val="Основной текст (15)1"/>
    <w:rsid w:val="00D637A7"/>
    <w:rPr>
      <w:rFonts w:ascii="Times New Roman" w:eastAsia="Times New Roman" w:hAnsi="Times New Roman" w:cs="Times New Roman"/>
      <w:b/>
      <w:bCs/>
      <w:i w:val="0"/>
      <w:iCs w:val="0"/>
      <w:smallCaps w:val="0"/>
      <w:strike w:val="0"/>
      <w:color w:val="000000"/>
      <w:spacing w:val="0"/>
      <w:w w:val="75"/>
      <w:position w:val="0"/>
      <w:sz w:val="22"/>
      <w:szCs w:val="22"/>
      <w:u w:val="none"/>
      <w:lang w:val="ru-RU" w:eastAsia="ru-RU" w:bidi="ru-RU"/>
    </w:rPr>
  </w:style>
  <w:style w:type="character" w:customStyle="1" w:styleId="1310">
    <w:name w:val="Основной текст (13)1"/>
    <w:rsid w:val="00D637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10">
    <w:name w:val="Основной текст (5)1"/>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11">
    <w:name w:val="Основной текст + 11 pt;Полужирный1"/>
    <w:rsid w:val="00D637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30">
    <w:name w:val="Основной текст + 11 pt3"/>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4">
    <w:name w:val="Основной текст (5) + Полужирный"/>
    <w:rsid w:val="00D637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20">
    <w:name w:val="Заголовок №3 (2)_"/>
    <w:link w:val="321"/>
    <w:rsid w:val="00D637A7"/>
    <w:rPr>
      <w:rFonts w:ascii="Times New Roman" w:hAnsi="Times New Roman"/>
      <w:b/>
      <w:bCs/>
      <w:i/>
      <w:iCs/>
      <w:sz w:val="26"/>
      <w:szCs w:val="26"/>
      <w:shd w:val="clear" w:color="auto" w:fill="FFFFFF"/>
    </w:rPr>
  </w:style>
  <w:style w:type="character" w:customStyle="1" w:styleId="90">
    <w:name w:val="Основной текст (9)_"/>
    <w:link w:val="91"/>
    <w:rsid w:val="00D637A7"/>
    <w:rPr>
      <w:rFonts w:ascii="Times New Roman" w:hAnsi="Times New Roman"/>
      <w:b/>
      <w:bCs/>
      <w:i/>
      <w:iCs/>
      <w:sz w:val="26"/>
      <w:szCs w:val="26"/>
      <w:shd w:val="clear" w:color="auto" w:fill="FFFFFF"/>
    </w:rPr>
  </w:style>
  <w:style w:type="character" w:customStyle="1" w:styleId="92">
    <w:name w:val="Основной текст (9) + Не полужирный;Не курсив"/>
    <w:rsid w:val="00D637A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13">
    <w:name w:val="Основной текст (11)_"/>
    <w:link w:val="114"/>
    <w:rsid w:val="00D637A7"/>
    <w:rPr>
      <w:rFonts w:ascii="Times New Roman" w:hAnsi="Times New Roman"/>
      <w:i/>
      <w:iCs/>
      <w:shd w:val="clear" w:color="auto" w:fill="FFFFFF"/>
    </w:rPr>
  </w:style>
  <w:style w:type="character" w:customStyle="1" w:styleId="11pt21">
    <w:name w:val="Основной текст + 11 pt2"/>
    <w:rsid w:val="00D637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f1">
    <w:name w:val="Подпись к таблице (2)_"/>
    <w:link w:val="2f2"/>
    <w:rsid w:val="00D637A7"/>
    <w:rPr>
      <w:rFonts w:ascii="Times New Roman" w:hAnsi="Times New Roman"/>
      <w:b/>
      <w:bCs/>
      <w:shd w:val="clear" w:color="auto" w:fill="FFFFFF"/>
    </w:rPr>
  </w:style>
  <w:style w:type="character" w:customStyle="1" w:styleId="213">
    <w:name w:val="Подпись к таблице (2)1"/>
    <w:rsid w:val="00D637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1pt12">
    <w:name w:val="Основной текст + 11 pt1"/>
    <w:rsid w:val="00D637A7"/>
    <w:rPr>
      <w:rFonts w:ascii="Times New Roman" w:eastAsia="Times New Roman" w:hAnsi="Times New Roman" w:cs="Times New Roman"/>
      <w:b w:val="0"/>
      <w:bCs w:val="0"/>
      <w:i w:val="0"/>
      <w:iCs w:val="0"/>
      <w:smallCaps w:val="0"/>
      <w:strike w:val="0"/>
      <w:color w:val="FFFFFF"/>
      <w:spacing w:val="0"/>
      <w:w w:val="100"/>
      <w:position w:val="0"/>
      <w:sz w:val="22"/>
      <w:szCs w:val="22"/>
      <w:u w:val="none"/>
      <w:lang w:val="ru-RU" w:eastAsia="ru-RU" w:bidi="ru-RU"/>
    </w:rPr>
  </w:style>
  <w:style w:type="character" w:customStyle="1" w:styleId="Consolas5pt">
    <w:name w:val="Основной текст + Consolas;5 pt"/>
    <w:rsid w:val="00D637A7"/>
    <w:rPr>
      <w:rFonts w:ascii="Consolas" w:eastAsia="Consolas" w:hAnsi="Consolas" w:cs="Consolas"/>
      <w:b w:val="0"/>
      <w:bCs w:val="0"/>
      <w:i w:val="0"/>
      <w:iCs w:val="0"/>
      <w:smallCaps w:val="0"/>
      <w:strike w:val="0"/>
      <w:color w:val="FFFFFF"/>
      <w:spacing w:val="0"/>
      <w:w w:val="100"/>
      <w:position w:val="0"/>
      <w:sz w:val="10"/>
      <w:szCs w:val="10"/>
      <w:u w:val="none"/>
      <w:lang w:val="ru-RU" w:eastAsia="ru-RU" w:bidi="ru-RU"/>
    </w:rPr>
  </w:style>
  <w:style w:type="character" w:customStyle="1" w:styleId="Consolas5pt1">
    <w:name w:val="Основной текст + Consolas;5 pt1"/>
    <w:rsid w:val="00D637A7"/>
    <w:rPr>
      <w:rFonts w:ascii="Consolas" w:eastAsia="Consolas" w:hAnsi="Consolas" w:cs="Consolas"/>
      <w:b w:val="0"/>
      <w:bCs w:val="0"/>
      <w:i w:val="0"/>
      <w:iCs w:val="0"/>
      <w:smallCaps w:val="0"/>
      <w:strike w:val="0"/>
      <w:color w:val="FFFFFF"/>
      <w:spacing w:val="0"/>
      <w:w w:val="100"/>
      <w:position w:val="0"/>
      <w:sz w:val="10"/>
      <w:szCs w:val="10"/>
      <w:u w:val="none"/>
      <w:lang w:val="ru-RU" w:eastAsia="ru-RU" w:bidi="ru-RU"/>
    </w:rPr>
  </w:style>
  <w:style w:type="character" w:customStyle="1" w:styleId="330">
    <w:name w:val="Заголовок №3 (3)_"/>
    <w:link w:val="331"/>
    <w:rsid w:val="00D637A7"/>
    <w:rPr>
      <w:rFonts w:ascii="Times New Roman" w:hAnsi="Times New Roman"/>
      <w:b/>
      <w:bCs/>
      <w:shd w:val="clear" w:color="auto" w:fill="FFFFFF"/>
    </w:rPr>
  </w:style>
  <w:style w:type="character" w:customStyle="1" w:styleId="3310">
    <w:name w:val="Заголовок №3 (3)1"/>
    <w:rsid w:val="00D637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3">
    <w:name w:val="Основной текст + Курсив2"/>
    <w:rsid w:val="00D637A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65">
    <w:name w:val="Основной текст6"/>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style>
  <w:style w:type="character" w:customStyle="1" w:styleId="1c">
    <w:name w:val="Основной текст + Курсив1"/>
    <w:rsid w:val="00D637A7"/>
    <w:rPr>
      <w:rFonts w:ascii="Times New Roman" w:eastAsia="Times New Roman" w:hAnsi="Times New Roman" w:cs="Times New Roman"/>
      <w:b w:val="0"/>
      <w:bCs w:val="0"/>
      <w:i/>
      <w:iCs/>
      <w:smallCaps w:val="0"/>
      <w:strike w:val="0"/>
      <w:color w:val="000000"/>
      <w:spacing w:val="0"/>
      <w:w w:val="100"/>
      <w:position w:val="0"/>
      <w:sz w:val="26"/>
      <w:szCs w:val="26"/>
      <w:u w:val="none"/>
      <w:lang w:val="en-US" w:eastAsia="en-US" w:bidi="en-US"/>
    </w:rPr>
  </w:style>
  <w:style w:type="character" w:customStyle="1" w:styleId="74">
    <w:name w:val="Основной текст7"/>
    <w:rsid w:val="00D637A7"/>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2pt">
    <w:name w:val="Основной текст + Курсив;Малые прописные;Интервал -2 pt"/>
    <w:rsid w:val="00D637A7"/>
    <w:rPr>
      <w:rFonts w:ascii="Times New Roman" w:eastAsia="Times New Roman" w:hAnsi="Times New Roman" w:cs="Times New Roman"/>
      <w:b w:val="0"/>
      <w:bCs w:val="0"/>
      <w:i/>
      <w:iCs/>
      <w:smallCaps/>
      <w:strike w:val="0"/>
      <w:color w:val="000000"/>
      <w:spacing w:val="-50"/>
      <w:w w:val="100"/>
      <w:position w:val="0"/>
      <w:sz w:val="26"/>
      <w:szCs w:val="26"/>
      <w:u w:val="none"/>
      <w:lang w:val="en-US" w:eastAsia="en-US" w:bidi="en-US"/>
    </w:rPr>
  </w:style>
  <w:style w:type="character" w:customStyle="1" w:styleId="17pt">
    <w:name w:val="Основной текст + 17 pt;Полужирный"/>
    <w:rsid w:val="00D637A7"/>
    <w:rPr>
      <w:rFonts w:ascii="Times New Roman" w:eastAsia="Times New Roman" w:hAnsi="Times New Roman" w:cs="Times New Roman"/>
      <w:b/>
      <w:bCs/>
      <w:i w:val="0"/>
      <w:iCs w:val="0"/>
      <w:smallCaps w:val="0"/>
      <w:strike w:val="0"/>
      <w:color w:val="000000"/>
      <w:spacing w:val="0"/>
      <w:w w:val="100"/>
      <w:position w:val="0"/>
      <w:sz w:val="34"/>
      <w:szCs w:val="34"/>
      <w:u w:val="none"/>
      <w:lang w:val="ru-RU" w:eastAsia="ru-RU" w:bidi="ru-RU"/>
    </w:rPr>
  </w:style>
  <w:style w:type="character" w:customStyle="1" w:styleId="16pt">
    <w:name w:val="Основной текст + 16 pt;Полужирный"/>
    <w:rsid w:val="00D637A7"/>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10pt">
    <w:name w:val="Основной текст + 10 pt;Полужирный"/>
    <w:rsid w:val="00D637A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paragraph" w:customStyle="1" w:styleId="affffff1">
    <w:name w:val="Сноска"/>
    <w:basedOn w:val="a"/>
    <w:link w:val="affffff0"/>
    <w:rsid w:val="00D637A7"/>
    <w:pPr>
      <w:widowControl w:val="0"/>
      <w:shd w:val="clear" w:color="auto" w:fill="FFFFFF"/>
      <w:spacing w:after="0" w:line="245" w:lineRule="exact"/>
    </w:pPr>
    <w:rPr>
      <w:rFonts w:ascii="Times New Roman" w:eastAsiaTheme="minorHAnsi" w:hAnsi="Times New Roman" w:cstheme="minorBidi"/>
      <w:b/>
      <w:bCs/>
      <w:lang w:eastAsia="en-US"/>
    </w:rPr>
  </w:style>
  <w:style w:type="paragraph" w:customStyle="1" w:styleId="2a">
    <w:name w:val="Сноска (2)"/>
    <w:basedOn w:val="a"/>
    <w:link w:val="29"/>
    <w:rsid w:val="00D637A7"/>
    <w:pPr>
      <w:widowControl w:val="0"/>
      <w:shd w:val="clear" w:color="auto" w:fill="FFFFFF"/>
      <w:spacing w:after="0" w:line="274" w:lineRule="exact"/>
      <w:jc w:val="both"/>
    </w:pPr>
    <w:rPr>
      <w:rFonts w:ascii="Times New Roman" w:eastAsiaTheme="minorHAnsi" w:hAnsi="Times New Roman" w:cstheme="minorBidi"/>
      <w:lang w:eastAsia="en-US"/>
    </w:rPr>
  </w:style>
  <w:style w:type="paragraph" w:customStyle="1" w:styleId="34">
    <w:name w:val="Сноска (3)"/>
    <w:basedOn w:val="a"/>
    <w:link w:val="33"/>
    <w:rsid w:val="00D637A7"/>
    <w:pPr>
      <w:widowControl w:val="0"/>
      <w:shd w:val="clear" w:color="auto" w:fill="FFFFFF"/>
      <w:spacing w:after="0" w:line="230" w:lineRule="exact"/>
      <w:ind w:firstLine="700"/>
      <w:jc w:val="both"/>
    </w:pPr>
    <w:rPr>
      <w:rFonts w:ascii="Times New Roman" w:eastAsiaTheme="minorHAnsi" w:hAnsi="Times New Roman" w:cstheme="minorBidi"/>
      <w:b/>
      <w:bCs/>
      <w:sz w:val="18"/>
      <w:szCs w:val="18"/>
      <w:lang w:eastAsia="en-US"/>
    </w:rPr>
  </w:style>
  <w:style w:type="paragraph" w:customStyle="1" w:styleId="81">
    <w:name w:val="Основной текст8"/>
    <w:basedOn w:val="a"/>
    <w:rsid w:val="00D637A7"/>
    <w:pPr>
      <w:widowControl w:val="0"/>
      <w:shd w:val="clear" w:color="auto" w:fill="FFFFFF"/>
      <w:spacing w:before="2700" w:after="600" w:line="0" w:lineRule="atLeast"/>
      <w:ind w:hanging="560"/>
      <w:jc w:val="center"/>
    </w:pPr>
    <w:rPr>
      <w:rFonts w:ascii="Times New Roman" w:hAnsi="Times New Roman"/>
      <w:sz w:val="26"/>
      <w:szCs w:val="26"/>
    </w:rPr>
  </w:style>
  <w:style w:type="paragraph" w:customStyle="1" w:styleId="1a">
    <w:name w:val="Заголовок №1"/>
    <w:basedOn w:val="a"/>
    <w:link w:val="19"/>
    <w:rsid w:val="00D637A7"/>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sz w:val="28"/>
      <w:szCs w:val="28"/>
      <w:lang w:eastAsia="en-US"/>
    </w:rPr>
  </w:style>
  <w:style w:type="paragraph" w:customStyle="1" w:styleId="2c">
    <w:name w:val="Основной текст (2)"/>
    <w:basedOn w:val="a"/>
    <w:link w:val="2b"/>
    <w:rsid w:val="00D637A7"/>
    <w:pPr>
      <w:widowControl w:val="0"/>
      <w:shd w:val="clear" w:color="auto" w:fill="FFFFFF"/>
      <w:spacing w:before="300" w:after="300" w:line="0" w:lineRule="atLeast"/>
    </w:pPr>
    <w:rPr>
      <w:rFonts w:ascii="Times New Roman" w:eastAsiaTheme="minorHAnsi" w:hAnsi="Times New Roman" w:cstheme="minorBidi"/>
      <w:b/>
      <w:bCs/>
      <w:lang w:eastAsia="en-US"/>
    </w:rPr>
  </w:style>
  <w:style w:type="paragraph" w:customStyle="1" w:styleId="2e">
    <w:name w:val="Заголовок №2"/>
    <w:basedOn w:val="a"/>
    <w:link w:val="2d"/>
    <w:rsid w:val="00D637A7"/>
    <w:pPr>
      <w:widowControl w:val="0"/>
      <w:shd w:val="clear" w:color="auto" w:fill="FFFFFF"/>
      <w:spacing w:before="300" w:after="0" w:line="562" w:lineRule="exact"/>
      <w:jc w:val="center"/>
      <w:outlineLvl w:val="1"/>
    </w:pPr>
    <w:rPr>
      <w:rFonts w:ascii="Times New Roman" w:eastAsiaTheme="minorHAnsi" w:hAnsi="Times New Roman" w:cstheme="minorBidi"/>
      <w:b/>
      <w:bCs/>
      <w:i/>
      <w:iCs/>
      <w:sz w:val="30"/>
      <w:szCs w:val="30"/>
      <w:lang w:eastAsia="en-US"/>
    </w:rPr>
  </w:style>
  <w:style w:type="paragraph" w:customStyle="1" w:styleId="36">
    <w:name w:val="Основной текст (3)"/>
    <w:basedOn w:val="a"/>
    <w:link w:val="35"/>
    <w:rsid w:val="00D637A7"/>
    <w:pPr>
      <w:widowControl w:val="0"/>
      <w:shd w:val="clear" w:color="auto" w:fill="FFFFFF"/>
      <w:spacing w:after="60" w:line="0" w:lineRule="atLeast"/>
    </w:pPr>
    <w:rPr>
      <w:rFonts w:ascii="Consolas" w:eastAsia="Consolas" w:hAnsi="Consolas" w:cs="Consolas"/>
      <w:sz w:val="15"/>
      <w:szCs w:val="15"/>
      <w:lang w:eastAsia="en-US"/>
    </w:rPr>
  </w:style>
  <w:style w:type="paragraph" w:customStyle="1" w:styleId="43">
    <w:name w:val="Основной текст (4)"/>
    <w:basedOn w:val="a"/>
    <w:link w:val="42"/>
    <w:rsid w:val="00D637A7"/>
    <w:pPr>
      <w:widowControl w:val="0"/>
      <w:shd w:val="clear" w:color="auto" w:fill="FFFFFF"/>
      <w:spacing w:before="60" w:after="660" w:line="0" w:lineRule="atLeast"/>
      <w:jc w:val="center"/>
    </w:pPr>
    <w:rPr>
      <w:rFonts w:ascii="Times New Roman" w:eastAsiaTheme="minorHAnsi" w:hAnsi="Times New Roman" w:cstheme="minorBidi"/>
      <w:b/>
      <w:bCs/>
      <w:i/>
      <w:iCs/>
      <w:sz w:val="30"/>
      <w:szCs w:val="30"/>
      <w:lang w:eastAsia="en-US"/>
    </w:rPr>
  </w:style>
  <w:style w:type="paragraph" w:customStyle="1" w:styleId="51">
    <w:name w:val="Основной текст (5)"/>
    <w:basedOn w:val="a"/>
    <w:link w:val="50"/>
    <w:rsid w:val="00D637A7"/>
    <w:pPr>
      <w:widowControl w:val="0"/>
      <w:shd w:val="clear" w:color="auto" w:fill="FFFFFF"/>
      <w:spacing w:after="0" w:line="274" w:lineRule="exact"/>
      <w:ind w:hanging="340"/>
    </w:pPr>
    <w:rPr>
      <w:rFonts w:ascii="Times New Roman" w:eastAsiaTheme="minorHAnsi" w:hAnsi="Times New Roman" w:cstheme="minorBidi"/>
      <w:lang w:eastAsia="en-US"/>
    </w:rPr>
  </w:style>
  <w:style w:type="paragraph" w:customStyle="1" w:styleId="affffff4">
    <w:name w:val="Колонтитул"/>
    <w:basedOn w:val="a"/>
    <w:link w:val="affffff3"/>
    <w:rsid w:val="00D637A7"/>
    <w:pPr>
      <w:widowControl w:val="0"/>
      <w:shd w:val="clear" w:color="auto" w:fill="FFFFFF"/>
      <w:spacing w:after="0" w:line="0" w:lineRule="atLeast"/>
    </w:pPr>
    <w:rPr>
      <w:rFonts w:ascii="Times New Roman" w:eastAsiaTheme="minorHAnsi" w:hAnsi="Times New Roman" w:cstheme="minorBidi"/>
      <w:sz w:val="23"/>
      <w:szCs w:val="23"/>
      <w:lang w:eastAsia="en-US"/>
    </w:rPr>
  </w:style>
  <w:style w:type="paragraph" w:customStyle="1" w:styleId="38">
    <w:name w:val="Заголовок №3"/>
    <w:basedOn w:val="a"/>
    <w:link w:val="37"/>
    <w:rsid w:val="00D637A7"/>
    <w:pPr>
      <w:widowControl w:val="0"/>
      <w:shd w:val="clear" w:color="auto" w:fill="FFFFFF"/>
      <w:spacing w:before="360" w:after="720" w:line="0" w:lineRule="atLeast"/>
      <w:jc w:val="center"/>
      <w:outlineLvl w:val="2"/>
    </w:pPr>
    <w:rPr>
      <w:rFonts w:ascii="Times New Roman" w:eastAsiaTheme="minorHAnsi" w:hAnsi="Times New Roman" w:cstheme="minorBidi"/>
      <w:sz w:val="26"/>
      <w:szCs w:val="26"/>
      <w:lang w:eastAsia="en-US"/>
    </w:rPr>
  </w:style>
  <w:style w:type="paragraph" w:customStyle="1" w:styleId="affffff6">
    <w:name w:val="Подпись к таблице"/>
    <w:basedOn w:val="a"/>
    <w:link w:val="affffff5"/>
    <w:rsid w:val="00D637A7"/>
    <w:pPr>
      <w:widowControl w:val="0"/>
      <w:shd w:val="clear" w:color="auto" w:fill="FFFFFF"/>
      <w:spacing w:after="0" w:line="0" w:lineRule="atLeast"/>
    </w:pPr>
    <w:rPr>
      <w:rFonts w:ascii="Times New Roman" w:eastAsiaTheme="minorHAnsi" w:hAnsi="Times New Roman" w:cstheme="minorBidi"/>
      <w:sz w:val="26"/>
      <w:szCs w:val="26"/>
      <w:lang w:eastAsia="en-US"/>
    </w:rPr>
  </w:style>
  <w:style w:type="paragraph" w:customStyle="1" w:styleId="63">
    <w:name w:val="Основной текст (6)"/>
    <w:basedOn w:val="a"/>
    <w:link w:val="62"/>
    <w:rsid w:val="00D637A7"/>
    <w:pPr>
      <w:widowControl w:val="0"/>
      <w:shd w:val="clear" w:color="auto" w:fill="FFFFFF"/>
      <w:spacing w:before="120" w:after="120" w:line="0" w:lineRule="atLeast"/>
      <w:jc w:val="both"/>
    </w:pPr>
    <w:rPr>
      <w:rFonts w:ascii="Times New Roman" w:eastAsiaTheme="minorHAnsi" w:hAnsi="Times New Roman" w:cstheme="minorBidi"/>
      <w:i/>
      <w:iCs/>
      <w:sz w:val="26"/>
      <w:szCs w:val="26"/>
      <w:lang w:eastAsia="en-US"/>
    </w:rPr>
  </w:style>
  <w:style w:type="paragraph" w:customStyle="1" w:styleId="73">
    <w:name w:val="Основной текст (7)"/>
    <w:basedOn w:val="a"/>
    <w:link w:val="72"/>
    <w:rsid w:val="00D637A7"/>
    <w:pPr>
      <w:widowControl w:val="0"/>
      <w:shd w:val="clear" w:color="auto" w:fill="FFFFFF"/>
      <w:spacing w:after="0" w:line="0" w:lineRule="atLeast"/>
    </w:pPr>
    <w:rPr>
      <w:rFonts w:ascii="Times New Roman" w:eastAsiaTheme="minorHAnsi" w:hAnsi="Times New Roman" w:cstheme="minorBidi"/>
      <w:b/>
      <w:bCs/>
      <w:lang w:eastAsia="en-US"/>
    </w:rPr>
  </w:style>
  <w:style w:type="paragraph" w:customStyle="1" w:styleId="80">
    <w:name w:val="Основной текст (8)"/>
    <w:basedOn w:val="a"/>
    <w:link w:val="8Exact"/>
    <w:rsid w:val="00D637A7"/>
    <w:pPr>
      <w:widowControl w:val="0"/>
      <w:shd w:val="clear" w:color="auto" w:fill="FFFFFF"/>
      <w:spacing w:after="0" w:line="0" w:lineRule="atLeast"/>
    </w:pPr>
    <w:rPr>
      <w:rFonts w:ascii="Times New Roman" w:eastAsiaTheme="minorHAnsi" w:hAnsi="Times New Roman" w:cstheme="minorBidi"/>
      <w:b/>
      <w:bCs/>
      <w:spacing w:val="-3"/>
      <w:sz w:val="17"/>
      <w:szCs w:val="17"/>
      <w:lang w:eastAsia="en-US"/>
    </w:rPr>
  </w:style>
  <w:style w:type="paragraph" w:customStyle="1" w:styleId="91">
    <w:name w:val="Основной текст (9)"/>
    <w:basedOn w:val="a"/>
    <w:link w:val="90"/>
    <w:rsid w:val="00D637A7"/>
    <w:pPr>
      <w:widowControl w:val="0"/>
      <w:shd w:val="clear" w:color="auto" w:fill="FFFFFF"/>
      <w:spacing w:after="0" w:line="0" w:lineRule="atLeast"/>
    </w:pPr>
    <w:rPr>
      <w:rFonts w:ascii="Times New Roman" w:eastAsiaTheme="minorHAnsi" w:hAnsi="Times New Roman" w:cstheme="minorBidi"/>
      <w:b/>
      <w:bCs/>
      <w:i/>
      <w:iCs/>
      <w:sz w:val="26"/>
      <w:szCs w:val="26"/>
      <w:lang w:eastAsia="en-US"/>
    </w:rPr>
  </w:style>
  <w:style w:type="paragraph" w:customStyle="1" w:styleId="100">
    <w:name w:val="Основной текст (10)"/>
    <w:basedOn w:val="a"/>
    <w:link w:val="10Exact"/>
    <w:rsid w:val="00D637A7"/>
    <w:pPr>
      <w:widowControl w:val="0"/>
      <w:shd w:val="clear" w:color="auto" w:fill="FFFFFF"/>
      <w:spacing w:after="0" w:line="0" w:lineRule="atLeast"/>
    </w:pPr>
    <w:rPr>
      <w:rFonts w:ascii="Times New Roman" w:eastAsiaTheme="minorHAnsi" w:hAnsi="Times New Roman" w:cstheme="minorBidi"/>
      <w:b/>
      <w:bCs/>
      <w:i/>
      <w:iCs/>
      <w:spacing w:val="-1"/>
      <w:sz w:val="21"/>
      <w:szCs w:val="21"/>
      <w:lang w:eastAsia="en-US"/>
    </w:rPr>
  </w:style>
  <w:style w:type="paragraph" w:customStyle="1" w:styleId="114">
    <w:name w:val="Основной текст (11)"/>
    <w:basedOn w:val="a"/>
    <w:link w:val="113"/>
    <w:rsid w:val="00D637A7"/>
    <w:pPr>
      <w:widowControl w:val="0"/>
      <w:shd w:val="clear" w:color="auto" w:fill="FFFFFF"/>
      <w:spacing w:after="0" w:line="0" w:lineRule="atLeast"/>
    </w:pPr>
    <w:rPr>
      <w:rFonts w:ascii="Times New Roman" w:eastAsiaTheme="minorHAnsi" w:hAnsi="Times New Roman" w:cstheme="minorBidi"/>
      <w:i/>
      <w:iCs/>
      <w:lang w:eastAsia="en-US"/>
    </w:rPr>
  </w:style>
  <w:style w:type="paragraph" w:customStyle="1" w:styleId="affffff9">
    <w:name w:val="Подпись к картинке"/>
    <w:basedOn w:val="a"/>
    <w:link w:val="Exact0"/>
    <w:rsid w:val="00D637A7"/>
    <w:pPr>
      <w:widowControl w:val="0"/>
      <w:shd w:val="clear" w:color="auto" w:fill="FFFFFF"/>
      <w:spacing w:after="0" w:line="0" w:lineRule="atLeast"/>
    </w:pPr>
    <w:rPr>
      <w:rFonts w:ascii="Times New Roman" w:eastAsiaTheme="minorHAnsi" w:hAnsi="Times New Roman" w:cstheme="minorBidi"/>
      <w:spacing w:val="3"/>
      <w:sz w:val="21"/>
      <w:szCs w:val="21"/>
      <w:lang w:eastAsia="en-US"/>
    </w:rPr>
  </w:style>
  <w:style w:type="paragraph" w:customStyle="1" w:styleId="121">
    <w:name w:val="Основной текст (12)"/>
    <w:basedOn w:val="a"/>
    <w:link w:val="120"/>
    <w:rsid w:val="00D637A7"/>
    <w:pPr>
      <w:widowControl w:val="0"/>
      <w:shd w:val="clear" w:color="auto" w:fill="FFFFFF"/>
      <w:spacing w:before="300" w:after="600" w:line="0" w:lineRule="atLeast"/>
      <w:jc w:val="center"/>
    </w:pPr>
    <w:rPr>
      <w:rFonts w:ascii="Times New Roman" w:eastAsiaTheme="minorHAnsi" w:hAnsi="Times New Roman" w:cstheme="minorBidi"/>
      <w:sz w:val="30"/>
      <w:szCs w:val="30"/>
      <w:lang w:eastAsia="en-US"/>
    </w:rPr>
  </w:style>
  <w:style w:type="paragraph" w:customStyle="1" w:styleId="131">
    <w:name w:val="Основной текст (13)"/>
    <w:basedOn w:val="a"/>
    <w:link w:val="130"/>
    <w:rsid w:val="00D637A7"/>
    <w:pPr>
      <w:widowControl w:val="0"/>
      <w:shd w:val="clear" w:color="auto" w:fill="FFFFFF"/>
      <w:spacing w:before="180" w:after="60" w:line="0" w:lineRule="atLeast"/>
      <w:jc w:val="center"/>
    </w:pPr>
    <w:rPr>
      <w:rFonts w:ascii="Times New Roman" w:eastAsiaTheme="minorHAnsi" w:hAnsi="Times New Roman" w:cstheme="minorBidi"/>
      <w:b/>
      <w:bCs/>
      <w:lang w:eastAsia="en-US"/>
    </w:rPr>
  </w:style>
  <w:style w:type="paragraph" w:customStyle="1" w:styleId="141">
    <w:name w:val="Основной текст (14)"/>
    <w:basedOn w:val="a"/>
    <w:link w:val="140"/>
    <w:rsid w:val="00D637A7"/>
    <w:pPr>
      <w:widowControl w:val="0"/>
      <w:shd w:val="clear" w:color="auto" w:fill="FFFFFF"/>
      <w:spacing w:after="120" w:line="278" w:lineRule="exact"/>
      <w:jc w:val="both"/>
    </w:pPr>
    <w:rPr>
      <w:rFonts w:ascii="Times New Roman" w:eastAsiaTheme="minorHAnsi" w:hAnsi="Times New Roman" w:cstheme="minorBidi"/>
      <w:w w:val="80"/>
      <w:sz w:val="19"/>
      <w:szCs w:val="19"/>
      <w:lang w:eastAsia="en-US"/>
    </w:rPr>
  </w:style>
  <w:style w:type="paragraph" w:customStyle="1" w:styleId="151">
    <w:name w:val="Основной текст (15)"/>
    <w:basedOn w:val="a"/>
    <w:link w:val="150"/>
    <w:rsid w:val="00D637A7"/>
    <w:pPr>
      <w:widowControl w:val="0"/>
      <w:shd w:val="clear" w:color="auto" w:fill="FFFFFF"/>
      <w:spacing w:after="60" w:line="0" w:lineRule="atLeast"/>
      <w:jc w:val="center"/>
    </w:pPr>
    <w:rPr>
      <w:rFonts w:ascii="Times New Roman" w:eastAsiaTheme="minorHAnsi" w:hAnsi="Times New Roman" w:cstheme="minorBidi"/>
      <w:b/>
      <w:bCs/>
      <w:w w:val="75"/>
      <w:lang w:eastAsia="en-US"/>
    </w:rPr>
  </w:style>
  <w:style w:type="paragraph" w:customStyle="1" w:styleId="321">
    <w:name w:val="Заголовок №3 (2)"/>
    <w:basedOn w:val="a"/>
    <w:link w:val="320"/>
    <w:rsid w:val="00D637A7"/>
    <w:pPr>
      <w:widowControl w:val="0"/>
      <w:shd w:val="clear" w:color="auto" w:fill="FFFFFF"/>
      <w:spacing w:after="240" w:line="326" w:lineRule="exact"/>
      <w:ind w:firstLine="700"/>
      <w:jc w:val="both"/>
      <w:outlineLvl w:val="2"/>
    </w:pPr>
    <w:rPr>
      <w:rFonts w:ascii="Times New Roman" w:eastAsiaTheme="minorHAnsi" w:hAnsi="Times New Roman" w:cstheme="minorBidi"/>
      <w:b/>
      <w:bCs/>
      <w:i/>
      <w:iCs/>
      <w:sz w:val="26"/>
      <w:szCs w:val="26"/>
      <w:lang w:eastAsia="en-US"/>
    </w:rPr>
  </w:style>
  <w:style w:type="paragraph" w:customStyle="1" w:styleId="2f2">
    <w:name w:val="Подпись к таблице (2)"/>
    <w:basedOn w:val="a"/>
    <w:link w:val="2f1"/>
    <w:rsid w:val="00D637A7"/>
    <w:pPr>
      <w:widowControl w:val="0"/>
      <w:shd w:val="clear" w:color="auto" w:fill="FFFFFF"/>
      <w:spacing w:after="0" w:line="0" w:lineRule="atLeast"/>
    </w:pPr>
    <w:rPr>
      <w:rFonts w:ascii="Times New Roman" w:eastAsiaTheme="minorHAnsi" w:hAnsi="Times New Roman" w:cstheme="minorBidi"/>
      <w:b/>
      <w:bCs/>
      <w:lang w:eastAsia="en-US"/>
    </w:rPr>
  </w:style>
  <w:style w:type="paragraph" w:customStyle="1" w:styleId="331">
    <w:name w:val="Заголовок №3 (3)"/>
    <w:basedOn w:val="a"/>
    <w:link w:val="330"/>
    <w:rsid w:val="00D637A7"/>
    <w:pPr>
      <w:widowControl w:val="0"/>
      <w:shd w:val="clear" w:color="auto" w:fill="FFFFFF"/>
      <w:spacing w:after="360" w:line="0" w:lineRule="atLeast"/>
      <w:jc w:val="both"/>
      <w:outlineLvl w:val="2"/>
    </w:pPr>
    <w:rPr>
      <w:rFonts w:ascii="Times New Roman" w:eastAsiaTheme="minorHAnsi" w:hAnsi="Times New Roman" w:cstheme="minorBidi"/>
      <w:b/>
      <w:bCs/>
      <w:lang w:eastAsia="en-US"/>
    </w:rPr>
  </w:style>
  <w:style w:type="paragraph" w:customStyle="1" w:styleId="affffffa">
    <w:name w:val="Письмо"/>
    <w:basedOn w:val="a"/>
    <w:rsid w:val="00D637A7"/>
    <w:pPr>
      <w:spacing w:after="0" w:line="320" w:lineRule="exact"/>
      <w:ind w:firstLine="720"/>
      <w:jc w:val="both"/>
    </w:pPr>
    <w:rPr>
      <w:rFonts w:ascii="Times New Roman" w:hAnsi="Times New Roman"/>
      <w:sz w:val="28"/>
      <w:szCs w:val="20"/>
    </w:rPr>
  </w:style>
  <w:style w:type="paragraph" w:customStyle="1" w:styleId="Standard">
    <w:name w:val="Standard"/>
    <w:rsid w:val="00D637A7"/>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Textbody">
    <w:name w:val="Text body"/>
    <w:basedOn w:val="Standard"/>
    <w:rsid w:val="00D637A7"/>
    <w:pPr>
      <w:ind w:right="-1"/>
      <w:jc w:val="both"/>
    </w:pPr>
    <w:rPr>
      <w:szCs w:val="20"/>
    </w:rPr>
  </w:style>
  <w:style w:type="paragraph" w:customStyle="1" w:styleId="1d">
    <w:name w:val="Заг1смк"/>
    <w:basedOn w:val="a"/>
    <w:link w:val="1e"/>
    <w:qFormat/>
    <w:rsid w:val="00D637A7"/>
    <w:pPr>
      <w:keepNext/>
      <w:suppressAutoHyphens/>
      <w:autoSpaceDN w:val="0"/>
      <w:spacing w:after="0" w:line="240" w:lineRule="auto"/>
      <w:textAlignment w:val="baseline"/>
      <w:outlineLvl w:val="0"/>
    </w:pPr>
    <w:rPr>
      <w:rFonts w:ascii="Times New Roman" w:hAnsi="Times New Roman"/>
      <w:kern w:val="3"/>
      <w:sz w:val="28"/>
      <w:szCs w:val="20"/>
    </w:rPr>
  </w:style>
  <w:style w:type="paragraph" w:customStyle="1" w:styleId="1">
    <w:name w:val="Заголовок1СМК"/>
    <w:basedOn w:val="10"/>
    <w:rsid w:val="00D637A7"/>
    <w:pPr>
      <w:numPr>
        <w:numId w:val="2"/>
      </w:numPr>
      <w:spacing w:before="0" w:after="0"/>
      <w:jc w:val="center"/>
    </w:pPr>
    <w:rPr>
      <w:rFonts w:ascii="Times New Roman" w:hAnsi="Times New Roman"/>
      <w:bCs w:val="0"/>
      <w:kern w:val="0"/>
      <w:sz w:val="24"/>
      <w:szCs w:val="24"/>
    </w:rPr>
  </w:style>
  <w:style w:type="character" w:customStyle="1" w:styleId="1e">
    <w:name w:val="Заг1смк Знак"/>
    <w:link w:val="1d"/>
    <w:locked/>
    <w:rsid w:val="00D637A7"/>
    <w:rPr>
      <w:rFonts w:ascii="Times New Roman" w:eastAsia="Times New Roman" w:hAnsi="Times New Roman" w:cs="Times New Roman"/>
      <w:kern w:val="3"/>
      <w:sz w:val="28"/>
      <w:szCs w:val="20"/>
      <w:lang w:eastAsia="ru-RU"/>
    </w:rPr>
  </w:style>
  <w:style w:type="paragraph" w:styleId="affffffb">
    <w:name w:val="Body Text Indent"/>
    <w:basedOn w:val="a"/>
    <w:link w:val="affffffc"/>
    <w:uiPriority w:val="99"/>
    <w:unhideWhenUsed/>
    <w:rsid w:val="00D637A7"/>
    <w:pPr>
      <w:widowControl w:val="0"/>
      <w:spacing w:after="120" w:line="240" w:lineRule="auto"/>
      <w:ind w:left="283"/>
    </w:pPr>
    <w:rPr>
      <w:rFonts w:ascii="Courier New" w:eastAsia="Courier New" w:hAnsi="Courier New"/>
      <w:color w:val="000000"/>
      <w:sz w:val="20"/>
      <w:szCs w:val="20"/>
    </w:rPr>
  </w:style>
  <w:style w:type="character" w:customStyle="1" w:styleId="affffffc">
    <w:name w:val="Основной текст с отступом Знак"/>
    <w:basedOn w:val="a0"/>
    <w:link w:val="affffffb"/>
    <w:uiPriority w:val="99"/>
    <w:rsid w:val="00D637A7"/>
    <w:rPr>
      <w:rFonts w:ascii="Courier New" w:eastAsia="Courier New" w:hAnsi="Courier New" w:cs="Times New Roman"/>
      <w:color w:val="000000"/>
      <w:sz w:val="20"/>
      <w:szCs w:val="20"/>
      <w:lang w:eastAsia="ru-RU"/>
    </w:rPr>
  </w:style>
  <w:style w:type="paragraph" w:styleId="affffffd">
    <w:name w:val="TOC Heading"/>
    <w:basedOn w:val="10"/>
    <w:next w:val="a"/>
    <w:uiPriority w:val="39"/>
    <w:qFormat/>
    <w:rsid w:val="00D637A7"/>
    <w:pPr>
      <w:keepLines/>
      <w:spacing w:after="0" w:line="259" w:lineRule="auto"/>
      <w:outlineLvl w:val="9"/>
    </w:pPr>
    <w:rPr>
      <w:rFonts w:ascii="Calibri Light" w:hAnsi="Calibri Light"/>
      <w:b w:val="0"/>
      <w:bCs w:val="0"/>
      <w:color w:val="2E74B5"/>
      <w:kern w:val="0"/>
    </w:rPr>
  </w:style>
  <w:style w:type="paragraph" w:styleId="affffffe">
    <w:name w:val="Title"/>
    <w:basedOn w:val="a"/>
    <w:next w:val="a"/>
    <w:link w:val="afffffff"/>
    <w:uiPriority w:val="99"/>
    <w:qFormat/>
    <w:rsid w:val="00D637A7"/>
    <w:pPr>
      <w:widowControl w:val="0"/>
      <w:spacing w:after="0" w:line="240" w:lineRule="auto"/>
      <w:contextualSpacing/>
    </w:pPr>
    <w:rPr>
      <w:rFonts w:ascii="Calibri Light" w:hAnsi="Calibri Light"/>
      <w:spacing w:val="-10"/>
      <w:kern w:val="28"/>
      <w:sz w:val="56"/>
      <w:szCs w:val="56"/>
    </w:rPr>
  </w:style>
  <w:style w:type="character" w:customStyle="1" w:styleId="afffffff">
    <w:name w:val="Заголовок Знак"/>
    <w:basedOn w:val="a0"/>
    <w:link w:val="affffffe"/>
    <w:uiPriority w:val="99"/>
    <w:rsid w:val="00D637A7"/>
    <w:rPr>
      <w:rFonts w:ascii="Calibri Light" w:eastAsia="Times New Roman" w:hAnsi="Calibri Light" w:cs="Times New Roman"/>
      <w:spacing w:val="-10"/>
      <w:kern w:val="28"/>
      <w:sz w:val="56"/>
      <w:szCs w:val="56"/>
      <w:lang w:eastAsia="ru-RU"/>
    </w:rPr>
  </w:style>
  <w:style w:type="character" w:customStyle="1" w:styleId="afffffff0">
    <w:name w:val="Подпись к картинке_"/>
    <w:rsid w:val="00D637A7"/>
    <w:rPr>
      <w:rFonts w:ascii="Times New Roman" w:eastAsia="Times New Roman" w:hAnsi="Times New Roman" w:cs="Times New Roman"/>
      <w:shd w:val="clear" w:color="auto" w:fill="FFFFFF"/>
    </w:rPr>
  </w:style>
  <w:style w:type="character" w:customStyle="1" w:styleId="FontStyle34">
    <w:name w:val="Font Style34"/>
    <w:rsid w:val="00D637A7"/>
    <w:rPr>
      <w:rFonts w:ascii="Times New Roman" w:hAnsi="Times New Roman" w:cs="Times New Roman"/>
      <w:sz w:val="22"/>
      <w:szCs w:val="22"/>
    </w:rPr>
  </w:style>
  <w:style w:type="paragraph" w:customStyle="1" w:styleId="Style2">
    <w:name w:val="Style2"/>
    <w:basedOn w:val="a"/>
    <w:rsid w:val="00D637A7"/>
    <w:pPr>
      <w:widowControl w:val="0"/>
      <w:autoSpaceDE w:val="0"/>
      <w:autoSpaceDN w:val="0"/>
      <w:adjustRightInd w:val="0"/>
      <w:spacing w:after="0" w:line="278" w:lineRule="exact"/>
      <w:ind w:hanging="533"/>
      <w:jc w:val="both"/>
    </w:pPr>
    <w:rPr>
      <w:rFonts w:ascii="Times New Roman" w:hAnsi="Times New Roman"/>
      <w:sz w:val="24"/>
      <w:szCs w:val="24"/>
    </w:rPr>
  </w:style>
  <w:style w:type="paragraph" w:customStyle="1" w:styleId="Style1">
    <w:name w:val="Style1"/>
    <w:basedOn w:val="a"/>
    <w:rsid w:val="00D637A7"/>
    <w:pPr>
      <w:widowControl w:val="0"/>
      <w:autoSpaceDE w:val="0"/>
      <w:autoSpaceDN w:val="0"/>
      <w:adjustRightInd w:val="0"/>
      <w:spacing w:after="0" w:line="274" w:lineRule="exact"/>
      <w:jc w:val="both"/>
    </w:pPr>
    <w:rPr>
      <w:rFonts w:ascii="Times New Roman" w:hAnsi="Times New Roman"/>
      <w:sz w:val="24"/>
      <w:szCs w:val="24"/>
    </w:rPr>
  </w:style>
  <w:style w:type="paragraph" w:customStyle="1" w:styleId="Style12">
    <w:name w:val="Style12"/>
    <w:basedOn w:val="a"/>
    <w:rsid w:val="00D637A7"/>
    <w:pPr>
      <w:widowControl w:val="0"/>
      <w:autoSpaceDE w:val="0"/>
      <w:autoSpaceDN w:val="0"/>
      <w:adjustRightInd w:val="0"/>
      <w:spacing w:after="0" w:line="276" w:lineRule="exact"/>
      <w:ind w:firstLine="713"/>
      <w:jc w:val="both"/>
    </w:pPr>
    <w:rPr>
      <w:rFonts w:ascii="Times New Roman" w:hAnsi="Times New Roman"/>
      <w:sz w:val="24"/>
      <w:szCs w:val="24"/>
    </w:rPr>
  </w:style>
  <w:style w:type="paragraph" w:customStyle="1" w:styleId="Style18">
    <w:name w:val="Style18"/>
    <w:basedOn w:val="a"/>
    <w:rsid w:val="00D637A7"/>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0">
    <w:name w:val="Style20"/>
    <w:basedOn w:val="a"/>
    <w:rsid w:val="00D637A7"/>
    <w:pPr>
      <w:widowControl w:val="0"/>
      <w:autoSpaceDE w:val="0"/>
      <w:autoSpaceDN w:val="0"/>
      <w:adjustRightInd w:val="0"/>
      <w:spacing w:after="0" w:line="281" w:lineRule="exact"/>
      <w:jc w:val="both"/>
    </w:pPr>
    <w:rPr>
      <w:rFonts w:ascii="Times New Roman" w:hAnsi="Times New Roman"/>
      <w:sz w:val="24"/>
      <w:szCs w:val="24"/>
    </w:rPr>
  </w:style>
  <w:style w:type="paragraph" w:customStyle="1" w:styleId="Style24">
    <w:name w:val="Style24"/>
    <w:basedOn w:val="a"/>
    <w:rsid w:val="00D637A7"/>
    <w:pPr>
      <w:widowControl w:val="0"/>
      <w:autoSpaceDE w:val="0"/>
      <w:autoSpaceDN w:val="0"/>
      <w:adjustRightInd w:val="0"/>
      <w:spacing w:after="0" w:line="281" w:lineRule="exact"/>
      <w:ind w:firstLine="547"/>
    </w:pPr>
    <w:rPr>
      <w:rFonts w:ascii="Times New Roman" w:hAnsi="Times New Roman"/>
      <w:sz w:val="24"/>
      <w:szCs w:val="24"/>
    </w:rPr>
  </w:style>
  <w:style w:type="paragraph" w:customStyle="1" w:styleId="Style25">
    <w:name w:val="Style25"/>
    <w:basedOn w:val="a"/>
    <w:rsid w:val="00D637A7"/>
    <w:pPr>
      <w:widowControl w:val="0"/>
      <w:autoSpaceDE w:val="0"/>
      <w:autoSpaceDN w:val="0"/>
      <w:adjustRightInd w:val="0"/>
      <w:spacing w:after="0" w:line="276" w:lineRule="exact"/>
    </w:pPr>
    <w:rPr>
      <w:rFonts w:ascii="Times New Roman" w:hAnsi="Times New Roman"/>
      <w:sz w:val="24"/>
      <w:szCs w:val="24"/>
    </w:rPr>
  </w:style>
  <w:style w:type="paragraph" w:styleId="afffffff1">
    <w:name w:val="Subtitle"/>
    <w:basedOn w:val="a"/>
    <w:link w:val="afffffff2"/>
    <w:qFormat/>
    <w:rsid w:val="00D637A7"/>
    <w:pPr>
      <w:spacing w:after="0"/>
      <w:ind w:left="708"/>
      <w:jc w:val="both"/>
    </w:pPr>
    <w:rPr>
      <w:rFonts w:ascii="Times New Roman" w:hAnsi="Times New Roman"/>
      <w:b/>
      <w:sz w:val="24"/>
      <w:szCs w:val="24"/>
    </w:rPr>
  </w:style>
  <w:style w:type="character" w:customStyle="1" w:styleId="afffffff2">
    <w:name w:val="Подзаголовок Знак"/>
    <w:basedOn w:val="a0"/>
    <w:link w:val="afffffff1"/>
    <w:rsid w:val="00D637A7"/>
    <w:rPr>
      <w:rFonts w:ascii="Times New Roman" w:eastAsia="Times New Roman" w:hAnsi="Times New Roman" w:cs="Times New Roman"/>
      <w:b/>
      <w:sz w:val="24"/>
      <w:szCs w:val="24"/>
      <w:lang w:eastAsia="ru-RU"/>
    </w:rPr>
  </w:style>
  <w:style w:type="paragraph" w:styleId="3a">
    <w:name w:val="Body Text Indent 3"/>
    <w:basedOn w:val="a"/>
    <w:link w:val="3b"/>
    <w:rsid w:val="00D637A7"/>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b">
    <w:name w:val="Основной текст с отступом 3 Знак"/>
    <w:basedOn w:val="a0"/>
    <w:link w:val="3a"/>
    <w:rsid w:val="00D637A7"/>
    <w:rPr>
      <w:rFonts w:ascii="Courier New" w:eastAsia="Courier New" w:hAnsi="Courier New" w:cs="Courier New"/>
      <w:color w:val="000000"/>
      <w:sz w:val="16"/>
      <w:szCs w:val="16"/>
      <w:lang w:eastAsia="ru-RU" w:bidi="ru-RU"/>
    </w:rPr>
  </w:style>
  <w:style w:type="paragraph" w:customStyle="1" w:styleId="afffffff3">
    <w:name w:val="Стиль"/>
    <w:uiPriority w:val="99"/>
    <w:rsid w:val="00D637A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numbering" w:customStyle="1" w:styleId="45">
    <w:name w:val="Нет списка4"/>
    <w:next w:val="a2"/>
    <w:uiPriority w:val="99"/>
    <w:semiHidden/>
    <w:unhideWhenUsed/>
    <w:rsid w:val="00D637A7"/>
  </w:style>
  <w:style w:type="table" w:customStyle="1" w:styleId="3c">
    <w:name w:val="Сетка таблицы3"/>
    <w:basedOn w:val="a1"/>
    <w:next w:val="afffff7"/>
    <w:uiPriority w:val="59"/>
    <w:rsid w:val="00D637A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ts">
    <w:name w:val="dots"/>
    <w:basedOn w:val="a0"/>
    <w:rsid w:val="00D637A7"/>
  </w:style>
  <w:style w:type="paragraph" w:customStyle="1" w:styleId="xl65">
    <w:name w:val="xl65"/>
    <w:basedOn w:val="a"/>
    <w:rsid w:val="00BA4B2D"/>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6">
    <w:name w:val="xl66"/>
    <w:basedOn w:val="a"/>
    <w:rsid w:val="00BA4B2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7">
    <w:name w:val="xl67"/>
    <w:basedOn w:val="a"/>
    <w:rsid w:val="00BA4B2D"/>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68">
    <w:name w:val="xl68"/>
    <w:basedOn w:val="a"/>
    <w:rsid w:val="00BA4B2D"/>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69">
    <w:name w:val="xl69"/>
    <w:basedOn w:val="a"/>
    <w:rsid w:val="00BA4B2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70">
    <w:name w:val="xl70"/>
    <w:basedOn w:val="a"/>
    <w:rsid w:val="00BA4B2D"/>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1">
    <w:name w:val="xl71"/>
    <w:basedOn w:val="a"/>
    <w:rsid w:val="00BA4B2D"/>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2">
    <w:name w:val="xl72"/>
    <w:basedOn w:val="a"/>
    <w:rsid w:val="00BA4B2D"/>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sz w:val="16"/>
      <w:szCs w:val="16"/>
    </w:rPr>
  </w:style>
  <w:style w:type="paragraph" w:customStyle="1" w:styleId="xl73">
    <w:name w:val="xl73"/>
    <w:basedOn w:val="a"/>
    <w:rsid w:val="00BA4B2D"/>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4">
    <w:name w:val="xl74"/>
    <w:basedOn w:val="a"/>
    <w:rsid w:val="00BA4B2D"/>
    <w:pPr>
      <w:pBdr>
        <w:bottom w:val="single" w:sz="8" w:space="0" w:color="auto"/>
        <w:right w:val="single" w:sz="8" w:space="0" w:color="auto"/>
      </w:pBdr>
      <w:shd w:val="clear" w:color="000000" w:fill="FFFF00"/>
      <w:spacing w:before="100" w:beforeAutospacing="1" w:after="100" w:afterAutospacing="1" w:line="240" w:lineRule="auto"/>
      <w:jc w:val="both"/>
      <w:textAlignment w:val="center"/>
    </w:pPr>
    <w:rPr>
      <w:rFonts w:ascii="Times New Roman" w:hAnsi="Times New Roman"/>
      <w:sz w:val="16"/>
      <w:szCs w:val="16"/>
    </w:rPr>
  </w:style>
  <w:style w:type="paragraph" w:customStyle="1" w:styleId="xl75">
    <w:name w:val="xl75"/>
    <w:basedOn w:val="a"/>
    <w:rsid w:val="00BA4B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76">
    <w:name w:val="xl76"/>
    <w:basedOn w:val="a"/>
    <w:rsid w:val="00BA4B2D"/>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7">
    <w:name w:val="xl77"/>
    <w:basedOn w:val="a"/>
    <w:rsid w:val="00BA4B2D"/>
    <w:pPr>
      <w:pBdr>
        <w:bottom w:val="single" w:sz="8" w:space="0" w:color="auto"/>
        <w:right w:val="single" w:sz="8" w:space="0" w:color="auto"/>
      </w:pBdr>
      <w:shd w:val="clear" w:color="000000" w:fill="BCD6EE"/>
      <w:spacing w:before="100" w:beforeAutospacing="1" w:after="100" w:afterAutospacing="1" w:line="240" w:lineRule="auto"/>
      <w:textAlignment w:val="center"/>
    </w:pPr>
    <w:rPr>
      <w:rFonts w:ascii="Times New Roman" w:hAnsi="Times New Roman"/>
      <w:sz w:val="16"/>
      <w:szCs w:val="16"/>
    </w:rPr>
  </w:style>
  <w:style w:type="paragraph" w:customStyle="1" w:styleId="xl78">
    <w:name w:val="xl78"/>
    <w:basedOn w:val="a"/>
    <w:rsid w:val="00BA4B2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79">
    <w:name w:val="xl79"/>
    <w:basedOn w:val="a"/>
    <w:rsid w:val="00BA4B2D"/>
    <w:pPr>
      <w:pBdr>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80">
    <w:name w:val="xl80"/>
    <w:basedOn w:val="a"/>
    <w:rsid w:val="00BA4B2D"/>
    <w:pPr>
      <w:pBdr>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1">
    <w:name w:val="xl81"/>
    <w:basedOn w:val="a"/>
    <w:rsid w:val="00BA4B2D"/>
    <w:pPr>
      <w:pBdr>
        <w:right w:val="single" w:sz="8" w:space="0" w:color="auto"/>
      </w:pBdr>
      <w:shd w:val="clear" w:color="000000" w:fill="FFFF00"/>
      <w:spacing w:before="100" w:beforeAutospacing="1" w:after="100" w:afterAutospacing="1" w:line="240" w:lineRule="auto"/>
      <w:textAlignment w:val="center"/>
    </w:pPr>
    <w:rPr>
      <w:rFonts w:ascii="Times New Roman" w:hAnsi="Times New Roman"/>
      <w:sz w:val="16"/>
      <w:szCs w:val="16"/>
    </w:rPr>
  </w:style>
  <w:style w:type="paragraph" w:customStyle="1" w:styleId="xl82">
    <w:name w:val="xl82"/>
    <w:basedOn w:val="a"/>
    <w:rsid w:val="00BA4B2D"/>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3">
    <w:name w:val="xl83"/>
    <w:basedOn w:val="a"/>
    <w:rsid w:val="00BA4B2D"/>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4">
    <w:name w:val="xl84"/>
    <w:basedOn w:val="a"/>
    <w:rsid w:val="00BA4B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85">
    <w:name w:val="xl85"/>
    <w:basedOn w:val="a"/>
    <w:rsid w:val="00BA4B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86">
    <w:name w:val="xl86"/>
    <w:basedOn w:val="a"/>
    <w:rsid w:val="00BA4B2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7">
    <w:name w:val="xl87"/>
    <w:basedOn w:val="a"/>
    <w:rsid w:val="00BA4B2D"/>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sz w:val="16"/>
      <w:szCs w:val="16"/>
    </w:rPr>
  </w:style>
  <w:style w:type="paragraph" w:customStyle="1" w:styleId="xl88">
    <w:name w:val="xl88"/>
    <w:basedOn w:val="a"/>
    <w:rsid w:val="00BA4B2D"/>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9">
    <w:name w:val="xl89"/>
    <w:basedOn w:val="a"/>
    <w:rsid w:val="00BA4B2D"/>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90">
    <w:name w:val="xl90"/>
    <w:basedOn w:val="a"/>
    <w:rsid w:val="00BA4B2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91">
    <w:name w:val="xl91"/>
    <w:basedOn w:val="a"/>
    <w:rsid w:val="00BA4B2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92">
    <w:name w:val="xl92"/>
    <w:basedOn w:val="a"/>
    <w:rsid w:val="00BA4B2D"/>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character" w:customStyle="1" w:styleId="1f">
    <w:name w:val="Неразрешенное упоминание1"/>
    <w:basedOn w:val="a0"/>
    <w:uiPriority w:val="99"/>
    <w:semiHidden/>
    <w:unhideWhenUsed/>
    <w:rsid w:val="00C6436B"/>
    <w:rPr>
      <w:color w:val="605E5C"/>
      <w:shd w:val="clear" w:color="auto" w:fill="E1DFDD"/>
    </w:rPr>
  </w:style>
  <w:style w:type="character" w:customStyle="1" w:styleId="afffffff4">
    <w:name w:val="Символ сноски"/>
    <w:qFormat/>
    <w:rsid w:val="009956BA"/>
  </w:style>
  <w:style w:type="character" w:customStyle="1" w:styleId="FootnoteCharacters">
    <w:name w:val="Footnote Characters"/>
    <w:qFormat/>
    <w:rsid w:val="00750FC6"/>
    <w:rPr>
      <w:rFonts w:cs="Times New Roman"/>
      <w:vertAlign w:val="superscript"/>
    </w:rPr>
  </w:style>
  <w:style w:type="character" w:customStyle="1" w:styleId="FootnoteAnchor">
    <w:name w:val="Footnote Anchor"/>
    <w:rsid w:val="00750FC6"/>
    <w:rPr>
      <w:vertAlign w:val="superscript"/>
    </w:rPr>
  </w:style>
  <w:style w:type="character" w:customStyle="1" w:styleId="2f4">
    <w:name w:val="Неразрешенное упоминание2"/>
    <w:basedOn w:val="a0"/>
    <w:uiPriority w:val="99"/>
    <w:semiHidden/>
    <w:unhideWhenUsed/>
    <w:rsid w:val="000F3432"/>
    <w:rPr>
      <w:color w:val="605E5C"/>
      <w:shd w:val="clear" w:color="auto" w:fill="E1DFDD"/>
    </w:rPr>
  </w:style>
  <w:style w:type="paragraph" w:customStyle="1" w:styleId="afffffff5">
    <w:name w:val="!Заголовок"/>
    <w:basedOn w:val="6"/>
    <w:link w:val="afffffff6"/>
    <w:qFormat/>
    <w:rsid w:val="000F3432"/>
  </w:style>
  <w:style w:type="paragraph" w:customStyle="1" w:styleId="afffffff7">
    <w:name w:val="!Подзаголовок"/>
    <w:basedOn w:val="a"/>
    <w:link w:val="afffffff8"/>
    <w:qFormat/>
    <w:rsid w:val="001002F8"/>
    <w:pPr>
      <w:spacing w:after="0" w:line="240" w:lineRule="auto"/>
      <w:ind w:firstLine="709"/>
      <w:jc w:val="both"/>
    </w:pPr>
    <w:rPr>
      <w:rFonts w:ascii="Times New Roman" w:hAnsi="Times New Roman"/>
      <w:b/>
      <w:sz w:val="24"/>
      <w:szCs w:val="24"/>
    </w:rPr>
  </w:style>
  <w:style w:type="character" w:customStyle="1" w:styleId="afffffff6">
    <w:name w:val="!Заголовок Знак"/>
    <w:basedOn w:val="60"/>
    <w:link w:val="afffffff5"/>
    <w:rsid w:val="000F3432"/>
    <w:rPr>
      <w:rFonts w:ascii="Times New Roman" w:eastAsia="Times New Roman" w:hAnsi="Times New Roman" w:cs="Times New Roman"/>
      <w:b/>
      <w:sz w:val="24"/>
      <w:szCs w:val="24"/>
      <w:lang w:eastAsia="ru-RU"/>
    </w:rPr>
  </w:style>
  <w:style w:type="paragraph" w:customStyle="1" w:styleId="122">
    <w:name w:val="таблСлева12"/>
    <w:basedOn w:val="a"/>
    <w:uiPriority w:val="3"/>
    <w:qFormat/>
    <w:rsid w:val="00CF44E7"/>
    <w:pPr>
      <w:snapToGrid w:val="0"/>
      <w:spacing w:after="0" w:line="240" w:lineRule="auto"/>
    </w:pPr>
    <w:rPr>
      <w:rFonts w:ascii="Times New Roman" w:hAnsi="Times New Roman"/>
      <w:iCs/>
      <w:sz w:val="24"/>
      <w:szCs w:val="28"/>
    </w:rPr>
  </w:style>
  <w:style w:type="character" w:customStyle="1" w:styleId="afffffff8">
    <w:name w:val="!Подзаголовок Знак"/>
    <w:basedOn w:val="a0"/>
    <w:link w:val="afffffff7"/>
    <w:rsid w:val="001002F8"/>
    <w:rPr>
      <w:rFonts w:ascii="Times New Roman" w:eastAsia="Times New Roman" w:hAnsi="Times New Roman" w:cs="Times New Roman"/>
      <w:b/>
      <w:sz w:val="24"/>
      <w:szCs w:val="24"/>
      <w:lang w:eastAsia="ru-RU"/>
    </w:rPr>
  </w:style>
  <w:style w:type="table" w:customStyle="1" w:styleId="TableNormal1">
    <w:name w:val="Table Normal1"/>
    <w:uiPriority w:val="2"/>
    <w:semiHidden/>
    <w:unhideWhenUsed/>
    <w:qFormat/>
    <w:rsid w:val="007843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843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843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2542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319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319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normal0">
    <w:name w:val="msonormal"/>
    <w:basedOn w:val="a"/>
    <w:rsid w:val="002F2C77"/>
    <w:pPr>
      <w:spacing w:before="100" w:beforeAutospacing="1" w:after="100" w:afterAutospacing="1" w:line="240" w:lineRule="auto"/>
    </w:pPr>
    <w:rPr>
      <w:rFonts w:ascii="Times New Roman" w:hAnsi="Times New Roman"/>
      <w:sz w:val="24"/>
      <w:szCs w:val="24"/>
    </w:rPr>
  </w:style>
  <w:style w:type="paragraph" w:customStyle="1" w:styleId="font5">
    <w:name w:val="font5"/>
    <w:basedOn w:val="a"/>
    <w:rsid w:val="002F2C77"/>
    <w:pPr>
      <w:spacing w:before="100" w:beforeAutospacing="1" w:after="100" w:afterAutospacing="1" w:line="240" w:lineRule="auto"/>
    </w:pPr>
    <w:rPr>
      <w:rFonts w:ascii="Tahoma" w:hAnsi="Tahoma" w:cs="Tahoma"/>
      <w:b/>
      <w:bCs/>
      <w:color w:val="000000"/>
      <w:sz w:val="16"/>
      <w:szCs w:val="16"/>
    </w:rPr>
  </w:style>
  <w:style w:type="paragraph" w:customStyle="1" w:styleId="font6">
    <w:name w:val="font6"/>
    <w:basedOn w:val="a"/>
    <w:rsid w:val="002F2C77"/>
    <w:pPr>
      <w:spacing w:before="100" w:beforeAutospacing="1" w:after="100" w:afterAutospacing="1" w:line="240" w:lineRule="auto"/>
    </w:pPr>
    <w:rPr>
      <w:rFonts w:ascii="Tahoma" w:hAnsi="Tahoma" w:cs="Tahoma"/>
      <w:color w:val="000000"/>
      <w:sz w:val="16"/>
      <w:szCs w:val="16"/>
    </w:rPr>
  </w:style>
  <w:style w:type="paragraph" w:customStyle="1" w:styleId="font7">
    <w:name w:val="font7"/>
    <w:basedOn w:val="a"/>
    <w:rsid w:val="002F2C77"/>
    <w:pPr>
      <w:spacing w:before="100" w:beforeAutospacing="1" w:after="100" w:afterAutospacing="1" w:line="240" w:lineRule="auto"/>
    </w:pPr>
    <w:rPr>
      <w:rFonts w:ascii="Tahoma" w:hAnsi="Tahoma" w:cs="Tahoma"/>
      <w:b/>
      <w:bCs/>
      <w:color w:val="000000"/>
      <w:sz w:val="20"/>
      <w:szCs w:val="20"/>
    </w:rPr>
  </w:style>
  <w:style w:type="paragraph" w:customStyle="1" w:styleId="font8">
    <w:name w:val="font8"/>
    <w:basedOn w:val="a"/>
    <w:rsid w:val="002F2C77"/>
    <w:pPr>
      <w:spacing w:before="100" w:beforeAutospacing="1" w:after="100" w:afterAutospacing="1" w:line="240" w:lineRule="auto"/>
    </w:pPr>
    <w:rPr>
      <w:rFonts w:ascii="Tahoma" w:hAnsi="Tahoma" w:cs="Tahoma"/>
      <w:color w:val="000000"/>
      <w:sz w:val="20"/>
      <w:szCs w:val="20"/>
    </w:rPr>
  </w:style>
  <w:style w:type="paragraph" w:customStyle="1" w:styleId="font9">
    <w:name w:val="font9"/>
    <w:basedOn w:val="a"/>
    <w:rsid w:val="002F2C77"/>
    <w:pPr>
      <w:spacing w:before="100" w:beforeAutospacing="1" w:after="100" w:afterAutospacing="1" w:line="240" w:lineRule="auto"/>
    </w:pPr>
    <w:rPr>
      <w:rFonts w:ascii="Tahoma" w:hAnsi="Tahoma" w:cs="Tahoma"/>
      <w:color w:val="000000"/>
      <w:sz w:val="18"/>
      <w:szCs w:val="18"/>
    </w:rPr>
  </w:style>
  <w:style w:type="paragraph" w:customStyle="1" w:styleId="font10">
    <w:name w:val="font10"/>
    <w:basedOn w:val="a"/>
    <w:rsid w:val="002F2C77"/>
    <w:pPr>
      <w:spacing w:before="100" w:beforeAutospacing="1" w:after="100" w:afterAutospacing="1" w:line="240" w:lineRule="auto"/>
    </w:pPr>
    <w:rPr>
      <w:rFonts w:ascii="Tahoma" w:hAnsi="Tahoma" w:cs="Tahoma"/>
      <w:b/>
      <w:bCs/>
      <w:color w:val="000000"/>
      <w:sz w:val="18"/>
      <w:szCs w:val="18"/>
    </w:rPr>
  </w:style>
  <w:style w:type="paragraph" w:customStyle="1" w:styleId="font11">
    <w:name w:val="font11"/>
    <w:basedOn w:val="a"/>
    <w:rsid w:val="002F2C77"/>
    <w:pPr>
      <w:spacing w:before="100" w:beforeAutospacing="1" w:after="100" w:afterAutospacing="1" w:line="240" w:lineRule="auto"/>
    </w:pPr>
    <w:rPr>
      <w:rFonts w:ascii="Tahoma" w:hAnsi="Tahoma" w:cs="Tahoma"/>
      <w:color w:val="000000"/>
      <w:sz w:val="18"/>
      <w:szCs w:val="18"/>
    </w:rPr>
  </w:style>
  <w:style w:type="paragraph" w:customStyle="1" w:styleId="font12">
    <w:name w:val="font12"/>
    <w:basedOn w:val="a"/>
    <w:rsid w:val="002F2C77"/>
    <w:pPr>
      <w:spacing w:before="100" w:beforeAutospacing="1" w:after="100" w:afterAutospacing="1" w:line="240" w:lineRule="auto"/>
    </w:pPr>
    <w:rPr>
      <w:rFonts w:ascii="Tahoma" w:hAnsi="Tahoma" w:cs="Tahoma"/>
      <w:b/>
      <w:bCs/>
      <w:color w:val="000000"/>
      <w:sz w:val="18"/>
      <w:szCs w:val="18"/>
    </w:rPr>
  </w:style>
  <w:style w:type="paragraph" w:customStyle="1" w:styleId="xl93">
    <w:name w:val="xl93"/>
    <w:basedOn w:val="a"/>
    <w:rsid w:val="002F2C77"/>
    <w:pPr>
      <w:shd w:val="clear" w:color="000000" w:fill="D9D9D9"/>
      <w:spacing w:before="100" w:beforeAutospacing="1" w:after="100" w:afterAutospacing="1" w:line="240" w:lineRule="auto"/>
    </w:pPr>
    <w:rPr>
      <w:rFonts w:ascii="Times New Roman" w:hAnsi="Times New Roman"/>
      <w:b/>
      <w:bCs/>
      <w:sz w:val="24"/>
      <w:szCs w:val="24"/>
    </w:rPr>
  </w:style>
  <w:style w:type="paragraph" w:customStyle="1" w:styleId="xl94">
    <w:name w:val="xl94"/>
    <w:basedOn w:val="a"/>
    <w:rsid w:val="002F2C77"/>
    <w:pPr>
      <w:shd w:val="clear" w:color="000000" w:fill="D9D9D9"/>
      <w:spacing w:before="100" w:beforeAutospacing="1" w:after="100" w:afterAutospacing="1" w:line="240" w:lineRule="auto"/>
    </w:pPr>
    <w:rPr>
      <w:rFonts w:ascii="Times New Roman" w:hAnsi="Times New Roman"/>
      <w:b/>
      <w:bCs/>
      <w:sz w:val="24"/>
      <w:szCs w:val="24"/>
    </w:rPr>
  </w:style>
  <w:style w:type="paragraph" w:customStyle="1" w:styleId="xl95">
    <w:name w:val="xl95"/>
    <w:basedOn w:val="a"/>
    <w:rsid w:val="002F2C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6">
    <w:name w:val="xl96"/>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97">
    <w:name w:val="xl97"/>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98">
    <w:name w:val="xl98"/>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99">
    <w:name w:val="xl99"/>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0">
    <w:name w:val="xl100"/>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1">
    <w:name w:val="xl101"/>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2">
    <w:name w:val="xl102"/>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3">
    <w:name w:val="xl103"/>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4">
    <w:name w:val="xl104"/>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05">
    <w:name w:val="xl105"/>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6">
    <w:name w:val="xl106"/>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7">
    <w:name w:val="xl107"/>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8">
    <w:name w:val="xl108"/>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9">
    <w:name w:val="xl109"/>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0">
    <w:name w:val="xl110"/>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1">
    <w:name w:val="xl111"/>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2">
    <w:name w:val="xl112"/>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3">
    <w:name w:val="xl113"/>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4">
    <w:name w:val="xl114"/>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15">
    <w:name w:val="xl115"/>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6">
    <w:name w:val="xl116"/>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17">
    <w:name w:val="xl117"/>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18">
    <w:name w:val="xl118"/>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19">
    <w:name w:val="xl119"/>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20">
    <w:name w:val="xl120"/>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21">
    <w:name w:val="xl121"/>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122">
    <w:name w:val="xl122"/>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sz w:val="24"/>
      <w:szCs w:val="24"/>
    </w:rPr>
  </w:style>
  <w:style w:type="paragraph" w:customStyle="1" w:styleId="xl123">
    <w:name w:val="xl123"/>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both"/>
      <w:textAlignment w:val="top"/>
    </w:pPr>
    <w:rPr>
      <w:rFonts w:ascii="Times New Roman" w:hAnsi="Times New Roman"/>
      <w:sz w:val="24"/>
      <w:szCs w:val="24"/>
    </w:rPr>
  </w:style>
  <w:style w:type="paragraph" w:customStyle="1" w:styleId="xl124">
    <w:name w:val="xl124"/>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5">
    <w:name w:val="xl125"/>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6">
    <w:name w:val="xl126"/>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7">
    <w:name w:val="xl127"/>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8">
    <w:name w:val="xl128"/>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9">
    <w:name w:val="xl129"/>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0">
    <w:name w:val="xl130"/>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1">
    <w:name w:val="xl131"/>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2">
    <w:name w:val="xl132"/>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3">
    <w:name w:val="xl133"/>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4">
    <w:name w:val="xl134"/>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5">
    <w:name w:val="xl135"/>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6">
    <w:name w:val="xl136"/>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7">
    <w:name w:val="xl137"/>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8">
    <w:name w:val="xl138"/>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9">
    <w:name w:val="xl139"/>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0">
    <w:name w:val="xl140"/>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1">
    <w:name w:val="xl141"/>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2">
    <w:name w:val="xl142"/>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3">
    <w:name w:val="xl143"/>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4">
    <w:name w:val="xl144"/>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5">
    <w:name w:val="xl145"/>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6">
    <w:name w:val="xl146"/>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147">
    <w:name w:val="xl147"/>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148">
    <w:name w:val="xl148"/>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49">
    <w:name w:val="xl149"/>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0">
    <w:name w:val="xl150"/>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51">
    <w:name w:val="xl151"/>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52">
    <w:name w:val="xl152"/>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3">
    <w:name w:val="xl153"/>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4">
    <w:name w:val="xl154"/>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55">
    <w:name w:val="xl155"/>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56">
    <w:name w:val="xl156"/>
    <w:basedOn w:val="a"/>
    <w:rsid w:val="002F2C77"/>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57">
    <w:name w:val="xl157"/>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58">
    <w:name w:val="xl158"/>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59">
    <w:name w:val="xl159"/>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0">
    <w:name w:val="xl160"/>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1">
    <w:name w:val="xl161"/>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62">
    <w:name w:val="xl162"/>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3">
    <w:name w:val="xl163"/>
    <w:basedOn w:val="a"/>
    <w:rsid w:val="002F2C77"/>
    <w:pPr>
      <w:pBdr>
        <w:top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4">
    <w:name w:val="xl164"/>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65">
    <w:name w:val="xl165"/>
    <w:basedOn w:val="a"/>
    <w:rsid w:val="002F2C7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66">
    <w:name w:val="xl166"/>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7">
    <w:name w:val="xl167"/>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68">
    <w:name w:val="xl168"/>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169">
    <w:name w:val="xl169"/>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70">
    <w:name w:val="xl170"/>
    <w:basedOn w:val="a"/>
    <w:rsid w:val="002F2C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1">
    <w:name w:val="xl171"/>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2">
    <w:name w:val="xl172"/>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3">
    <w:name w:val="xl173"/>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4">
    <w:name w:val="xl174"/>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5">
    <w:name w:val="xl175"/>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6">
    <w:name w:val="xl176"/>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7">
    <w:name w:val="xl177"/>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78">
    <w:name w:val="xl178"/>
    <w:basedOn w:val="a"/>
    <w:rsid w:val="002F2C77"/>
    <w:pPr>
      <w:pBdr>
        <w:top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9">
    <w:name w:val="xl179"/>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0">
    <w:name w:val="xl180"/>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1">
    <w:name w:val="xl181"/>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2">
    <w:name w:val="xl182"/>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3">
    <w:name w:val="xl183"/>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4">
    <w:name w:val="xl184"/>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85">
    <w:name w:val="xl185"/>
    <w:basedOn w:val="a"/>
    <w:rsid w:val="002F2C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86">
    <w:name w:val="xl186"/>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87">
    <w:name w:val="xl187"/>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88">
    <w:name w:val="xl188"/>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89">
    <w:name w:val="xl189"/>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0">
    <w:name w:val="xl190"/>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1">
    <w:name w:val="xl191"/>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2">
    <w:name w:val="xl192"/>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3">
    <w:name w:val="xl193"/>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4">
    <w:name w:val="xl194"/>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5">
    <w:name w:val="xl195"/>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6">
    <w:name w:val="xl196"/>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sz w:val="24"/>
      <w:szCs w:val="24"/>
    </w:rPr>
  </w:style>
  <w:style w:type="paragraph" w:customStyle="1" w:styleId="xl197">
    <w:name w:val="xl197"/>
    <w:basedOn w:val="a"/>
    <w:rsid w:val="002F2C7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8">
    <w:name w:val="xl198"/>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99">
    <w:name w:val="xl199"/>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00">
    <w:name w:val="xl200"/>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01">
    <w:name w:val="xl201"/>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2">
    <w:name w:val="xl202"/>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b/>
      <w:bCs/>
      <w:i/>
      <w:iCs/>
      <w:sz w:val="24"/>
      <w:szCs w:val="24"/>
    </w:rPr>
  </w:style>
  <w:style w:type="paragraph" w:customStyle="1" w:styleId="xl203">
    <w:name w:val="xl203"/>
    <w:basedOn w:val="a"/>
    <w:rsid w:val="002F2C77"/>
    <w:pPr>
      <w:pBdr>
        <w:top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4">
    <w:name w:val="xl204"/>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5">
    <w:name w:val="xl205"/>
    <w:basedOn w:val="a"/>
    <w:rsid w:val="002F2C7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06">
    <w:name w:val="xl206"/>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7">
    <w:name w:val="xl207"/>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8">
    <w:name w:val="xl208"/>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09">
    <w:name w:val="xl209"/>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10">
    <w:name w:val="xl210"/>
    <w:basedOn w:val="a"/>
    <w:rsid w:val="002F2C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1">
    <w:name w:val="xl211"/>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2">
    <w:name w:val="xl212"/>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3">
    <w:name w:val="xl213"/>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4">
    <w:name w:val="xl214"/>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5">
    <w:name w:val="xl215"/>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6">
    <w:name w:val="xl216"/>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7">
    <w:name w:val="xl217"/>
    <w:basedOn w:val="a"/>
    <w:rsid w:val="002F2C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218">
    <w:name w:val="xl218"/>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9">
    <w:name w:val="xl219"/>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20">
    <w:name w:val="xl220"/>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21">
    <w:name w:val="xl221"/>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22">
    <w:name w:val="xl222"/>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223">
    <w:name w:val="xl223"/>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224">
    <w:name w:val="xl224"/>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225">
    <w:name w:val="xl225"/>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26">
    <w:name w:val="xl226"/>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27">
    <w:name w:val="xl227"/>
    <w:basedOn w:val="a"/>
    <w:rsid w:val="002F2C7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28">
    <w:name w:val="xl228"/>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29">
    <w:name w:val="xl229"/>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30">
    <w:name w:val="xl230"/>
    <w:basedOn w:val="a"/>
    <w:rsid w:val="002F2C7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231">
    <w:name w:val="xl231"/>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2">
    <w:name w:val="xl232"/>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33">
    <w:name w:val="xl233"/>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234">
    <w:name w:val="xl234"/>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5">
    <w:name w:val="xl235"/>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6">
    <w:name w:val="xl236"/>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7">
    <w:name w:val="xl237"/>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38">
    <w:name w:val="xl238"/>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39">
    <w:name w:val="xl239"/>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0">
    <w:name w:val="xl240"/>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1">
    <w:name w:val="xl241"/>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2">
    <w:name w:val="xl242"/>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color w:val="000000"/>
      <w:sz w:val="24"/>
      <w:szCs w:val="24"/>
    </w:rPr>
  </w:style>
  <w:style w:type="paragraph" w:customStyle="1" w:styleId="xl243">
    <w:name w:val="xl243"/>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244">
    <w:name w:val="xl244"/>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245">
    <w:name w:val="xl245"/>
    <w:basedOn w:val="a"/>
    <w:rsid w:val="002F2C7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46">
    <w:name w:val="xl246"/>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47">
    <w:name w:val="xl247"/>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48">
    <w:name w:val="xl248"/>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49">
    <w:name w:val="xl249"/>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0">
    <w:name w:val="xl250"/>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1">
    <w:name w:val="xl251"/>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2">
    <w:name w:val="xl252"/>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253">
    <w:name w:val="xl253"/>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254">
    <w:name w:val="xl254"/>
    <w:basedOn w:val="a"/>
    <w:rsid w:val="002F2C77"/>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5">
    <w:name w:val="xl255"/>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6">
    <w:name w:val="xl256"/>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7">
    <w:name w:val="xl257"/>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8">
    <w:name w:val="xl258"/>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59">
    <w:name w:val="xl259"/>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0">
    <w:name w:val="xl260"/>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1">
    <w:name w:val="xl261"/>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2">
    <w:name w:val="xl262"/>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263">
    <w:name w:val="xl263"/>
    <w:basedOn w:val="a"/>
    <w:rsid w:val="002F2C7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4">
    <w:name w:val="xl264"/>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5">
    <w:name w:val="xl265"/>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6">
    <w:name w:val="xl266"/>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7">
    <w:name w:val="xl267"/>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8">
    <w:name w:val="xl268"/>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69">
    <w:name w:val="xl269"/>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0">
    <w:name w:val="xl270"/>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1">
    <w:name w:val="xl271"/>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2">
    <w:name w:val="xl272"/>
    <w:basedOn w:val="a"/>
    <w:rsid w:val="002F2C77"/>
    <w:pPr>
      <w:spacing w:before="100" w:beforeAutospacing="1" w:after="100" w:afterAutospacing="1" w:line="240" w:lineRule="auto"/>
    </w:pPr>
    <w:rPr>
      <w:rFonts w:ascii="Times New Roman" w:hAnsi="Times New Roman"/>
      <w:color w:val="FF0000"/>
      <w:sz w:val="24"/>
      <w:szCs w:val="24"/>
    </w:rPr>
  </w:style>
  <w:style w:type="paragraph" w:customStyle="1" w:styleId="xl273">
    <w:name w:val="xl273"/>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4">
    <w:name w:val="xl274"/>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FF0000"/>
      <w:sz w:val="24"/>
      <w:szCs w:val="24"/>
    </w:rPr>
  </w:style>
  <w:style w:type="paragraph" w:customStyle="1" w:styleId="xl275">
    <w:name w:val="xl275"/>
    <w:basedOn w:val="a"/>
    <w:rsid w:val="002F2C7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6">
    <w:name w:val="xl276"/>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7">
    <w:name w:val="xl277"/>
    <w:basedOn w:val="a"/>
    <w:rsid w:val="002F2C77"/>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78">
    <w:name w:val="xl278"/>
    <w:basedOn w:val="a"/>
    <w:rsid w:val="002F2C7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Microsoft Sans Serif" w:hAnsi="Microsoft Sans Serif" w:cs="Microsoft Sans Serif"/>
      <w:color w:val="FF0000"/>
      <w:sz w:val="24"/>
      <w:szCs w:val="24"/>
    </w:rPr>
  </w:style>
  <w:style w:type="paragraph" w:customStyle="1" w:styleId="xl279">
    <w:name w:val="xl279"/>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Microsoft Sans Serif" w:hAnsi="Microsoft Sans Serif" w:cs="Microsoft Sans Serif"/>
      <w:color w:val="FF0000"/>
      <w:sz w:val="24"/>
      <w:szCs w:val="24"/>
    </w:rPr>
  </w:style>
  <w:style w:type="paragraph" w:customStyle="1" w:styleId="xl280">
    <w:name w:val="xl280"/>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81">
    <w:name w:val="xl281"/>
    <w:basedOn w:val="a"/>
    <w:rsid w:val="002F2C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82">
    <w:name w:val="xl282"/>
    <w:basedOn w:val="a"/>
    <w:rsid w:val="002F2C7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83">
    <w:name w:val="xl283"/>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Microsoft Sans Serif" w:hAnsi="Microsoft Sans Serif" w:cs="Microsoft Sans Serif"/>
      <w:color w:val="FF0000"/>
      <w:sz w:val="24"/>
      <w:szCs w:val="24"/>
    </w:rPr>
  </w:style>
  <w:style w:type="paragraph" w:customStyle="1" w:styleId="xl284">
    <w:name w:val="xl284"/>
    <w:basedOn w:val="a"/>
    <w:rsid w:val="002F2C77"/>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85">
    <w:name w:val="xl285"/>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FF0000"/>
      <w:sz w:val="24"/>
      <w:szCs w:val="24"/>
    </w:rPr>
  </w:style>
  <w:style w:type="paragraph" w:customStyle="1" w:styleId="xl286">
    <w:name w:val="xl286"/>
    <w:basedOn w:val="a"/>
    <w:rsid w:val="002F2C77"/>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FF0000"/>
      <w:sz w:val="24"/>
      <w:szCs w:val="24"/>
    </w:rPr>
  </w:style>
  <w:style w:type="paragraph" w:customStyle="1" w:styleId="xl287">
    <w:name w:val="xl287"/>
    <w:basedOn w:val="a"/>
    <w:rsid w:val="002F2C7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288">
    <w:name w:val="xl288"/>
    <w:basedOn w:val="a"/>
    <w:rsid w:val="002F2C7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89">
    <w:name w:val="xl289"/>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0">
    <w:name w:val="xl290"/>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1">
    <w:name w:val="xl291"/>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2">
    <w:name w:val="xl292"/>
    <w:basedOn w:val="a"/>
    <w:rsid w:val="002F2C7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3">
    <w:name w:val="xl293"/>
    <w:basedOn w:val="a"/>
    <w:rsid w:val="002F2C7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4">
    <w:name w:val="xl294"/>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5">
    <w:name w:val="xl295"/>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6">
    <w:name w:val="xl296"/>
    <w:basedOn w:val="a"/>
    <w:rsid w:val="002F2C7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7">
    <w:name w:val="xl297"/>
    <w:basedOn w:val="a"/>
    <w:rsid w:val="002F2C7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8">
    <w:name w:val="xl298"/>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9">
    <w:name w:val="xl299"/>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00">
    <w:name w:val="xl300"/>
    <w:basedOn w:val="a"/>
    <w:rsid w:val="002F2C7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301">
    <w:name w:val="xl301"/>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02">
    <w:name w:val="xl302"/>
    <w:basedOn w:val="a"/>
    <w:rsid w:val="002F2C7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Microsoft Sans Serif" w:hAnsi="Microsoft Sans Serif" w:cs="Microsoft Sans Serif"/>
      <w:color w:val="FF0000"/>
      <w:sz w:val="24"/>
      <w:szCs w:val="24"/>
    </w:rPr>
  </w:style>
  <w:style w:type="paragraph" w:customStyle="1" w:styleId="xl303">
    <w:name w:val="xl303"/>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04">
    <w:name w:val="xl304"/>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05">
    <w:name w:val="xl305"/>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06">
    <w:name w:val="xl306"/>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07">
    <w:name w:val="xl307"/>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08">
    <w:name w:val="xl308"/>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09">
    <w:name w:val="xl309"/>
    <w:basedOn w:val="a"/>
    <w:rsid w:val="002F2C7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10">
    <w:name w:val="xl310"/>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11">
    <w:name w:val="xl311"/>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12">
    <w:name w:val="xl312"/>
    <w:basedOn w:val="a"/>
    <w:rsid w:val="002F2C7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3">
    <w:name w:val="xl313"/>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4">
    <w:name w:val="xl314"/>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5">
    <w:name w:val="xl315"/>
    <w:basedOn w:val="a"/>
    <w:rsid w:val="002F2C77"/>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6">
    <w:name w:val="xl316"/>
    <w:basedOn w:val="a"/>
    <w:rsid w:val="002F2C77"/>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7">
    <w:name w:val="xl317"/>
    <w:basedOn w:val="a"/>
    <w:rsid w:val="002F2C77"/>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18">
    <w:name w:val="xl318"/>
    <w:basedOn w:val="a"/>
    <w:rsid w:val="002F2C77"/>
    <w:pPr>
      <w:spacing w:before="100" w:beforeAutospacing="1" w:after="100" w:afterAutospacing="1" w:line="240" w:lineRule="auto"/>
      <w:jc w:val="center"/>
    </w:pPr>
    <w:rPr>
      <w:rFonts w:ascii="Times New Roman" w:hAnsi="Times New Roman"/>
      <w:b/>
      <w:bCs/>
      <w:sz w:val="32"/>
      <w:szCs w:val="32"/>
    </w:rPr>
  </w:style>
  <w:style w:type="paragraph" w:customStyle="1" w:styleId="xl319">
    <w:name w:val="xl319"/>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0">
    <w:name w:val="xl320"/>
    <w:basedOn w:val="a"/>
    <w:rsid w:val="002F2C7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1">
    <w:name w:val="xl321"/>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2">
    <w:name w:val="xl322"/>
    <w:basedOn w:val="a"/>
    <w:rsid w:val="002F2C7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3">
    <w:name w:val="xl323"/>
    <w:basedOn w:val="a"/>
    <w:rsid w:val="002F2C7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4">
    <w:name w:val="xl324"/>
    <w:basedOn w:val="a"/>
    <w:rsid w:val="002F2C7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5">
    <w:name w:val="xl325"/>
    <w:basedOn w:val="a"/>
    <w:rsid w:val="002F2C77"/>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26">
    <w:name w:val="xl326"/>
    <w:basedOn w:val="a"/>
    <w:rsid w:val="002F2C7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27">
    <w:name w:val="xl327"/>
    <w:basedOn w:val="a"/>
    <w:rsid w:val="002F2C77"/>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28">
    <w:name w:val="xl328"/>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29">
    <w:name w:val="xl329"/>
    <w:basedOn w:val="a"/>
    <w:rsid w:val="002F2C7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0">
    <w:name w:val="xl330"/>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1">
    <w:name w:val="xl331"/>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2">
    <w:name w:val="xl332"/>
    <w:basedOn w:val="a"/>
    <w:rsid w:val="002F2C7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3">
    <w:name w:val="xl333"/>
    <w:basedOn w:val="a"/>
    <w:rsid w:val="002F2C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4">
    <w:name w:val="xl334"/>
    <w:basedOn w:val="a"/>
    <w:rsid w:val="002F2C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5">
    <w:name w:val="xl335"/>
    <w:basedOn w:val="a"/>
    <w:rsid w:val="002F2C7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6">
    <w:name w:val="xl336"/>
    <w:basedOn w:val="a"/>
    <w:rsid w:val="002F2C7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37">
    <w:name w:val="xl337"/>
    <w:basedOn w:val="a"/>
    <w:rsid w:val="002F2C7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38">
    <w:name w:val="xl338"/>
    <w:basedOn w:val="a"/>
    <w:rsid w:val="002F2C7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39">
    <w:name w:val="xl339"/>
    <w:basedOn w:val="a"/>
    <w:rsid w:val="002F2C7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40">
    <w:name w:val="xl340"/>
    <w:basedOn w:val="a"/>
    <w:rsid w:val="002F2C7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41">
    <w:name w:val="xl341"/>
    <w:basedOn w:val="a"/>
    <w:rsid w:val="002F2C77"/>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342">
    <w:name w:val="xl342"/>
    <w:basedOn w:val="a"/>
    <w:rsid w:val="002F2C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43">
    <w:name w:val="xl343"/>
    <w:basedOn w:val="a"/>
    <w:rsid w:val="002F2C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344">
    <w:name w:val="xl344"/>
    <w:basedOn w:val="a"/>
    <w:rsid w:val="002F2C7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29572">
      <w:bodyDiv w:val="1"/>
      <w:marLeft w:val="0"/>
      <w:marRight w:val="0"/>
      <w:marTop w:val="0"/>
      <w:marBottom w:val="0"/>
      <w:divBdr>
        <w:top w:val="none" w:sz="0" w:space="0" w:color="auto"/>
        <w:left w:val="none" w:sz="0" w:space="0" w:color="auto"/>
        <w:bottom w:val="none" w:sz="0" w:space="0" w:color="auto"/>
        <w:right w:val="none" w:sz="0" w:space="0" w:color="auto"/>
      </w:divBdr>
    </w:div>
    <w:div w:id="46808712">
      <w:bodyDiv w:val="1"/>
      <w:marLeft w:val="0"/>
      <w:marRight w:val="0"/>
      <w:marTop w:val="0"/>
      <w:marBottom w:val="0"/>
      <w:divBdr>
        <w:top w:val="none" w:sz="0" w:space="0" w:color="auto"/>
        <w:left w:val="none" w:sz="0" w:space="0" w:color="auto"/>
        <w:bottom w:val="none" w:sz="0" w:space="0" w:color="auto"/>
        <w:right w:val="none" w:sz="0" w:space="0" w:color="auto"/>
      </w:divBdr>
    </w:div>
    <w:div w:id="110782378">
      <w:bodyDiv w:val="1"/>
      <w:marLeft w:val="0"/>
      <w:marRight w:val="0"/>
      <w:marTop w:val="0"/>
      <w:marBottom w:val="0"/>
      <w:divBdr>
        <w:top w:val="none" w:sz="0" w:space="0" w:color="auto"/>
        <w:left w:val="none" w:sz="0" w:space="0" w:color="auto"/>
        <w:bottom w:val="none" w:sz="0" w:space="0" w:color="auto"/>
        <w:right w:val="none" w:sz="0" w:space="0" w:color="auto"/>
      </w:divBdr>
    </w:div>
    <w:div w:id="154342791">
      <w:bodyDiv w:val="1"/>
      <w:marLeft w:val="0"/>
      <w:marRight w:val="0"/>
      <w:marTop w:val="0"/>
      <w:marBottom w:val="0"/>
      <w:divBdr>
        <w:top w:val="none" w:sz="0" w:space="0" w:color="auto"/>
        <w:left w:val="none" w:sz="0" w:space="0" w:color="auto"/>
        <w:bottom w:val="none" w:sz="0" w:space="0" w:color="auto"/>
        <w:right w:val="none" w:sz="0" w:space="0" w:color="auto"/>
      </w:divBdr>
    </w:div>
    <w:div w:id="168764495">
      <w:bodyDiv w:val="1"/>
      <w:marLeft w:val="0"/>
      <w:marRight w:val="0"/>
      <w:marTop w:val="0"/>
      <w:marBottom w:val="0"/>
      <w:divBdr>
        <w:top w:val="none" w:sz="0" w:space="0" w:color="auto"/>
        <w:left w:val="none" w:sz="0" w:space="0" w:color="auto"/>
        <w:bottom w:val="none" w:sz="0" w:space="0" w:color="auto"/>
        <w:right w:val="none" w:sz="0" w:space="0" w:color="auto"/>
      </w:divBdr>
    </w:div>
    <w:div w:id="170728903">
      <w:bodyDiv w:val="1"/>
      <w:marLeft w:val="0"/>
      <w:marRight w:val="0"/>
      <w:marTop w:val="0"/>
      <w:marBottom w:val="0"/>
      <w:divBdr>
        <w:top w:val="none" w:sz="0" w:space="0" w:color="auto"/>
        <w:left w:val="none" w:sz="0" w:space="0" w:color="auto"/>
        <w:bottom w:val="none" w:sz="0" w:space="0" w:color="auto"/>
        <w:right w:val="none" w:sz="0" w:space="0" w:color="auto"/>
      </w:divBdr>
    </w:div>
    <w:div w:id="180512741">
      <w:bodyDiv w:val="1"/>
      <w:marLeft w:val="0"/>
      <w:marRight w:val="0"/>
      <w:marTop w:val="0"/>
      <w:marBottom w:val="0"/>
      <w:divBdr>
        <w:top w:val="none" w:sz="0" w:space="0" w:color="auto"/>
        <w:left w:val="none" w:sz="0" w:space="0" w:color="auto"/>
        <w:bottom w:val="none" w:sz="0" w:space="0" w:color="auto"/>
        <w:right w:val="none" w:sz="0" w:space="0" w:color="auto"/>
      </w:divBdr>
    </w:div>
    <w:div w:id="196356209">
      <w:bodyDiv w:val="1"/>
      <w:marLeft w:val="0"/>
      <w:marRight w:val="0"/>
      <w:marTop w:val="0"/>
      <w:marBottom w:val="0"/>
      <w:divBdr>
        <w:top w:val="none" w:sz="0" w:space="0" w:color="auto"/>
        <w:left w:val="none" w:sz="0" w:space="0" w:color="auto"/>
        <w:bottom w:val="none" w:sz="0" w:space="0" w:color="auto"/>
        <w:right w:val="none" w:sz="0" w:space="0" w:color="auto"/>
      </w:divBdr>
    </w:div>
    <w:div w:id="197820178">
      <w:bodyDiv w:val="1"/>
      <w:marLeft w:val="0"/>
      <w:marRight w:val="0"/>
      <w:marTop w:val="0"/>
      <w:marBottom w:val="0"/>
      <w:divBdr>
        <w:top w:val="none" w:sz="0" w:space="0" w:color="auto"/>
        <w:left w:val="none" w:sz="0" w:space="0" w:color="auto"/>
        <w:bottom w:val="none" w:sz="0" w:space="0" w:color="auto"/>
        <w:right w:val="none" w:sz="0" w:space="0" w:color="auto"/>
      </w:divBdr>
    </w:div>
    <w:div w:id="203492898">
      <w:bodyDiv w:val="1"/>
      <w:marLeft w:val="0"/>
      <w:marRight w:val="0"/>
      <w:marTop w:val="0"/>
      <w:marBottom w:val="0"/>
      <w:divBdr>
        <w:top w:val="none" w:sz="0" w:space="0" w:color="auto"/>
        <w:left w:val="none" w:sz="0" w:space="0" w:color="auto"/>
        <w:bottom w:val="none" w:sz="0" w:space="0" w:color="auto"/>
        <w:right w:val="none" w:sz="0" w:space="0" w:color="auto"/>
      </w:divBdr>
    </w:div>
    <w:div w:id="246233004">
      <w:bodyDiv w:val="1"/>
      <w:marLeft w:val="0"/>
      <w:marRight w:val="0"/>
      <w:marTop w:val="0"/>
      <w:marBottom w:val="0"/>
      <w:divBdr>
        <w:top w:val="none" w:sz="0" w:space="0" w:color="auto"/>
        <w:left w:val="none" w:sz="0" w:space="0" w:color="auto"/>
        <w:bottom w:val="none" w:sz="0" w:space="0" w:color="auto"/>
        <w:right w:val="none" w:sz="0" w:space="0" w:color="auto"/>
      </w:divBdr>
    </w:div>
    <w:div w:id="252323650">
      <w:bodyDiv w:val="1"/>
      <w:marLeft w:val="0"/>
      <w:marRight w:val="0"/>
      <w:marTop w:val="0"/>
      <w:marBottom w:val="0"/>
      <w:divBdr>
        <w:top w:val="none" w:sz="0" w:space="0" w:color="auto"/>
        <w:left w:val="none" w:sz="0" w:space="0" w:color="auto"/>
        <w:bottom w:val="none" w:sz="0" w:space="0" w:color="auto"/>
        <w:right w:val="none" w:sz="0" w:space="0" w:color="auto"/>
      </w:divBdr>
    </w:div>
    <w:div w:id="268857483">
      <w:bodyDiv w:val="1"/>
      <w:marLeft w:val="0"/>
      <w:marRight w:val="0"/>
      <w:marTop w:val="0"/>
      <w:marBottom w:val="0"/>
      <w:divBdr>
        <w:top w:val="none" w:sz="0" w:space="0" w:color="auto"/>
        <w:left w:val="none" w:sz="0" w:space="0" w:color="auto"/>
        <w:bottom w:val="none" w:sz="0" w:space="0" w:color="auto"/>
        <w:right w:val="none" w:sz="0" w:space="0" w:color="auto"/>
      </w:divBdr>
    </w:div>
    <w:div w:id="296301496">
      <w:bodyDiv w:val="1"/>
      <w:marLeft w:val="0"/>
      <w:marRight w:val="0"/>
      <w:marTop w:val="0"/>
      <w:marBottom w:val="0"/>
      <w:divBdr>
        <w:top w:val="none" w:sz="0" w:space="0" w:color="auto"/>
        <w:left w:val="none" w:sz="0" w:space="0" w:color="auto"/>
        <w:bottom w:val="none" w:sz="0" w:space="0" w:color="auto"/>
        <w:right w:val="none" w:sz="0" w:space="0" w:color="auto"/>
      </w:divBdr>
    </w:div>
    <w:div w:id="323048244">
      <w:bodyDiv w:val="1"/>
      <w:marLeft w:val="0"/>
      <w:marRight w:val="0"/>
      <w:marTop w:val="0"/>
      <w:marBottom w:val="0"/>
      <w:divBdr>
        <w:top w:val="none" w:sz="0" w:space="0" w:color="auto"/>
        <w:left w:val="none" w:sz="0" w:space="0" w:color="auto"/>
        <w:bottom w:val="none" w:sz="0" w:space="0" w:color="auto"/>
        <w:right w:val="none" w:sz="0" w:space="0" w:color="auto"/>
      </w:divBdr>
    </w:div>
    <w:div w:id="332807458">
      <w:bodyDiv w:val="1"/>
      <w:marLeft w:val="0"/>
      <w:marRight w:val="0"/>
      <w:marTop w:val="0"/>
      <w:marBottom w:val="0"/>
      <w:divBdr>
        <w:top w:val="none" w:sz="0" w:space="0" w:color="auto"/>
        <w:left w:val="none" w:sz="0" w:space="0" w:color="auto"/>
        <w:bottom w:val="none" w:sz="0" w:space="0" w:color="auto"/>
        <w:right w:val="none" w:sz="0" w:space="0" w:color="auto"/>
      </w:divBdr>
    </w:div>
    <w:div w:id="370884964">
      <w:bodyDiv w:val="1"/>
      <w:marLeft w:val="0"/>
      <w:marRight w:val="0"/>
      <w:marTop w:val="0"/>
      <w:marBottom w:val="0"/>
      <w:divBdr>
        <w:top w:val="none" w:sz="0" w:space="0" w:color="auto"/>
        <w:left w:val="none" w:sz="0" w:space="0" w:color="auto"/>
        <w:bottom w:val="none" w:sz="0" w:space="0" w:color="auto"/>
        <w:right w:val="none" w:sz="0" w:space="0" w:color="auto"/>
      </w:divBdr>
    </w:div>
    <w:div w:id="376664429">
      <w:bodyDiv w:val="1"/>
      <w:marLeft w:val="0"/>
      <w:marRight w:val="0"/>
      <w:marTop w:val="0"/>
      <w:marBottom w:val="0"/>
      <w:divBdr>
        <w:top w:val="none" w:sz="0" w:space="0" w:color="auto"/>
        <w:left w:val="none" w:sz="0" w:space="0" w:color="auto"/>
        <w:bottom w:val="none" w:sz="0" w:space="0" w:color="auto"/>
        <w:right w:val="none" w:sz="0" w:space="0" w:color="auto"/>
      </w:divBdr>
    </w:div>
    <w:div w:id="409161985">
      <w:bodyDiv w:val="1"/>
      <w:marLeft w:val="0"/>
      <w:marRight w:val="0"/>
      <w:marTop w:val="0"/>
      <w:marBottom w:val="0"/>
      <w:divBdr>
        <w:top w:val="none" w:sz="0" w:space="0" w:color="auto"/>
        <w:left w:val="none" w:sz="0" w:space="0" w:color="auto"/>
        <w:bottom w:val="none" w:sz="0" w:space="0" w:color="auto"/>
        <w:right w:val="none" w:sz="0" w:space="0" w:color="auto"/>
      </w:divBdr>
    </w:div>
    <w:div w:id="489099530">
      <w:bodyDiv w:val="1"/>
      <w:marLeft w:val="0"/>
      <w:marRight w:val="0"/>
      <w:marTop w:val="0"/>
      <w:marBottom w:val="0"/>
      <w:divBdr>
        <w:top w:val="none" w:sz="0" w:space="0" w:color="auto"/>
        <w:left w:val="none" w:sz="0" w:space="0" w:color="auto"/>
        <w:bottom w:val="none" w:sz="0" w:space="0" w:color="auto"/>
        <w:right w:val="none" w:sz="0" w:space="0" w:color="auto"/>
      </w:divBdr>
    </w:div>
    <w:div w:id="494689367">
      <w:bodyDiv w:val="1"/>
      <w:marLeft w:val="0"/>
      <w:marRight w:val="0"/>
      <w:marTop w:val="0"/>
      <w:marBottom w:val="0"/>
      <w:divBdr>
        <w:top w:val="none" w:sz="0" w:space="0" w:color="auto"/>
        <w:left w:val="none" w:sz="0" w:space="0" w:color="auto"/>
        <w:bottom w:val="none" w:sz="0" w:space="0" w:color="auto"/>
        <w:right w:val="none" w:sz="0" w:space="0" w:color="auto"/>
      </w:divBdr>
    </w:div>
    <w:div w:id="503126555">
      <w:bodyDiv w:val="1"/>
      <w:marLeft w:val="0"/>
      <w:marRight w:val="0"/>
      <w:marTop w:val="0"/>
      <w:marBottom w:val="0"/>
      <w:divBdr>
        <w:top w:val="none" w:sz="0" w:space="0" w:color="auto"/>
        <w:left w:val="none" w:sz="0" w:space="0" w:color="auto"/>
        <w:bottom w:val="none" w:sz="0" w:space="0" w:color="auto"/>
        <w:right w:val="none" w:sz="0" w:space="0" w:color="auto"/>
      </w:divBdr>
    </w:div>
    <w:div w:id="514613892">
      <w:bodyDiv w:val="1"/>
      <w:marLeft w:val="0"/>
      <w:marRight w:val="0"/>
      <w:marTop w:val="0"/>
      <w:marBottom w:val="0"/>
      <w:divBdr>
        <w:top w:val="none" w:sz="0" w:space="0" w:color="auto"/>
        <w:left w:val="none" w:sz="0" w:space="0" w:color="auto"/>
        <w:bottom w:val="none" w:sz="0" w:space="0" w:color="auto"/>
        <w:right w:val="none" w:sz="0" w:space="0" w:color="auto"/>
      </w:divBdr>
    </w:div>
    <w:div w:id="520780030">
      <w:bodyDiv w:val="1"/>
      <w:marLeft w:val="0"/>
      <w:marRight w:val="0"/>
      <w:marTop w:val="0"/>
      <w:marBottom w:val="0"/>
      <w:divBdr>
        <w:top w:val="none" w:sz="0" w:space="0" w:color="auto"/>
        <w:left w:val="none" w:sz="0" w:space="0" w:color="auto"/>
        <w:bottom w:val="none" w:sz="0" w:space="0" w:color="auto"/>
        <w:right w:val="none" w:sz="0" w:space="0" w:color="auto"/>
      </w:divBdr>
    </w:div>
    <w:div w:id="580411702">
      <w:bodyDiv w:val="1"/>
      <w:marLeft w:val="0"/>
      <w:marRight w:val="0"/>
      <w:marTop w:val="0"/>
      <w:marBottom w:val="0"/>
      <w:divBdr>
        <w:top w:val="none" w:sz="0" w:space="0" w:color="auto"/>
        <w:left w:val="none" w:sz="0" w:space="0" w:color="auto"/>
        <w:bottom w:val="none" w:sz="0" w:space="0" w:color="auto"/>
        <w:right w:val="none" w:sz="0" w:space="0" w:color="auto"/>
      </w:divBdr>
    </w:div>
    <w:div w:id="585768641">
      <w:bodyDiv w:val="1"/>
      <w:marLeft w:val="0"/>
      <w:marRight w:val="0"/>
      <w:marTop w:val="0"/>
      <w:marBottom w:val="0"/>
      <w:divBdr>
        <w:top w:val="none" w:sz="0" w:space="0" w:color="auto"/>
        <w:left w:val="none" w:sz="0" w:space="0" w:color="auto"/>
        <w:bottom w:val="none" w:sz="0" w:space="0" w:color="auto"/>
        <w:right w:val="none" w:sz="0" w:space="0" w:color="auto"/>
      </w:divBdr>
    </w:div>
    <w:div w:id="599870750">
      <w:bodyDiv w:val="1"/>
      <w:marLeft w:val="0"/>
      <w:marRight w:val="0"/>
      <w:marTop w:val="0"/>
      <w:marBottom w:val="0"/>
      <w:divBdr>
        <w:top w:val="none" w:sz="0" w:space="0" w:color="auto"/>
        <w:left w:val="none" w:sz="0" w:space="0" w:color="auto"/>
        <w:bottom w:val="none" w:sz="0" w:space="0" w:color="auto"/>
        <w:right w:val="none" w:sz="0" w:space="0" w:color="auto"/>
      </w:divBdr>
    </w:div>
    <w:div w:id="606617136">
      <w:bodyDiv w:val="1"/>
      <w:marLeft w:val="0"/>
      <w:marRight w:val="0"/>
      <w:marTop w:val="0"/>
      <w:marBottom w:val="0"/>
      <w:divBdr>
        <w:top w:val="none" w:sz="0" w:space="0" w:color="auto"/>
        <w:left w:val="none" w:sz="0" w:space="0" w:color="auto"/>
        <w:bottom w:val="none" w:sz="0" w:space="0" w:color="auto"/>
        <w:right w:val="none" w:sz="0" w:space="0" w:color="auto"/>
      </w:divBdr>
    </w:div>
    <w:div w:id="611783667">
      <w:bodyDiv w:val="1"/>
      <w:marLeft w:val="0"/>
      <w:marRight w:val="0"/>
      <w:marTop w:val="0"/>
      <w:marBottom w:val="0"/>
      <w:divBdr>
        <w:top w:val="none" w:sz="0" w:space="0" w:color="auto"/>
        <w:left w:val="none" w:sz="0" w:space="0" w:color="auto"/>
        <w:bottom w:val="none" w:sz="0" w:space="0" w:color="auto"/>
        <w:right w:val="none" w:sz="0" w:space="0" w:color="auto"/>
      </w:divBdr>
    </w:div>
    <w:div w:id="620041151">
      <w:bodyDiv w:val="1"/>
      <w:marLeft w:val="0"/>
      <w:marRight w:val="0"/>
      <w:marTop w:val="0"/>
      <w:marBottom w:val="0"/>
      <w:divBdr>
        <w:top w:val="none" w:sz="0" w:space="0" w:color="auto"/>
        <w:left w:val="none" w:sz="0" w:space="0" w:color="auto"/>
        <w:bottom w:val="none" w:sz="0" w:space="0" w:color="auto"/>
        <w:right w:val="none" w:sz="0" w:space="0" w:color="auto"/>
      </w:divBdr>
    </w:div>
    <w:div w:id="649284764">
      <w:bodyDiv w:val="1"/>
      <w:marLeft w:val="0"/>
      <w:marRight w:val="0"/>
      <w:marTop w:val="0"/>
      <w:marBottom w:val="0"/>
      <w:divBdr>
        <w:top w:val="none" w:sz="0" w:space="0" w:color="auto"/>
        <w:left w:val="none" w:sz="0" w:space="0" w:color="auto"/>
        <w:bottom w:val="none" w:sz="0" w:space="0" w:color="auto"/>
        <w:right w:val="none" w:sz="0" w:space="0" w:color="auto"/>
      </w:divBdr>
    </w:div>
    <w:div w:id="664823681">
      <w:bodyDiv w:val="1"/>
      <w:marLeft w:val="0"/>
      <w:marRight w:val="0"/>
      <w:marTop w:val="0"/>
      <w:marBottom w:val="0"/>
      <w:divBdr>
        <w:top w:val="none" w:sz="0" w:space="0" w:color="auto"/>
        <w:left w:val="none" w:sz="0" w:space="0" w:color="auto"/>
        <w:bottom w:val="none" w:sz="0" w:space="0" w:color="auto"/>
        <w:right w:val="none" w:sz="0" w:space="0" w:color="auto"/>
      </w:divBdr>
    </w:div>
    <w:div w:id="705448311">
      <w:bodyDiv w:val="1"/>
      <w:marLeft w:val="0"/>
      <w:marRight w:val="0"/>
      <w:marTop w:val="0"/>
      <w:marBottom w:val="0"/>
      <w:divBdr>
        <w:top w:val="none" w:sz="0" w:space="0" w:color="auto"/>
        <w:left w:val="none" w:sz="0" w:space="0" w:color="auto"/>
        <w:bottom w:val="none" w:sz="0" w:space="0" w:color="auto"/>
        <w:right w:val="none" w:sz="0" w:space="0" w:color="auto"/>
      </w:divBdr>
    </w:div>
    <w:div w:id="707493429">
      <w:bodyDiv w:val="1"/>
      <w:marLeft w:val="0"/>
      <w:marRight w:val="0"/>
      <w:marTop w:val="0"/>
      <w:marBottom w:val="0"/>
      <w:divBdr>
        <w:top w:val="none" w:sz="0" w:space="0" w:color="auto"/>
        <w:left w:val="none" w:sz="0" w:space="0" w:color="auto"/>
        <w:bottom w:val="none" w:sz="0" w:space="0" w:color="auto"/>
        <w:right w:val="none" w:sz="0" w:space="0" w:color="auto"/>
      </w:divBdr>
    </w:div>
    <w:div w:id="743838426">
      <w:bodyDiv w:val="1"/>
      <w:marLeft w:val="0"/>
      <w:marRight w:val="0"/>
      <w:marTop w:val="0"/>
      <w:marBottom w:val="0"/>
      <w:divBdr>
        <w:top w:val="none" w:sz="0" w:space="0" w:color="auto"/>
        <w:left w:val="none" w:sz="0" w:space="0" w:color="auto"/>
        <w:bottom w:val="none" w:sz="0" w:space="0" w:color="auto"/>
        <w:right w:val="none" w:sz="0" w:space="0" w:color="auto"/>
      </w:divBdr>
    </w:div>
    <w:div w:id="744452820">
      <w:bodyDiv w:val="1"/>
      <w:marLeft w:val="0"/>
      <w:marRight w:val="0"/>
      <w:marTop w:val="0"/>
      <w:marBottom w:val="0"/>
      <w:divBdr>
        <w:top w:val="none" w:sz="0" w:space="0" w:color="auto"/>
        <w:left w:val="none" w:sz="0" w:space="0" w:color="auto"/>
        <w:bottom w:val="none" w:sz="0" w:space="0" w:color="auto"/>
        <w:right w:val="none" w:sz="0" w:space="0" w:color="auto"/>
      </w:divBdr>
    </w:div>
    <w:div w:id="746152353">
      <w:bodyDiv w:val="1"/>
      <w:marLeft w:val="0"/>
      <w:marRight w:val="0"/>
      <w:marTop w:val="0"/>
      <w:marBottom w:val="0"/>
      <w:divBdr>
        <w:top w:val="none" w:sz="0" w:space="0" w:color="auto"/>
        <w:left w:val="none" w:sz="0" w:space="0" w:color="auto"/>
        <w:bottom w:val="none" w:sz="0" w:space="0" w:color="auto"/>
        <w:right w:val="none" w:sz="0" w:space="0" w:color="auto"/>
      </w:divBdr>
    </w:div>
    <w:div w:id="757022469">
      <w:bodyDiv w:val="1"/>
      <w:marLeft w:val="0"/>
      <w:marRight w:val="0"/>
      <w:marTop w:val="0"/>
      <w:marBottom w:val="0"/>
      <w:divBdr>
        <w:top w:val="none" w:sz="0" w:space="0" w:color="auto"/>
        <w:left w:val="none" w:sz="0" w:space="0" w:color="auto"/>
        <w:bottom w:val="none" w:sz="0" w:space="0" w:color="auto"/>
        <w:right w:val="none" w:sz="0" w:space="0" w:color="auto"/>
      </w:divBdr>
    </w:div>
    <w:div w:id="761993145">
      <w:bodyDiv w:val="1"/>
      <w:marLeft w:val="0"/>
      <w:marRight w:val="0"/>
      <w:marTop w:val="0"/>
      <w:marBottom w:val="0"/>
      <w:divBdr>
        <w:top w:val="none" w:sz="0" w:space="0" w:color="auto"/>
        <w:left w:val="none" w:sz="0" w:space="0" w:color="auto"/>
        <w:bottom w:val="none" w:sz="0" w:space="0" w:color="auto"/>
        <w:right w:val="none" w:sz="0" w:space="0" w:color="auto"/>
      </w:divBdr>
    </w:div>
    <w:div w:id="774908525">
      <w:bodyDiv w:val="1"/>
      <w:marLeft w:val="0"/>
      <w:marRight w:val="0"/>
      <w:marTop w:val="0"/>
      <w:marBottom w:val="0"/>
      <w:divBdr>
        <w:top w:val="none" w:sz="0" w:space="0" w:color="auto"/>
        <w:left w:val="none" w:sz="0" w:space="0" w:color="auto"/>
        <w:bottom w:val="none" w:sz="0" w:space="0" w:color="auto"/>
        <w:right w:val="none" w:sz="0" w:space="0" w:color="auto"/>
      </w:divBdr>
    </w:div>
    <w:div w:id="825589155">
      <w:bodyDiv w:val="1"/>
      <w:marLeft w:val="0"/>
      <w:marRight w:val="0"/>
      <w:marTop w:val="0"/>
      <w:marBottom w:val="0"/>
      <w:divBdr>
        <w:top w:val="none" w:sz="0" w:space="0" w:color="auto"/>
        <w:left w:val="none" w:sz="0" w:space="0" w:color="auto"/>
        <w:bottom w:val="none" w:sz="0" w:space="0" w:color="auto"/>
        <w:right w:val="none" w:sz="0" w:space="0" w:color="auto"/>
      </w:divBdr>
    </w:div>
    <w:div w:id="860825913">
      <w:bodyDiv w:val="1"/>
      <w:marLeft w:val="0"/>
      <w:marRight w:val="0"/>
      <w:marTop w:val="0"/>
      <w:marBottom w:val="0"/>
      <w:divBdr>
        <w:top w:val="none" w:sz="0" w:space="0" w:color="auto"/>
        <w:left w:val="none" w:sz="0" w:space="0" w:color="auto"/>
        <w:bottom w:val="none" w:sz="0" w:space="0" w:color="auto"/>
        <w:right w:val="none" w:sz="0" w:space="0" w:color="auto"/>
      </w:divBdr>
    </w:div>
    <w:div w:id="863251966">
      <w:bodyDiv w:val="1"/>
      <w:marLeft w:val="0"/>
      <w:marRight w:val="0"/>
      <w:marTop w:val="0"/>
      <w:marBottom w:val="0"/>
      <w:divBdr>
        <w:top w:val="none" w:sz="0" w:space="0" w:color="auto"/>
        <w:left w:val="none" w:sz="0" w:space="0" w:color="auto"/>
        <w:bottom w:val="none" w:sz="0" w:space="0" w:color="auto"/>
        <w:right w:val="none" w:sz="0" w:space="0" w:color="auto"/>
      </w:divBdr>
    </w:div>
    <w:div w:id="882596161">
      <w:bodyDiv w:val="1"/>
      <w:marLeft w:val="0"/>
      <w:marRight w:val="0"/>
      <w:marTop w:val="0"/>
      <w:marBottom w:val="0"/>
      <w:divBdr>
        <w:top w:val="none" w:sz="0" w:space="0" w:color="auto"/>
        <w:left w:val="none" w:sz="0" w:space="0" w:color="auto"/>
        <w:bottom w:val="none" w:sz="0" w:space="0" w:color="auto"/>
        <w:right w:val="none" w:sz="0" w:space="0" w:color="auto"/>
      </w:divBdr>
    </w:div>
    <w:div w:id="891112720">
      <w:bodyDiv w:val="1"/>
      <w:marLeft w:val="0"/>
      <w:marRight w:val="0"/>
      <w:marTop w:val="0"/>
      <w:marBottom w:val="0"/>
      <w:divBdr>
        <w:top w:val="none" w:sz="0" w:space="0" w:color="auto"/>
        <w:left w:val="none" w:sz="0" w:space="0" w:color="auto"/>
        <w:bottom w:val="none" w:sz="0" w:space="0" w:color="auto"/>
        <w:right w:val="none" w:sz="0" w:space="0" w:color="auto"/>
      </w:divBdr>
    </w:div>
    <w:div w:id="935018963">
      <w:bodyDiv w:val="1"/>
      <w:marLeft w:val="0"/>
      <w:marRight w:val="0"/>
      <w:marTop w:val="0"/>
      <w:marBottom w:val="0"/>
      <w:divBdr>
        <w:top w:val="none" w:sz="0" w:space="0" w:color="auto"/>
        <w:left w:val="none" w:sz="0" w:space="0" w:color="auto"/>
        <w:bottom w:val="none" w:sz="0" w:space="0" w:color="auto"/>
        <w:right w:val="none" w:sz="0" w:space="0" w:color="auto"/>
      </w:divBdr>
    </w:div>
    <w:div w:id="935821164">
      <w:bodyDiv w:val="1"/>
      <w:marLeft w:val="0"/>
      <w:marRight w:val="0"/>
      <w:marTop w:val="0"/>
      <w:marBottom w:val="0"/>
      <w:divBdr>
        <w:top w:val="none" w:sz="0" w:space="0" w:color="auto"/>
        <w:left w:val="none" w:sz="0" w:space="0" w:color="auto"/>
        <w:bottom w:val="none" w:sz="0" w:space="0" w:color="auto"/>
        <w:right w:val="none" w:sz="0" w:space="0" w:color="auto"/>
      </w:divBdr>
    </w:div>
    <w:div w:id="947585894">
      <w:bodyDiv w:val="1"/>
      <w:marLeft w:val="0"/>
      <w:marRight w:val="0"/>
      <w:marTop w:val="0"/>
      <w:marBottom w:val="0"/>
      <w:divBdr>
        <w:top w:val="none" w:sz="0" w:space="0" w:color="auto"/>
        <w:left w:val="none" w:sz="0" w:space="0" w:color="auto"/>
        <w:bottom w:val="none" w:sz="0" w:space="0" w:color="auto"/>
        <w:right w:val="none" w:sz="0" w:space="0" w:color="auto"/>
      </w:divBdr>
    </w:div>
    <w:div w:id="966934239">
      <w:bodyDiv w:val="1"/>
      <w:marLeft w:val="0"/>
      <w:marRight w:val="0"/>
      <w:marTop w:val="0"/>
      <w:marBottom w:val="0"/>
      <w:divBdr>
        <w:top w:val="none" w:sz="0" w:space="0" w:color="auto"/>
        <w:left w:val="none" w:sz="0" w:space="0" w:color="auto"/>
        <w:bottom w:val="none" w:sz="0" w:space="0" w:color="auto"/>
        <w:right w:val="none" w:sz="0" w:space="0" w:color="auto"/>
      </w:divBdr>
    </w:div>
    <w:div w:id="985166527">
      <w:bodyDiv w:val="1"/>
      <w:marLeft w:val="0"/>
      <w:marRight w:val="0"/>
      <w:marTop w:val="0"/>
      <w:marBottom w:val="0"/>
      <w:divBdr>
        <w:top w:val="none" w:sz="0" w:space="0" w:color="auto"/>
        <w:left w:val="none" w:sz="0" w:space="0" w:color="auto"/>
        <w:bottom w:val="none" w:sz="0" w:space="0" w:color="auto"/>
        <w:right w:val="none" w:sz="0" w:space="0" w:color="auto"/>
      </w:divBdr>
    </w:div>
    <w:div w:id="1013461442">
      <w:bodyDiv w:val="1"/>
      <w:marLeft w:val="0"/>
      <w:marRight w:val="0"/>
      <w:marTop w:val="0"/>
      <w:marBottom w:val="0"/>
      <w:divBdr>
        <w:top w:val="none" w:sz="0" w:space="0" w:color="auto"/>
        <w:left w:val="none" w:sz="0" w:space="0" w:color="auto"/>
        <w:bottom w:val="none" w:sz="0" w:space="0" w:color="auto"/>
        <w:right w:val="none" w:sz="0" w:space="0" w:color="auto"/>
      </w:divBdr>
    </w:div>
    <w:div w:id="1029910971">
      <w:bodyDiv w:val="1"/>
      <w:marLeft w:val="0"/>
      <w:marRight w:val="0"/>
      <w:marTop w:val="0"/>
      <w:marBottom w:val="0"/>
      <w:divBdr>
        <w:top w:val="none" w:sz="0" w:space="0" w:color="auto"/>
        <w:left w:val="none" w:sz="0" w:space="0" w:color="auto"/>
        <w:bottom w:val="none" w:sz="0" w:space="0" w:color="auto"/>
        <w:right w:val="none" w:sz="0" w:space="0" w:color="auto"/>
      </w:divBdr>
    </w:div>
    <w:div w:id="1090590714">
      <w:bodyDiv w:val="1"/>
      <w:marLeft w:val="0"/>
      <w:marRight w:val="0"/>
      <w:marTop w:val="0"/>
      <w:marBottom w:val="0"/>
      <w:divBdr>
        <w:top w:val="none" w:sz="0" w:space="0" w:color="auto"/>
        <w:left w:val="none" w:sz="0" w:space="0" w:color="auto"/>
        <w:bottom w:val="none" w:sz="0" w:space="0" w:color="auto"/>
        <w:right w:val="none" w:sz="0" w:space="0" w:color="auto"/>
      </w:divBdr>
    </w:div>
    <w:div w:id="1096248523">
      <w:bodyDiv w:val="1"/>
      <w:marLeft w:val="0"/>
      <w:marRight w:val="0"/>
      <w:marTop w:val="0"/>
      <w:marBottom w:val="0"/>
      <w:divBdr>
        <w:top w:val="none" w:sz="0" w:space="0" w:color="auto"/>
        <w:left w:val="none" w:sz="0" w:space="0" w:color="auto"/>
        <w:bottom w:val="none" w:sz="0" w:space="0" w:color="auto"/>
        <w:right w:val="none" w:sz="0" w:space="0" w:color="auto"/>
      </w:divBdr>
    </w:div>
    <w:div w:id="1130972444">
      <w:bodyDiv w:val="1"/>
      <w:marLeft w:val="0"/>
      <w:marRight w:val="0"/>
      <w:marTop w:val="0"/>
      <w:marBottom w:val="0"/>
      <w:divBdr>
        <w:top w:val="none" w:sz="0" w:space="0" w:color="auto"/>
        <w:left w:val="none" w:sz="0" w:space="0" w:color="auto"/>
        <w:bottom w:val="none" w:sz="0" w:space="0" w:color="auto"/>
        <w:right w:val="none" w:sz="0" w:space="0" w:color="auto"/>
      </w:divBdr>
    </w:div>
    <w:div w:id="1137141862">
      <w:bodyDiv w:val="1"/>
      <w:marLeft w:val="0"/>
      <w:marRight w:val="0"/>
      <w:marTop w:val="0"/>
      <w:marBottom w:val="0"/>
      <w:divBdr>
        <w:top w:val="none" w:sz="0" w:space="0" w:color="auto"/>
        <w:left w:val="none" w:sz="0" w:space="0" w:color="auto"/>
        <w:bottom w:val="none" w:sz="0" w:space="0" w:color="auto"/>
        <w:right w:val="none" w:sz="0" w:space="0" w:color="auto"/>
      </w:divBdr>
    </w:div>
    <w:div w:id="1157843334">
      <w:bodyDiv w:val="1"/>
      <w:marLeft w:val="0"/>
      <w:marRight w:val="0"/>
      <w:marTop w:val="0"/>
      <w:marBottom w:val="0"/>
      <w:divBdr>
        <w:top w:val="none" w:sz="0" w:space="0" w:color="auto"/>
        <w:left w:val="none" w:sz="0" w:space="0" w:color="auto"/>
        <w:bottom w:val="none" w:sz="0" w:space="0" w:color="auto"/>
        <w:right w:val="none" w:sz="0" w:space="0" w:color="auto"/>
      </w:divBdr>
    </w:div>
    <w:div w:id="1169097409">
      <w:bodyDiv w:val="1"/>
      <w:marLeft w:val="0"/>
      <w:marRight w:val="0"/>
      <w:marTop w:val="0"/>
      <w:marBottom w:val="0"/>
      <w:divBdr>
        <w:top w:val="none" w:sz="0" w:space="0" w:color="auto"/>
        <w:left w:val="none" w:sz="0" w:space="0" w:color="auto"/>
        <w:bottom w:val="none" w:sz="0" w:space="0" w:color="auto"/>
        <w:right w:val="none" w:sz="0" w:space="0" w:color="auto"/>
      </w:divBdr>
    </w:div>
    <w:div w:id="1202593432">
      <w:bodyDiv w:val="1"/>
      <w:marLeft w:val="0"/>
      <w:marRight w:val="0"/>
      <w:marTop w:val="0"/>
      <w:marBottom w:val="0"/>
      <w:divBdr>
        <w:top w:val="none" w:sz="0" w:space="0" w:color="auto"/>
        <w:left w:val="none" w:sz="0" w:space="0" w:color="auto"/>
        <w:bottom w:val="none" w:sz="0" w:space="0" w:color="auto"/>
        <w:right w:val="none" w:sz="0" w:space="0" w:color="auto"/>
      </w:divBdr>
    </w:div>
    <w:div w:id="1284582000">
      <w:bodyDiv w:val="1"/>
      <w:marLeft w:val="0"/>
      <w:marRight w:val="0"/>
      <w:marTop w:val="0"/>
      <w:marBottom w:val="0"/>
      <w:divBdr>
        <w:top w:val="none" w:sz="0" w:space="0" w:color="auto"/>
        <w:left w:val="none" w:sz="0" w:space="0" w:color="auto"/>
        <w:bottom w:val="none" w:sz="0" w:space="0" w:color="auto"/>
        <w:right w:val="none" w:sz="0" w:space="0" w:color="auto"/>
      </w:divBdr>
    </w:div>
    <w:div w:id="1292632534">
      <w:bodyDiv w:val="1"/>
      <w:marLeft w:val="0"/>
      <w:marRight w:val="0"/>
      <w:marTop w:val="0"/>
      <w:marBottom w:val="0"/>
      <w:divBdr>
        <w:top w:val="none" w:sz="0" w:space="0" w:color="auto"/>
        <w:left w:val="none" w:sz="0" w:space="0" w:color="auto"/>
        <w:bottom w:val="none" w:sz="0" w:space="0" w:color="auto"/>
        <w:right w:val="none" w:sz="0" w:space="0" w:color="auto"/>
      </w:divBdr>
    </w:div>
    <w:div w:id="1306544114">
      <w:bodyDiv w:val="1"/>
      <w:marLeft w:val="0"/>
      <w:marRight w:val="0"/>
      <w:marTop w:val="0"/>
      <w:marBottom w:val="0"/>
      <w:divBdr>
        <w:top w:val="none" w:sz="0" w:space="0" w:color="auto"/>
        <w:left w:val="none" w:sz="0" w:space="0" w:color="auto"/>
        <w:bottom w:val="none" w:sz="0" w:space="0" w:color="auto"/>
        <w:right w:val="none" w:sz="0" w:space="0" w:color="auto"/>
      </w:divBdr>
    </w:div>
    <w:div w:id="1321736879">
      <w:bodyDiv w:val="1"/>
      <w:marLeft w:val="0"/>
      <w:marRight w:val="0"/>
      <w:marTop w:val="0"/>
      <w:marBottom w:val="0"/>
      <w:divBdr>
        <w:top w:val="none" w:sz="0" w:space="0" w:color="auto"/>
        <w:left w:val="none" w:sz="0" w:space="0" w:color="auto"/>
        <w:bottom w:val="none" w:sz="0" w:space="0" w:color="auto"/>
        <w:right w:val="none" w:sz="0" w:space="0" w:color="auto"/>
      </w:divBdr>
    </w:div>
    <w:div w:id="1322001886">
      <w:bodyDiv w:val="1"/>
      <w:marLeft w:val="0"/>
      <w:marRight w:val="0"/>
      <w:marTop w:val="0"/>
      <w:marBottom w:val="0"/>
      <w:divBdr>
        <w:top w:val="none" w:sz="0" w:space="0" w:color="auto"/>
        <w:left w:val="none" w:sz="0" w:space="0" w:color="auto"/>
        <w:bottom w:val="none" w:sz="0" w:space="0" w:color="auto"/>
        <w:right w:val="none" w:sz="0" w:space="0" w:color="auto"/>
      </w:divBdr>
    </w:div>
    <w:div w:id="1386760210">
      <w:bodyDiv w:val="1"/>
      <w:marLeft w:val="0"/>
      <w:marRight w:val="0"/>
      <w:marTop w:val="0"/>
      <w:marBottom w:val="0"/>
      <w:divBdr>
        <w:top w:val="none" w:sz="0" w:space="0" w:color="auto"/>
        <w:left w:val="none" w:sz="0" w:space="0" w:color="auto"/>
        <w:bottom w:val="none" w:sz="0" w:space="0" w:color="auto"/>
        <w:right w:val="none" w:sz="0" w:space="0" w:color="auto"/>
      </w:divBdr>
    </w:div>
    <w:div w:id="1408726933">
      <w:bodyDiv w:val="1"/>
      <w:marLeft w:val="0"/>
      <w:marRight w:val="0"/>
      <w:marTop w:val="0"/>
      <w:marBottom w:val="0"/>
      <w:divBdr>
        <w:top w:val="none" w:sz="0" w:space="0" w:color="auto"/>
        <w:left w:val="none" w:sz="0" w:space="0" w:color="auto"/>
        <w:bottom w:val="none" w:sz="0" w:space="0" w:color="auto"/>
        <w:right w:val="none" w:sz="0" w:space="0" w:color="auto"/>
      </w:divBdr>
    </w:div>
    <w:div w:id="1451166816">
      <w:bodyDiv w:val="1"/>
      <w:marLeft w:val="0"/>
      <w:marRight w:val="0"/>
      <w:marTop w:val="0"/>
      <w:marBottom w:val="0"/>
      <w:divBdr>
        <w:top w:val="none" w:sz="0" w:space="0" w:color="auto"/>
        <w:left w:val="none" w:sz="0" w:space="0" w:color="auto"/>
        <w:bottom w:val="none" w:sz="0" w:space="0" w:color="auto"/>
        <w:right w:val="none" w:sz="0" w:space="0" w:color="auto"/>
      </w:divBdr>
    </w:div>
    <w:div w:id="1459373259">
      <w:bodyDiv w:val="1"/>
      <w:marLeft w:val="0"/>
      <w:marRight w:val="0"/>
      <w:marTop w:val="0"/>
      <w:marBottom w:val="0"/>
      <w:divBdr>
        <w:top w:val="none" w:sz="0" w:space="0" w:color="auto"/>
        <w:left w:val="none" w:sz="0" w:space="0" w:color="auto"/>
        <w:bottom w:val="none" w:sz="0" w:space="0" w:color="auto"/>
        <w:right w:val="none" w:sz="0" w:space="0" w:color="auto"/>
      </w:divBdr>
    </w:div>
    <w:div w:id="1483934775">
      <w:bodyDiv w:val="1"/>
      <w:marLeft w:val="0"/>
      <w:marRight w:val="0"/>
      <w:marTop w:val="0"/>
      <w:marBottom w:val="0"/>
      <w:divBdr>
        <w:top w:val="none" w:sz="0" w:space="0" w:color="auto"/>
        <w:left w:val="none" w:sz="0" w:space="0" w:color="auto"/>
        <w:bottom w:val="none" w:sz="0" w:space="0" w:color="auto"/>
        <w:right w:val="none" w:sz="0" w:space="0" w:color="auto"/>
      </w:divBdr>
    </w:div>
    <w:div w:id="1485389508">
      <w:bodyDiv w:val="1"/>
      <w:marLeft w:val="0"/>
      <w:marRight w:val="0"/>
      <w:marTop w:val="0"/>
      <w:marBottom w:val="0"/>
      <w:divBdr>
        <w:top w:val="none" w:sz="0" w:space="0" w:color="auto"/>
        <w:left w:val="none" w:sz="0" w:space="0" w:color="auto"/>
        <w:bottom w:val="none" w:sz="0" w:space="0" w:color="auto"/>
        <w:right w:val="none" w:sz="0" w:space="0" w:color="auto"/>
      </w:divBdr>
    </w:div>
    <w:div w:id="1490708411">
      <w:bodyDiv w:val="1"/>
      <w:marLeft w:val="0"/>
      <w:marRight w:val="0"/>
      <w:marTop w:val="0"/>
      <w:marBottom w:val="0"/>
      <w:divBdr>
        <w:top w:val="none" w:sz="0" w:space="0" w:color="auto"/>
        <w:left w:val="none" w:sz="0" w:space="0" w:color="auto"/>
        <w:bottom w:val="none" w:sz="0" w:space="0" w:color="auto"/>
        <w:right w:val="none" w:sz="0" w:space="0" w:color="auto"/>
      </w:divBdr>
    </w:div>
    <w:div w:id="1496261948">
      <w:bodyDiv w:val="1"/>
      <w:marLeft w:val="0"/>
      <w:marRight w:val="0"/>
      <w:marTop w:val="0"/>
      <w:marBottom w:val="0"/>
      <w:divBdr>
        <w:top w:val="none" w:sz="0" w:space="0" w:color="auto"/>
        <w:left w:val="none" w:sz="0" w:space="0" w:color="auto"/>
        <w:bottom w:val="none" w:sz="0" w:space="0" w:color="auto"/>
        <w:right w:val="none" w:sz="0" w:space="0" w:color="auto"/>
      </w:divBdr>
    </w:div>
    <w:div w:id="1498493922">
      <w:bodyDiv w:val="1"/>
      <w:marLeft w:val="0"/>
      <w:marRight w:val="0"/>
      <w:marTop w:val="0"/>
      <w:marBottom w:val="0"/>
      <w:divBdr>
        <w:top w:val="none" w:sz="0" w:space="0" w:color="auto"/>
        <w:left w:val="none" w:sz="0" w:space="0" w:color="auto"/>
        <w:bottom w:val="none" w:sz="0" w:space="0" w:color="auto"/>
        <w:right w:val="none" w:sz="0" w:space="0" w:color="auto"/>
      </w:divBdr>
    </w:div>
    <w:div w:id="1506481030">
      <w:bodyDiv w:val="1"/>
      <w:marLeft w:val="0"/>
      <w:marRight w:val="0"/>
      <w:marTop w:val="0"/>
      <w:marBottom w:val="0"/>
      <w:divBdr>
        <w:top w:val="none" w:sz="0" w:space="0" w:color="auto"/>
        <w:left w:val="none" w:sz="0" w:space="0" w:color="auto"/>
        <w:bottom w:val="none" w:sz="0" w:space="0" w:color="auto"/>
        <w:right w:val="none" w:sz="0" w:space="0" w:color="auto"/>
      </w:divBdr>
    </w:div>
    <w:div w:id="1507593386">
      <w:bodyDiv w:val="1"/>
      <w:marLeft w:val="0"/>
      <w:marRight w:val="0"/>
      <w:marTop w:val="0"/>
      <w:marBottom w:val="0"/>
      <w:divBdr>
        <w:top w:val="none" w:sz="0" w:space="0" w:color="auto"/>
        <w:left w:val="none" w:sz="0" w:space="0" w:color="auto"/>
        <w:bottom w:val="none" w:sz="0" w:space="0" w:color="auto"/>
        <w:right w:val="none" w:sz="0" w:space="0" w:color="auto"/>
      </w:divBdr>
    </w:div>
    <w:div w:id="1517113735">
      <w:bodyDiv w:val="1"/>
      <w:marLeft w:val="0"/>
      <w:marRight w:val="0"/>
      <w:marTop w:val="0"/>
      <w:marBottom w:val="0"/>
      <w:divBdr>
        <w:top w:val="none" w:sz="0" w:space="0" w:color="auto"/>
        <w:left w:val="none" w:sz="0" w:space="0" w:color="auto"/>
        <w:bottom w:val="none" w:sz="0" w:space="0" w:color="auto"/>
        <w:right w:val="none" w:sz="0" w:space="0" w:color="auto"/>
      </w:divBdr>
    </w:div>
    <w:div w:id="1527019815">
      <w:bodyDiv w:val="1"/>
      <w:marLeft w:val="0"/>
      <w:marRight w:val="0"/>
      <w:marTop w:val="0"/>
      <w:marBottom w:val="0"/>
      <w:divBdr>
        <w:top w:val="none" w:sz="0" w:space="0" w:color="auto"/>
        <w:left w:val="none" w:sz="0" w:space="0" w:color="auto"/>
        <w:bottom w:val="none" w:sz="0" w:space="0" w:color="auto"/>
        <w:right w:val="none" w:sz="0" w:space="0" w:color="auto"/>
      </w:divBdr>
    </w:div>
    <w:div w:id="1529175086">
      <w:bodyDiv w:val="1"/>
      <w:marLeft w:val="0"/>
      <w:marRight w:val="0"/>
      <w:marTop w:val="0"/>
      <w:marBottom w:val="0"/>
      <w:divBdr>
        <w:top w:val="none" w:sz="0" w:space="0" w:color="auto"/>
        <w:left w:val="none" w:sz="0" w:space="0" w:color="auto"/>
        <w:bottom w:val="none" w:sz="0" w:space="0" w:color="auto"/>
        <w:right w:val="none" w:sz="0" w:space="0" w:color="auto"/>
      </w:divBdr>
    </w:div>
    <w:div w:id="1546867371">
      <w:bodyDiv w:val="1"/>
      <w:marLeft w:val="0"/>
      <w:marRight w:val="0"/>
      <w:marTop w:val="0"/>
      <w:marBottom w:val="0"/>
      <w:divBdr>
        <w:top w:val="none" w:sz="0" w:space="0" w:color="auto"/>
        <w:left w:val="none" w:sz="0" w:space="0" w:color="auto"/>
        <w:bottom w:val="none" w:sz="0" w:space="0" w:color="auto"/>
        <w:right w:val="none" w:sz="0" w:space="0" w:color="auto"/>
      </w:divBdr>
    </w:div>
    <w:div w:id="1562595838">
      <w:bodyDiv w:val="1"/>
      <w:marLeft w:val="0"/>
      <w:marRight w:val="0"/>
      <w:marTop w:val="0"/>
      <w:marBottom w:val="0"/>
      <w:divBdr>
        <w:top w:val="none" w:sz="0" w:space="0" w:color="auto"/>
        <w:left w:val="none" w:sz="0" w:space="0" w:color="auto"/>
        <w:bottom w:val="none" w:sz="0" w:space="0" w:color="auto"/>
        <w:right w:val="none" w:sz="0" w:space="0" w:color="auto"/>
      </w:divBdr>
    </w:div>
    <w:div w:id="1572233519">
      <w:bodyDiv w:val="1"/>
      <w:marLeft w:val="0"/>
      <w:marRight w:val="0"/>
      <w:marTop w:val="0"/>
      <w:marBottom w:val="0"/>
      <w:divBdr>
        <w:top w:val="none" w:sz="0" w:space="0" w:color="auto"/>
        <w:left w:val="none" w:sz="0" w:space="0" w:color="auto"/>
        <w:bottom w:val="none" w:sz="0" w:space="0" w:color="auto"/>
        <w:right w:val="none" w:sz="0" w:space="0" w:color="auto"/>
      </w:divBdr>
    </w:div>
    <w:div w:id="1573660081">
      <w:bodyDiv w:val="1"/>
      <w:marLeft w:val="0"/>
      <w:marRight w:val="0"/>
      <w:marTop w:val="0"/>
      <w:marBottom w:val="0"/>
      <w:divBdr>
        <w:top w:val="none" w:sz="0" w:space="0" w:color="auto"/>
        <w:left w:val="none" w:sz="0" w:space="0" w:color="auto"/>
        <w:bottom w:val="none" w:sz="0" w:space="0" w:color="auto"/>
        <w:right w:val="none" w:sz="0" w:space="0" w:color="auto"/>
      </w:divBdr>
    </w:div>
    <w:div w:id="1577741073">
      <w:bodyDiv w:val="1"/>
      <w:marLeft w:val="0"/>
      <w:marRight w:val="0"/>
      <w:marTop w:val="0"/>
      <w:marBottom w:val="0"/>
      <w:divBdr>
        <w:top w:val="none" w:sz="0" w:space="0" w:color="auto"/>
        <w:left w:val="none" w:sz="0" w:space="0" w:color="auto"/>
        <w:bottom w:val="none" w:sz="0" w:space="0" w:color="auto"/>
        <w:right w:val="none" w:sz="0" w:space="0" w:color="auto"/>
      </w:divBdr>
    </w:div>
    <w:div w:id="1587109060">
      <w:bodyDiv w:val="1"/>
      <w:marLeft w:val="0"/>
      <w:marRight w:val="0"/>
      <w:marTop w:val="0"/>
      <w:marBottom w:val="0"/>
      <w:divBdr>
        <w:top w:val="none" w:sz="0" w:space="0" w:color="auto"/>
        <w:left w:val="none" w:sz="0" w:space="0" w:color="auto"/>
        <w:bottom w:val="none" w:sz="0" w:space="0" w:color="auto"/>
        <w:right w:val="none" w:sz="0" w:space="0" w:color="auto"/>
      </w:divBdr>
    </w:div>
    <w:div w:id="1603609565">
      <w:bodyDiv w:val="1"/>
      <w:marLeft w:val="0"/>
      <w:marRight w:val="0"/>
      <w:marTop w:val="0"/>
      <w:marBottom w:val="0"/>
      <w:divBdr>
        <w:top w:val="none" w:sz="0" w:space="0" w:color="auto"/>
        <w:left w:val="none" w:sz="0" w:space="0" w:color="auto"/>
        <w:bottom w:val="none" w:sz="0" w:space="0" w:color="auto"/>
        <w:right w:val="none" w:sz="0" w:space="0" w:color="auto"/>
      </w:divBdr>
    </w:div>
    <w:div w:id="1608193264">
      <w:bodyDiv w:val="1"/>
      <w:marLeft w:val="0"/>
      <w:marRight w:val="0"/>
      <w:marTop w:val="0"/>
      <w:marBottom w:val="0"/>
      <w:divBdr>
        <w:top w:val="none" w:sz="0" w:space="0" w:color="auto"/>
        <w:left w:val="none" w:sz="0" w:space="0" w:color="auto"/>
        <w:bottom w:val="none" w:sz="0" w:space="0" w:color="auto"/>
        <w:right w:val="none" w:sz="0" w:space="0" w:color="auto"/>
      </w:divBdr>
    </w:div>
    <w:div w:id="1608999633">
      <w:bodyDiv w:val="1"/>
      <w:marLeft w:val="0"/>
      <w:marRight w:val="0"/>
      <w:marTop w:val="0"/>
      <w:marBottom w:val="0"/>
      <w:divBdr>
        <w:top w:val="none" w:sz="0" w:space="0" w:color="auto"/>
        <w:left w:val="none" w:sz="0" w:space="0" w:color="auto"/>
        <w:bottom w:val="none" w:sz="0" w:space="0" w:color="auto"/>
        <w:right w:val="none" w:sz="0" w:space="0" w:color="auto"/>
      </w:divBdr>
    </w:div>
    <w:div w:id="1634752448">
      <w:bodyDiv w:val="1"/>
      <w:marLeft w:val="0"/>
      <w:marRight w:val="0"/>
      <w:marTop w:val="0"/>
      <w:marBottom w:val="0"/>
      <w:divBdr>
        <w:top w:val="none" w:sz="0" w:space="0" w:color="auto"/>
        <w:left w:val="none" w:sz="0" w:space="0" w:color="auto"/>
        <w:bottom w:val="none" w:sz="0" w:space="0" w:color="auto"/>
        <w:right w:val="none" w:sz="0" w:space="0" w:color="auto"/>
      </w:divBdr>
    </w:div>
    <w:div w:id="1669670481">
      <w:bodyDiv w:val="1"/>
      <w:marLeft w:val="0"/>
      <w:marRight w:val="0"/>
      <w:marTop w:val="0"/>
      <w:marBottom w:val="0"/>
      <w:divBdr>
        <w:top w:val="none" w:sz="0" w:space="0" w:color="auto"/>
        <w:left w:val="none" w:sz="0" w:space="0" w:color="auto"/>
        <w:bottom w:val="none" w:sz="0" w:space="0" w:color="auto"/>
        <w:right w:val="none" w:sz="0" w:space="0" w:color="auto"/>
      </w:divBdr>
    </w:div>
    <w:div w:id="1683163591">
      <w:bodyDiv w:val="1"/>
      <w:marLeft w:val="0"/>
      <w:marRight w:val="0"/>
      <w:marTop w:val="0"/>
      <w:marBottom w:val="0"/>
      <w:divBdr>
        <w:top w:val="none" w:sz="0" w:space="0" w:color="auto"/>
        <w:left w:val="none" w:sz="0" w:space="0" w:color="auto"/>
        <w:bottom w:val="none" w:sz="0" w:space="0" w:color="auto"/>
        <w:right w:val="none" w:sz="0" w:space="0" w:color="auto"/>
      </w:divBdr>
    </w:div>
    <w:div w:id="1704088196">
      <w:bodyDiv w:val="1"/>
      <w:marLeft w:val="0"/>
      <w:marRight w:val="0"/>
      <w:marTop w:val="0"/>
      <w:marBottom w:val="0"/>
      <w:divBdr>
        <w:top w:val="none" w:sz="0" w:space="0" w:color="auto"/>
        <w:left w:val="none" w:sz="0" w:space="0" w:color="auto"/>
        <w:bottom w:val="none" w:sz="0" w:space="0" w:color="auto"/>
        <w:right w:val="none" w:sz="0" w:space="0" w:color="auto"/>
      </w:divBdr>
    </w:div>
    <w:div w:id="1707606489">
      <w:bodyDiv w:val="1"/>
      <w:marLeft w:val="0"/>
      <w:marRight w:val="0"/>
      <w:marTop w:val="0"/>
      <w:marBottom w:val="0"/>
      <w:divBdr>
        <w:top w:val="none" w:sz="0" w:space="0" w:color="auto"/>
        <w:left w:val="none" w:sz="0" w:space="0" w:color="auto"/>
        <w:bottom w:val="none" w:sz="0" w:space="0" w:color="auto"/>
        <w:right w:val="none" w:sz="0" w:space="0" w:color="auto"/>
      </w:divBdr>
    </w:div>
    <w:div w:id="1713846349">
      <w:bodyDiv w:val="1"/>
      <w:marLeft w:val="0"/>
      <w:marRight w:val="0"/>
      <w:marTop w:val="0"/>
      <w:marBottom w:val="0"/>
      <w:divBdr>
        <w:top w:val="none" w:sz="0" w:space="0" w:color="auto"/>
        <w:left w:val="none" w:sz="0" w:space="0" w:color="auto"/>
        <w:bottom w:val="none" w:sz="0" w:space="0" w:color="auto"/>
        <w:right w:val="none" w:sz="0" w:space="0" w:color="auto"/>
      </w:divBdr>
    </w:div>
    <w:div w:id="1716999009">
      <w:bodyDiv w:val="1"/>
      <w:marLeft w:val="0"/>
      <w:marRight w:val="0"/>
      <w:marTop w:val="0"/>
      <w:marBottom w:val="0"/>
      <w:divBdr>
        <w:top w:val="none" w:sz="0" w:space="0" w:color="auto"/>
        <w:left w:val="none" w:sz="0" w:space="0" w:color="auto"/>
        <w:bottom w:val="none" w:sz="0" w:space="0" w:color="auto"/>
        <w:right w:val="none" w:sz="0" w:space="0" w:color="auto"/>
      </w:divBdr>
    </w:div>
    <w:div w:id="1729841141">
      <w:bodyDiv w:val="1"/>
      <w:marLeft w:val="0"/>
      <w:marRight w:val="0"/>
      <w:marTop w:val="0"/>
      <w:marBottom w:val="0"/>
      <w:divBdr>
        <w:top w:val="none" w:sz="0" w:space="0" w:color="auto"/>
        <w:left w:val="none" w:sz="0" w:space="0" w:color="auto"/>
        <w:bottom w:val="none" w:sz="0" w:space="0" w:color="auto"/>
        <w:right w:val="none" w:sz="0" w:space="0" w:color="auto"/>
      </w:divBdr>
    </w:div>
    <w:div w:id="1756126455">
      <w:bodyDiv w:val="1"/>
      <w:marLeft w:val="0"/>
      <w:marRight w:val="0"/>
      <w:marTop w:val="0"/>
      <w:marBottom w:val="0"/>
      <w:divBdr>
        <w:top w:val="none" w:sz="0" w:space="0" w:color="auto"/>
        <w:left w:val="none" w:sz="0" w:space="0" w:color="auto"/>
        <w:bottom w:val="none" w:sz="0" w:space="0" w:color="auto"/>
        <w:right w:val="none" w:sz="0" w:space="0" w:color="auto"/>
      </w:divBdr>
    </w:div>
    <w:div w:id="1762028259">
      <w:bodyDiv w:val="1"/>
      <w:marLeft w:val="0"/>
      <w:marRight w:val="0"/>
      <w:marTop w:val="0"/>
      <w:marBottom w:val="0"/>
      <w:divBdr>
        <w:top w:val="none" w:sz="0" w:space="0" w:color="auto"/>
        <w:left w:val="none" w:sz="0" w:space="0" w:color="auto"/>
        <w:bottom w:val="none" w:sz="0" w:space="0" w:color="auto"/>
        <w:right w:val="none" w:sz="0" w:space="0" w:color="auto"/>
      </w:divBdr>
    </w:div>
    <w:div w:id="1784181884">
      <w:bodyDiv w:val="1"/>
      <w:marLeft w:val="0"/>
      <w:marRight w:val="0"/>
      <w:marTop w:val="0"/>
      <w:marBottom w:val="0"/>
      <w:divBdr>
        <w:top w:val="none" w:sz="0" w:space="0" w:color="auto"/>
        <w:left w:val="none" w:sz="0" w:space="0" w:color="auto"/>
        <w:bottom w:val="none" w:sz="0" w:space="0" w:color="auto"/>
        <w:right w:val="none" w:sz="0" w:space="0" w:color="auto"/>
      </w:divBdr>
    </w:div>
    <w:div w:id="1796950759">
      <w:bodyDiv w:val="1"/>
      <w:marLeft w:val="0"/>
      <w:marRight w:val="0"/>
      <w:marTop w:val="0"/>
      <w:marBottom w:val="0"/>
      <w:divBdr>
        <w:top w:val="none" w:sz="0" w:space="0" w:color="auto"/>
        <w:left w:val="none" w:sz="0" w:space="0" w:color="auto"/>
        <w:bottom w:val="none" w:sz="0" w:space="0" w:color="auto"/>
        <w:right w:val="none" w:sz="0" w:space="0" w:color="auto"/>
      </w:divBdr>
    </w:div>
    <w:div w:id="1821656379">
      <w:bodyDiv w:val="1"/>
      <w:marLeft w:val="0"/>
      <w:marRight w:val="0"/>
      <w:marTop w:val="0"/>
      <w:marBottom w:val="0"/>
      <w:divBdr>
        <w:top w:val="none" w:sz="0" w:space="0" w:color="auto"/>
        <w:left w:val="none" w:sz="0" w:space="0" w:color="auto"/>
        <w:bottom w:val="none" w:sz="0" w:space="0" w:color="auto"/>
        <w:right w:val="none" w:sz="0" w:space="0" w:color="auto"/>
      </w:divBdr>
    </w:div>
    <w:div w:id="1870338930">
      <w:bodyDiv w:val="1"/>
      <w:marLeft w:val="0"/>
      <w:marRight w:val="0"/>
      <w:marTop w:val="0"/>
      <w:marBottom w:val="0"/>
      <w:divBdr>
        <w:top w:val="none" w:sz="0" w:space="0" w:color="auto"/>
        <w:left w:val="none" w:sz="0" w:space="0" w:color="auto"/>
        <w:bottom w:val="none" w:sz="0" w:space="0" w:color="auto"/>
        <w:right w:val="none" w:sz="0" w:space="0" w:color="auto"/>
      </w:divBdr>
    </w:div>
    <w:div w:id="1913469664">
      <w:bodyDiv w:val="1"/>
      <w:marLeft w:val="0"/>
      <w:marRight w:val="0"/>
      <w:marTop w:val="0"/>
      <w:marBottom w:val="0"/>
      <w:divBdr>
        <w:top w:val="none" w:sz="0" w:space="0" w:color="auto"/>
        <w:left w:val="none" w:sz="0" w:space="0" w:color="auto"/>
        <w:bottom w:val="none" w:sz="0" w:space="0" w:color="auto"/>
        <w:right w:val="none" w:sz="0" w:space="0" w:color="auto"/>
      </w:divBdr>
    </w:div>
    <w:div w:id="1922062183">
      <w:bodyDiv w:val="1"/>
      <w:marLeft w:val="0"/>
      <w:marRight w:val="0"/>
      <w:marTop w:val="0"/>
      <w:marBottom w:val="0"/>
      <w:divBdr>
        <w:top w:val="none" w:sz="0" w:space="0" w:color="auto"/>
        <w:left w:val="none" w:sz="0" w:space="0" w:color="auto"/>
        <w:bottom w:val="none" w:sz="0" w:space="0" w:color="auto"/>
        <w:right w:val="none" w:sz="0" w:space="0" w:color="auto"/>
      </w:divBdr>
    </w:div>
    <w:div w:id="1930892429">
      <w:bodyDiv w:val="1"/>
      <w:marLeft w:val="0"/>
      <w:marRight w:val="0"/>
      <w:marTop w:val="0"/>
      <w:marBottom w:val="0"/>
      <w:divBdr>
        <w:top w:val="none" w:sz="0" w:space="0" w:color="auto"/>
        <w:left w:val="none" w:sz="0" w:space="0" w:color="auto"/>
        <w:bottom w:val="none" w:sz="0" w:space="0" w:color="auto"/>
        <w:right w:val="none" w:sz="0" w:space="0" w:color="auto"/>
      </w:divBdr>
    </w:div>
    <w:div w:id="1935900635">
      <w:bodyDiv w:val="1"/>
      <w:marLeft w:val="0"/>
      <w:marRight w:val="0"/>
      <w:marTop w:val="0"/>
      <w:marBottom w:val="0"/>
      <w:divBdr>
        <w:top w:val="none" w:sz="0" w:space="0" w:color="auto"/>
        <w:left w:val="none" w:sz="0" w:space="0" w:color="auto"/>
        <w:bottom w:val="none" w:sz="0" w:space="0" w:color="auto"/>
        <w:right w:val="none" w:sz="0" w:space="0" w:color="auto"/>
      </w:divBdr>
    </w:div>
    <w:div w:id="1979528865">
      <w:bodyDiv w:val="1"/>
      <w:marLeft w:val="0"/>
      <w:marRight w:val="0"/>
      <w:marTop w:val="0"/>
      <w:marBottom w:val="0"/>
      <w:divBdr>
        <w:top w:val="none" w:sz="0" w:space="0" w:color="auto"/>
        <w:left w:val="none" w:sz="0" w:space="0" w:color="auto"/>
        <w:bottom w:val="none" w:sz="0" w:space="0" w:color="auto"/>
        <w:right w:val="none" w:sz="0" w:space="0" w:color="auto"/>
      </w:divBdr>
    </w:div>
    <w:div w:id="2002201018">
      <w:bodyDiv w:val="1"/>
      <w:marLeft w:val="0"/>
      <w:marRight w:val="0"/>
      <w:marTop w:val="0"/>
      <w:marBottom w:val="0"/>
      <w:divBdr>
        <w:top w:val="none" w:sz="0" w:space="0" w:color="auto"/>
        <w:left w:val="none" w:sz="0" w:space="0" w:color="auto"/>
        <w:bottom w:val="none" w:sz="0" w:space="0" w:color="auto"/>
        <w:right w:val="none" w:sz="0" w:space="0" w:color="auto"/>
      </w:divBdr>
    </w:div>
    <w:div w:id="2018800820">
      <w:bodyDiv w:val="1"/>
      <w:marLeft w:val="0"/>
      <w:marRight w:val="0"/>
      <w:marTop w:val="0"/>
      <w:marBottom w:val="0"/>
      <w:divBdr>
        <w:top w:val="none" w:sz="0" w:space="0" w:color="auto"/>
        <w:left w:val="none" w:sz="0" w:space="0" w:color="auto"/>
        <w:bottom w:val="none" w:sz="0" w:space="0" w:color="auto"/>
        <w:right w:val="none" w:sz="0" w:space="0" w:color="auto"/>
      </w:divBdr>
    </w:div>
    <w:div w:id="2035382384">
      <w:bodyDiv w:val="1"/>
      <w:marLeft w:val="0"/>
      <w:marRight w:val="0"/>
      <w:marTop w:val="0"/>
      <w:marBottom w:val="0"/>
      <w:divBdr>
        <w:top w:val="none" w:sz="0" w:space="0" w:color="auto"/>
        <w:left w:val="none" w:sz="0" w:space="0" w:color="auto"/>
        <w:bottom w:val="none" w:sz="0" w:space="0" w:color="auto"/>
        <w:right w:val="none" w:sz="0" w:space="0" w:color="auto"/>
      </w:divBdr>
    </w:div>
    <w:div w:id="2057852939">
      <w:bodyDiv w:val="1"/>
      <w:marLeft w:val="0"/>
      <w:marRight w:val="0"/>
      <w:marTop w:val="0"/>
      <w:marBottom w:val="0"/>
      <w:divBdr>
        <w:top w:val="none" w:sz="0" w:space="0" w:color="auto"/>
        <w:left w:val="none" w:sz="0" w:space="0" w:color="auto"/>
        <w:bottom w:val="none" w:sz="0" w:space="0" w:color="auto"/>
        <w:right w:val="none" w:sz="0" w:space="0" w:color="auto"/>
      </w:divBdr>
    </w:div>
    <w:div w:id="2071223480">
      <w:bodyDiv w:val="1"/>
      <w:marLeft w:val="0"/>
      <w:marRight w:val="0"/>
      <w:marTop w:val="0"/>
      <w:marBottom w:val="0"/>
      <w:divBdr>
        <w:top w:val="none" w:sz="0" w:space="0" w:color="auto"/>
        <w:left w:val="none" w:sz="0" w:space="0" w:color="auto"/>
        <w:bottom w:val="none" w:sz="0" w:space="0" w:color="auto"/>
        <w:right w:val="none" w:sz="0" w:space="0" w:color="auto"/>
      </w:divBdr>
    </w:div>
    <w:div w:id="2085490569">
      <w:bodyDiv w:val="1"/>
      <w:marLeft w:val="0"/>
      <w:marRight w:val="0"/>
      <w:marTop w:val="0"/>
      <w:marBottom w:val="0"/>
      <w:divBdr>
        <w:top w:val="none" w:sz="0" w:space="0" w:color="auto"/>
        <w:left w:val="none" w:sz="0" w:space="0" w:color="auto"/>
        <w:bottom w:val="none" w:sz="0" w:space="0" w:color="auto"/>
        <w:right w:val="none" w:sz="0" w:space="0" w:color="auto"/>
      </w:divBdr>
    </w:div>
    <w:div w:id="2094548653">
      <w:bodyDiv w:val="1"/>
      <w:marLeft w:val="0"/>
      <w:marRight w:val="0"/>
      <w:marTop w:val="0"/>
      <w:marBottom w:val="0"/>
      <w:divBdr>
        <w:top w:val="none" w:sz="0" w:space="0" w:color="auto"/>
        <w:left w:val="none" w:sz="0" w:space="0" w:color="auto"/>
        <w:bottom w:val="none" w:sz="0" w:space="0" w:color="auto"/>
        <w:right w:val="none" w:sz="0" w:space="0" w:color="auto"/>
      </w:divBdr>
    </w:div>
    <w:div w:id="2107269549">
      <w:bodyDiv w:val="1"/>
      <w:marLeft w:val="0"/>
      <w:marRight w:val="0"/>
      <w:marTop w:val="0"/>
      <w:marBottom w:val="0"/>
      <w:divBdr>
        <w:top w:val="none" w:sz="0" w:space="0" w:color="auto"/>
        <w:left w:val="none" w:sz="0" w:space="0" w:color="auto"/>
        <w:bottom w:val="none" w:sz="0" w:space="0" w:color="auto"/>
        <w:right w:val="none" w:sz="0" w:space="0" w:color="auto"/>
      </w:divBdr>
    </w:div>
    <w:div w:id="2113697804">
      <w:bodyDiv w:val="1"/>
      <w:marLeft w:val="0"/>
      <w:marRight w:val="0"/>
      <w:marTop w:val="0"/>
      <w:marBottom w:val="0"/>
      <w:divBdr>
        <w:top w:val="none" w:sz="0" w:space="0" w:color="auto"/>
        <w:left w:val="none" w:sz="0" w:space="0" w:color="auto"/>
        <w:bottom w:val="none" w:sz="0" w:space="0" w:color="auto"/>
        <w:right w:val="none" w:sz="0" w:space="0" w:color="auto"/>
      </w:divBdr>
    </w:div>
    <w:div w:id="212954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6DC5E-246F-4ABE-A964-CCD299A3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67</Pages>
  <Words>16888</Words>
  <Characters>96264</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ТС</dc:creator>
  <cp:lastModifiedBy>Пользователь</cp:lastModifiedBy>
  <cp:revision>17</cp:revision>
  <cp:lastPrinted>2021-11-14T03:20:00Z</cp:lastPrinted>
  <dcterms:created xsi:type="dcterms:W3CDTF">2025-05-30T07:47:00Z</dcterms:created>
  <dcterms:modified xsi:type="dcterms:W3CDTF">2025-05-30T16:03:00Z</dcterms:modified>
</cp:coreProperties>
</file>